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6.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7D93" w14:textId="77777777" w:rsidR="00B87A24" w:rsidRPr="00F6285D" w:rsidRDefault="00B87A24">
      <w:pPr>
        <w:suppressAutoHyphens/>
        <w:jc w:val="center"/>
        <w:rPr>
          <w:rFonts w:eastAsia="Arial Unicode MS" w:cs="Arial"/>
          <w:b/>
          <w:color w:val="000000"/>
          <w:sz w:val="24"/>
          <w:szCs w:val="24"/>
          <w:lang w:val="sr-Cyrl-RS" w:eastAsia="ar-SA"/>
        </w:rPr>
      </w:pPr>
    </w:p>
    <w:p w14:paraId="0C022E5F" w14:textId="77777777" w:rsidR="000A480C" w:rsidRPr="00F6285D" w:rsidRDefault="004361DF">
      <w:pPr>
        <w:suppressAutoHyphens/>
        <w:jc w:val="center"/>
        <w:rPr>
          <w:rFonts w:eastAsia="Arial Unicode MS" w:cs="Arial"/>
          <w:b/>
          <w:color w:val="000000"/>
          <w:sz w:val="24"/>
          <w:szCs w:val="24"/>
          <w:lang w:val="sr-Cyrl-RS" w:eastAsia="ar-SA"/>
        </w:rPr>
      </w:pPr>
      <w:r w:rsidRPr="00F6285D">
        <w:rPr>
          <w:rFonts w:eastAsia="Arial Unicode MS" w:cs="Arial"/>
          <w:b/>
          <w:color w:val="000000"/>
          <w:sz w:val="24"/>
          <w:szCs w:val="24"/>
          <w:lang w:val="sr-Cyrl-RS" w:eastAsia="ar-SA"/>
        </w:rPr>
        <w:t>ЈАВНО ПРЕДУЗЕЋЕ «ЕЛЕКТРОПРИВРЕДА СРБИЈЕ» БЕОГРАД</w:t>
      </w:r>
    </w:p>
    <w:p w14:paraId="4AB9AE4E" w14:textId="77777777" w:rsidR="00B87A24" w:rsidRPr="00F6285D" w:rsidRDefault="00B87A24">
      <w:pPr>
        <w:jc w:val="center"/>
        <w:rPr>
          <w:rFonts w:cs="Arial"/>
          <w:b/>
          <w:sz w:val="24"/>
          <w:szCs w:val="24"/>
          <w:lang w:val="sr-Cyrl-RS"/>
        </w:rPr>
      </w:pPr>
    </w:p>
    <w:p w14:paraId="5060BE3A" w14:textId="77777777" w:rsidR="00B87A24" w:rsidRPr="00F6285D" w:rsidRDefault="00B87A24" w:rsidP="00E8395C">
      <w:pPr>
        <w:jc w:val="center"/>
        <w:rPr>
          <w:rFonts w:cs="Arial"/>
          <w:sz w:val="24"/>
          <w:szCs w:val="24"/>
          <w:lang w:val="sr-Cyrl-RS"/>
        </w:rPr>
      </w:pPr>
    </w:p>
    <w:p w14:paraId="2A6E9362" w14:textId="77777777" w:rsidR="000A480C" w:rsidRPr="00F6285D" w:rsidRDefault="000A480C" w:rsidP="0054147A">
      <w:pPr>
        <w:rPr>
          <w:rFonts w:cs="Arial"/>
          <w:sz w:val="24"/>
          <w:szCs w:val="24"/>
          <w:lang w:val="sr-Cyrl-RS"/>
        </w:rPr>
      </w:pPr>
    </w:p>
    <w:p w14:paraId="6F18E80C" w14:textId="77777777" w:rsidR="000A480C" w:rsidRPr="00F6285D" w:rsidRDefault="004361DF">
      <w:pPr>
        <w:jc w:val="center"/>
        <w:rPr>
          <w:rFonts w:cs="Arial"/>
          <w:sz w:val="24"/>
          <w:szCs w:val="24"/>
          <w:lang w:val="sr-Cyrl-RS"/>
        </w:rPr>
      </w:pPr>
      <w:r w:rsidRPr="00F6285D">
        <w:rPr>
          <w:rFonts w:cs="Arial"/>
          <w:noProof/>
          <w:sz w:val="24"/>
          <w:szCs w:val="24"/>
        </w:rPr>
        <w:drawing>
          <wp:inline distT="0" distB="0" distL="0" distR="0" wp14:anchorId="0145E141" wp14:editId="70DF3D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4"/>
                    <a:stretch>
                      <a:fillRect/>
                    </a:stretch>
                  </pic:blipFill>
                  <pic:spPr bwMode="auto">
                    <a:xfrm>
                      <a:off x="0" y="0"/>
                      <a:ext cx="1200150" cy="1276350"/>
                    </a:xfrm>
                    <a:prstGeom prst="rect">
                      <a:avLst/>
                    </a:prstGeom>
                  </pic:spPr>
                </pic:pic>
              </a:graphicData>
            </a:graphic>
          </wp:inline>
        </w:drawing>
      </w:r>
    </w:p>
    <w:p w14:paraId="298AFF35" w14:textId="77777777" w:rsidR="00B87A24" w:rsidRPr="00F6285D" w:rsidRDefault="00B87A24">
      <w:pPr>
        <w:jc w:val="center"/>
        <w:rPr>
          <w:rFonts w:cs="Arial"/>
          <w:sz w:val="24"/>
          <w:szCs w:val="24"/>
          <w:lang w:val="sr-Cyrl-RS"/>
        </w:rPr>
      </w:pPr>
    </w:p>
    <w:p w14:paraId="546D6EFE" w14:textId="77777777" w:rsidR="00B87A24" w:rsidRPr="00F6285D" w:rsidRDefault="00B87A24">
      <w:pPr>
        <w:jc w:val="center"/>
        <w:rPr>
          <w:rFonts w:cs="Arial"/>
          <w:sz w:val="24"/>
          <w:szCs w:val="24"/>
          <w:lang w:val="sr-Cyrl-RS"/>
        </w:rPr>
      </w:pPr>
    </w:p>
    <w:p w14:paraId="0547DED8" w14:textId="77777777" w:rsidR="000A480C" w:rsidRPr="00F6285D" w:rsidRDefault="004361DF">
      <w:pPr>
        <w:jc w:val="center"/>
        <w:rPr>
          <w:rFonts w:cs="Arial"/>
          <w:b/>
          <w:sz w:val="24"/>
          <w:szCs w:val="24"/>
          <w:lang w:val="sr-Cyrl-RS"/>
        </w:rPr>
      </w:pPr>
      <w:bookmarkStart w:id="0" w:name="_Toc442559872"/>
      <w:bookmarkStart w:id="1" w:name="_Toc441651535"/>
      <w:bookmarkStart w:id="2" w:name="_Toc441215596"/>
      <w:bookmarkEnd w:id="0"/>
      <w:bookmarkEnd w:id="1"/>
      <w:bookmarkEnd w:id="2"/>
      <w:r w:rsidRPr="00F6285D">
        <w:rPr>
          <w:rFonts w:cs="Arial"/>
          <w:b/>
          <w:sz w:val="24"/>
          <w:szCs w:val="24"/>
          <w:lang w:val="sr-Cyrl-RS"/>
        </w:rPr>
        <w:t>КОНКУРСНА ДОКУМЕНТАЦИЈА</w:t>
      </w:r>
    </w:p>
    <w:p w14:paraId="313CAC68" w14:textId="77777777" w:rsidR="00B23AFB" w:rsidRPr="00F6285D" w:rsidRDefault="00B23AFB" w:rsidP="00B23AFB">
      <w:pPr>
        <w:jc w:val="center"/>
        <w:rPr>
          <w:rFonts w:cs="Arial"/>
          <w:sz w:val="24"/>
          <w:szCs w:val="24"/>
          <w:lang w:val="sr-Cyrl-RS"/>
        </w:rPr>
      </w:pPr>
      <w:bookmarkStart w:id="3" w:name="_Toc442559873"/>
      <w:bookmarkStart w:id="4" w:name="_Toc441651536"/>
      <w:bookmarkStart w:id="5" w:name="_Toc441215597"/>
      <w:r w:rsidRPr="00F6285D">
        <w:rPr>
          <w:rFonts w:cs="Arial"/>
          <w:sz w:val="24"/>
          <w:szCs w:val="24"/>
          <w:lang w:val="sr-Cyrl-RS"/>
        </w:rPr>
        <w:t>за подношење понуда у отвореном поступку</w:t>
      </w:r>
    </w:p>
    <w:p w14:paraId="7FAEE480" w14:textId="77777777" w:rsidR="00B23AFB" w:rsidRPr="00F6285D" w:rsidRDefault="00B23AFB">
      <w:pPr>
        <w:jc w:val="center"/>
        <w:rPr>
          <w:rFonts w:cs="Arial"/>
          <w:sz w:val="24"/>
          <w:szCs w:val="24"/>
          <w:lang w:val="sr-Cyrl-RS"/>
        </w:rPr>
      </w:pPr>
      <w:r w:rsidRPr="00F6285D">
        <w:rPr>
          <w:rFonts w:cs="Arial"/>
          <w:sz w:val="24"/>
          <w:szCs w:val="24"/>
          <w:lang w:val="sr-Cyrl-RS"/>
        </w:rPr>
        <w:t xml:space="preserve">за јавну набавку </w:t>
      </w:r>
      <w:r w:rsidR="004361DF" w:rsidRPr="00F6285D">
        <w:rPr>
          <w:rFonts w:cs="Arial"/>
          <w:sz w:val="24"/>
          <w:szCs w:val="24"/>
          <w:lang w:val="sr-Cyrl-RS"/>
        </w:rPr>
        <w:t xml:space="preserve">добара </w:t>
      </w:r>
    </w:p>
    <w:p w14:paraId="54652EF8" w14:textId="77777777" w:rsidR="00D5099D" w:rsidRPr="00F6285D" w:rsidRDefault="004361DF" w:rsidP="00D5099D">
      <w:pPr>
        <w:jc w:val="center"/>
        <w:rPr>
          <w:rFonts w:eastAsia="Arial" w:cs="Arial"/>
          <w:b/>
          <w:color w:val="000000"/>
          <w:sz w:val="24"/>
          <w:szCs w:val="24"/>
          <w:lang w:val="sr-Cyrl-RS"/>
        </w:rPr>
      </w:pPr>
      <w:r w:rsidRPr="00F6285D">
        <w:rPr>
          <w:rFonts w:cs="Arial"/>
          <w:sz w:val="24"/>
          <w:szCs w:val="24"/>
          <w:lang w:val="sr-Cyrl-RS"/>
        </w:rPr>
        <w:t>бр</w:t>
      </w:r>
      <w:bookmarkEnd w:id="3"/>
      <w:bookmarkEnd w:id="4"/>
      <w:bookmarkEnd w:id="5"/>
      <w:r w:rsidRPr="00F6285D">
        <w:rPr>
          <w:rFonts w:cs="Arial"/>
          <w:sz w:val="24"/>
          <w:szCs w:val="24"/>
          <w:lang w:val="sr-Cyrl-RS"/>
        </w:rPr>
        <w:t>.</w:t>
      </w:r>
      <w:r w:rsidR="006946CF" w:rsidRPr="00F6285D">
        <w:rPr>
          <w:rFonts w:cs="Arial"/>
          <w:sz w:val="24"/>
          <w:szCs w:val="24"/>
        </w:rPr>
        <w:t xml:space="preserve"> </w:t>
      </w:r>
      <w:r w:rsidR="00D5099D" w:rsidRPr="00F6285D">
        <w:rPr>
          <w:rFonts w:eastAsia="Arial" w:cs="Arial"/>
          <w:b/>
          <w:color w:val="000000"/>
          <w:sz w:val="24"/>
          <w:szCs w:val="24"/>
        </w:rPr>
        <w:t xml:space="preserve">ЈН/4000/0656/2020 </w:t>
      </w:r>
      <w:r w:rsidR="00D5099D" w:rsidRPr="00F6285D">
        <w:rPr>
          <w:rFonts w:eastAsia="Arial" w:cs="Arial"/>
          <w:b/>
          <w:color w:val="000000"/>
          <w:sz w:val="24"/>
          <w:szCs w:val="24"/>
          <w:lang w:val="sr-Cyrl-RS"/>
        </w:rPr>
        <w:t>(</w:t>
      </w:r>
      <w:r w:rsidR="00D5099D" w:rsidRPr="00F6285D">
        <w:rPr>
          <w:rFonts w:eastAsia="Arial" w:cs="Arial"/>
          <w:b/>
          <w:color w:val="000000"/>
          <w:sz w:val="24"/>
          <w:szCs w:val="24"/>
        </w:rPr>
        <w:t>827/2020</w:t>
      </w:r>
      <w:r w:rsidR="00D5099D" w:rsidRPr="00F6285D">
        <w:rPr>
          <w:rFonts w:eastAsia="Arial" w:cs="Arial"/>
          <w:b/>
          <w:color w:val="000000"/>
          <w:sz w:val="24"/>
          <w:szCs w:val="24"/>
          <w:lang w:val="sr-Cyrl-RS"/>
        </w:rPr>
        <w:t>)</w:t>
      </w:r>
    </w:p>
    <w:p w14:paraId="6B6A2A63" w14:textId="05A11796" w:rsidR="00693EC3" w:rsidRPr="00F6285D" w:rsidRDefault="00D5099D" w:rsidP="00D5099D">
      <w:pPr>
        <w:jc w:val="center"/>
        <w:rPr>
          <w:rFonts w:cs="Arial"/>
          <w:sz w:val="24"/>
          <w:szCs w:val="24"/>
          <w:lang w:val="sr-Cyrl-RS"/>
        </w:rPr>
      </w:pPr>
      <w:r w:rsidRPr="00F6285D">
        <w:rPr>
          <w:rFonts w:cs="Arial"/>
          <w:b/>
          <w:sz w:val="24"/>
          <w:szCs w:val="24"/>
          <w:lang w:val="sr-Cyrl-RS"/>
        </w:rPr>
        <w:t>Транспорти машина (ходни стројеви) помоћне механизације</w:t>
      </w:r>
    </w:p>
    <w:p w14:paraId="6DC935C4" w14:textId="77777777" w:rsidR="00AF0052" w:rsidRPr="00F6285D" w:rsidRDefault="00AF0052" w:rsidP="00AF0052">
      <w:pPr>
        <w:jc w:val="center"/>
        <w:rPr>
          <w:rFonts w:eastAsia="Arial Unicode MS" w:cs="Arial"/>
          <w:b/>
          <w:sz w:val="24"/>
          <w:szCs w:val="24"/>
        </w:rPr>
      </w:pPr>
      <w:r w:rsidRPr="00F6285D">
        <w:rPr>
          <w:rFonts w:eastAsia="Arial Unicode MS" w:cs="Arial"/>
          <w:b/>
          <w:sz w:val="24"/>
          <w:szCs w:val="24"/>
        </w:rPr>
        <w:t xml:space="preserve">                                                                </w:t>
      </w:r>
    </w:p>
    <w:p w14:paraId="745C7977" w14:textId="77777777" w:rsidR="00AF0052" w:rsidRPr="00F6285D" w:rsidRDefault="00AF0052" w:rsidP="00AF0052">
      <w:pPr>
        <w:jc w:val="center"/>
        <w:rPr>
          <w:rFonts w:eastAsia="Arial Unicode MS" w:cs="Arial"/>
          <w:b/>
          <w:sz w:val="24"/>
          <w:szCs w:val="24"/>
        </w:rPr>
      </w:pPr>
    </w:p>
    <w:p w14:paraId="62E90236" w14:textId="76A88023" w:rsidR="000A480C" w:rsidRPr="00F6285D" w:rsidRDefault="00AF0052" w:rsidP="00AF0052">
      <w:pPr>
        <w:jc w:val="center"/>
        <w:rPr>
          <w:rFonts w:eastAsia="Arial Unicode MS" w:cs="Arial"/>
          <w:b/>
          <w:sz w:val="24"/>
          <w:szCs w:val="24"/>
          <w:lang w:val="sr-Cyrl-RS"/>
        </w:rPr>
      </w:pPr>
      <w:r w:rsidRPr="00F6285D">
        <w:rPr>
          <w:rFonts w:eastAsia="Arial Unicode MS" w:cs="Arial"/>
          <w:b/>
          <w:sz w:val="24"/>
          <w:szCs w:val="24"/>
        </w:rPr>
        <w:t xml:space="preserve">                                                                         </w:t>
      </w:r>
      <w:r w:rsidR="004361DF" w:rsidRPr="00F6285D">
        <w:rPr>
          <w:rFonts w:eastAsia="Arial Unicode MS" w:cs="Arial"/>
          <w:b/>
          <w:sz w:val="24"/>
          <w:szCs w:val="24"/>
          <w:lang w:val="sr-Cyrl-RS"/>
        </w:rPr>
        <w:t>К О М И С И Ј А</w:t>
      </w:r>
    </w:p>
    <w:p w14:paraId="2006C156" w14:textId="7F78CF12" w:rsidR="000A480C" w:rsidRPr="00F6285D" w:rsidRDefault="004361DF" w:rsidP="00AF0052">
      <w:pPr>
        <w:jc w:val="right"/>
        <w:rPr>
          <w:rFonts w:eastAsia="Arial Unicode MS" w:cs="Arial"/>
          <w:sz w:val="24"/>
          <w:szCs w:val="24"/>
          <w:lang w:val="sr-Cyrl-RS"/>
        </w:rPr>
      </w:pPr>
      <w:r w:rsidRPr="00F6285D">
        <w:rPr>
          <w:rFonts w:eastAsia="Arial Unicode MS" w:cs="Arial"/>
          <w:sz w:val="24"/>
          <w:szCs w:val="24"/>
          <w:lang w:val="sr-Cyrl-RS"/>
        </w:rPr>
        <w:t xml:space="preserve">за спровођење </w:t>
      </w:r>
      <w:r w:rsidR="00D5099D" w:rsidRPr="00F6285D">
        <w:rPr>
          <w:rFonts w:eastAsia="Arial Unicode MS" w:cs="Arial"/>
          <w:sz w:val="24"/>
          <w:szCs w:val="24"/>
          <w:lang w:val="sr-Cyrl-RS"/>
        </w:rPr>
        <w:t>ЈН/4000/0656/2020 (827/2020)</w:t>
      </w:r>
    </w:p>
    <w:p w14:paraId="3E33D36A" w14:textId="58C89E06" w:rsidR="000A480C" w:rsidRPr="00F6285D" w:rsidRDefault="004361DF" w:rsidP="00AF0052">
      <w:pPr>
        <w:jc w:val="right"/>
        <w:rPr>
          <w:rFonts w:eastAsia="Arial Unicode MS" w:cs="Arial"/>
          <w:sz w:val="24"/>
          <w:szCs w:val="24"/>
          <w:lang w:val="sr-Cyrl-RS"/>
        </w:rPr>
      </w:pPr>
      <w:r w:rsidRPr="00F6285D">
        <w:rPr>
          <w:rFonts w:eastAsia="Arial Unicode MS" w:cs="Arial"/>
          <w:sz w:val="24"/>
          <w:szCs w:val="24"/>
          <w:lang w:val="sr-Cyrl-RS"/>
        </w:rPr>
        <w:t xml:space="preserve">формирана Решењем бр. </w:t>
      </w:r>
      <w:r w:rsidR="006946CF" w:rsidRPr="00F6285D">
        <w:rPr>
          <w:rFonts w:eastAsia="Arial Unicode MS" w:cs="Arial"/>
          <w:sz w:val="24"/>
          <w:szCs w:val="24"/>
          <w:lang w:val="sr-Cyrl-RS"/>
        </w:rPr>
        <w:t>12.01.</w:t>
      </w:r>
      <w:r w:rsidR="00A852FA" w:rsidRPr="00F6285D">
        <w:rPr>
          <w:rFonts w:eastAsia="Arial Unicode MS" w:cs="Arial"/>
          <w:sz w:val="24"/>
          <w:szCs w:val="24"/>
        </w:rPr>
        <w:t xml:space="preserve">276816/2-20 </w:t>
      </w:r>
      <w:r w:rsidR="006171D2" w:rsidRPr="00F6285D">
        <w:rPr>
          <w:rFonts w:eastAsia="Arial Unicode MS" w:cs="Arial"/>
          <w:sz w:val="24"/>
          <w:szCs w:val="24"/>
          <w:lang w:val="sr-Cyrl-RS"/>
        </w:rPr>
        <w:t xml:space="preserve">од </w:t>
      </w:r>
      <w:r w:rsidR="00A852FA" w:rsidRPr="00F6285D">
        <w:rPr>
          <w:rFonts w:eastAsia="Arial Unicode MS" w:cs="Arial"/>
          <w:sz w:val="24"/>
          <w:szCs w:val="24"/>
        </w:rPr>
        <w:t>15.06.</w:t>
      </w:r>
      <w:r w:rsidR="006171D2" w:rsidRPr="00F6285D">
        <w:rPr>
          <w:rFonts w:eastAsia="Arial Unicode MS" w:cs="Arial"/>
          <w:sz w:val="24"/>
          <w:szCs w:val="24"/>
          <w:lang w:val="sr-Cyrl-RS"/>
        </w:rPr>
        <w:t>2020.</w:t>
      </w:r>
      <w:r w:rsidR="000B7FBA" w:rsidRPr="00F6285D">
        <w:rPr>
          <w:rFonts w:eastAsia="Arial Unicode MS" w:cs="Arial"/>
          <w:sz w:val="24"/>
          <w:szCs w:val="24"/>
          <w:lang w:val="sr-Cyrl-RS"/>
        </w:rPr>
        <w:t>године</w:t>
      </w:r>
    </w:p>
    <w:p w14:paraId="654254CF" w14:textId="77777777" w:rsidR="00DA316A" w:rsidRPr="00F6285D" w:rsidRDefault="00DA316A" w:rsidP="00634040">
      <w:pPr>
        <w:jc w:val="center"/>
        <w:rPr>
          <w:rFonts w:cs="Arial"/>
          <w:b/>
          <w:sz w:val="24"/>
          <w:szCs w:val="24"/>
          <w:lang w:val="sr-Cyrl-RS"/>
        </w:rPr>
      </w:pPr>
    </w:p>
    <w:p w14:paraId="3CBC7818" w14:textId="77777777" w:rsidR="000A480C" w:rsidRPr="00F6285D" w:rsidRDefault="000A480C">
      <w:pPr>
        <w:pStyle w:val="BodyText"/>
        <w:spacing w:before="0"/>
        <w:jc w:val="center"/>
        <w:rPr>
          <w:rFonts w:cs="Arial"/>
          <w:szCs w:val="24"/>
          <w:lang w:val="sr-Cyrl-RS"/>
        </w:rPr>
      </w:pPr>
    </w:p>
    <w:p w14:paraId="255803F7" w14:textId="77777777" w:rsidR="000A480C" w:rsidRPr="00F6285D" w:rsidRDefault="000A480C">
      <w:pPr>
        <w:pStyle w:val="BodyText"/>
        <w:spacing w:before="0"/>
        <w:jc w:val="center"/>
        <w:rPr>
          <w:rFonts w:cs="Arial"/>
          <w:szCs w:val="24"/>
          <w:lang w:val="sr-Cyrl-RS"/>
        </w:rPr>
      </w:pPr>
    </w:p>
    <w:p w14:paraId="3C9CED01" w14:textId="77777777" w:rsidR="006171D2" w:rsidRPr="00F6285D" w:rsidRDefault="006171D2">
      <w:pPr>
        <w:pStyle w:val="BodyText"/>
        <w:spacing w:before="0"/>
        <w:jc w:val="center"/>
        <w:rPr>
          <w:rFonts w:cs="Arial"/>
          <w:szCs w:val="24"/>
          <w:lang w:val="sr-Cyrl-RS"/>
        </w:rPr>
      </w:pPr>
    </w:p>
    <w:p w14:paraId="6B3D03C5" w14:textId="77777777" w:rsidR="006171D2" w:rsidRPr="00F6285D" w:rsidRDefault="006171D2">
      <w:pPr>
        <w:pStyle w:val="BodyText"/>
        <w:spacing w:before="0"/>
        <w:jc w:val="center"/>
        <w:rPr>
          <w:rFonts w:cs="Arial"/>
          <w:szCs w:val="24"/>
          <w:lang w:val="sr-Cyrl-RS"/>
        </w:rPr>
      </w:pPr>
    </w:p>
    <w:p w14:paraId="1EC6968D" w14:textId="77777777" w:rsidR="000A480C" w:rsidRPr="00F6285D" w:rsidRDefault="000A480C">
      <w:pPr>
        <w:pStyle w:val="BodyText"/>
        <w:spacing w:before="0"/>
        <w:jc w:val="center"/>
        <w:rPr>
          <w:rFonts w:cs="Arial"/>
          <w:szCs w:val="24"/>
          <w:lang w:val="sr-Cyrl-RS"/>
        </w:rPr>
      </w:pPr>
    </w:p>
    <w:p w14:paraId="438A6DF9" w14:textId="791505B3" w:rsidR="000A480C" w:rsidRPr="00F6285D" w:rsidRDefault="004361DF" w:rsidP="0044290D">
      <w:pPr>
        <w:jc w:val="center"/>
        <w:rPr>
          <w:rFonts w:cs="Arial"/>
          <w:b/>
          <w:sz w:val="24"/>
          <w:szCs w:val="24"/>
          <w:lang w:val="sr-Cyrl-RS"/>
        </w:rPr>
      </w:pPr>
      <w:r w:rsidRPr="00F6285D">
        <w:rPr>
          <w:rFonts w:eastAsia="Arial Unicode MS" w:cs="Arial"/>
          <w:sz w:val="24"/>
          <w:szCs w:val="24"/>
          <w:lang w:val="sr-Cyrl-RS"/>
        </w:rPr>
        <w:t>(заведено у ЈП ЕПС број</w:t>
      </w:r>
      <w:r w:rsidR="00A852FA" w:rsidRPr="00F6285D">
        <w:rPr>
          <w:rFonts w:eastAsia="Arial Unicode MS" w:cs="Arial"/>
          <w:sz w:val="24"/>
          <w:szCs w:val="24"/>
        </w:rPr>
        <w:t xml:space="preserve"> </w:t>
      </w:r>
      <w:r w:rsidR="00A852FA" w:rsidRPr="00F6285D">
        <w:rPr>
          <w:rFonts w:eastAsia="Arial Unicode MS" w:cs="Arial"/>
          <w:sz w:val="24"/>
          <w:szCs w:val="24"/>
          <w:lang w:val="sr-Cyrl-RS"/>
        </w:rPr>
        <w:t>12.01.</w:t>
      </w:r>
      <w:r w:rsidR="00130450">
        <w:rPr>
          <w:rFonts w:eastAsia="Arial Unicode MS" w:cs="Arial"/>
          <w:sz w:val="24"/>
          <w:szCs w:val="24"/>
        </w:rPr>
        <w:t>276816/11</w:t>
      </w:r>
      <w:bookmarkStart w:id="6" w:name="_GoBack"/>
      <w:bookmarkEnd w:id="6"/>
      <w:r w:rsidR="00CB62D2">
        <w:rPr>
          <w:rFonts w:eastAsia="Arial Unicode MS" w:cs="Arial"/>
          <w:sz w:val="24"/>
          <w:szCs w:val="24"/>
        </w:rPr>
        <w:t xml:space="preserve">  -2020 </w:t>
      </w:r>
      <w:r w:rsidRPr="00F6285D">
        <w:rPr>
          <w:rFonts w:eastAsia="Arial Unicode MS" w:cs="Arial"/>
          <w:sz w:val="24"/>
          <w:szCs w:val="24"/>
          <w:lang w:val="sr-Cyrl-RS"/>
        </w:rPr>
        <w:t>од</w:t>
      </w:r>
      <w:r w:rsidR="00055C37" w:rsidRPr="00F6285D">
        <w:rPr>
          <w:rFonts w:eastAsia="Arial Unicode MS" w:cs="Arial"/>
          <w:sz w:val="24"/>
          <w:szCs w:val="24"/>
          <w:lang w:val="sr-Cyrl-RS"/>
        </w:rPr>
        <w:t xml:space="preserve"> </w:t>
      </w:r>
      <w:r w:rsidR="00CB62D2">
        <w:rPr>
          <w:rFonts w:eastAsia="Arial Unicode MS" w:cs="Arial"/>
          <w:sz w:val="24"/>
          <w:szCs w:val="24"/>
          <w:lang w:val="sr-Cyrl-RS"/>
        </w:rPr>
        <w:t xml:space="preserve">25.09.2020. </w:t>
      </w:r>
      <w:r w:rsidRPr="00F6285D">
        <w:rPr>
          <w:rFonts w:eastAsia="Arial Unicode MS" w:cs="Arial"/>
          <w:sz w:val="24"/>
          <w:szCs w:val="24"/>
          <w:lang w:val="sr-Cyrl-RS"/>
        </w:rPr>
        <w:t>године)</w:t>
      </w:r>
    </w:p>
    <w:p w14:paraId="30A9BFA0" w14:textId="77777777" w:rsidR="000A480C" w:rsidRPr="00F6285D" w:rsidRDefault="000A480C">
      <w:pPr>
        <w:spacing w:before="0"/>
        <w:jc w:val="center"/>
        <w:rPr>
          <w:rFonts w:eastAsia="Arial Unicode MS" w:cs="Arial"/>
          <w:sz w:val="24"/>
          <w:szCs w:val="24"/>
          <w:lang w:val="sr-Cyrl-RS"/>
        </w:rPr>
      </w:pPr>
    </w:p>
    <w:p w14:paraId="7B29329D" w14:textId="77777777" w:rsidR="000A480C" w:rsidRPr="00F6285D" w:rsidRDefault="000A480C">
      <w:pPr>
        <w:pStyle w:val="BodyText"/>
        <w:spacing w:before="0"/>
        <w:rPr>
          <w:rFonts w:cs="Arial"/>
          <w:szCs w:val="24"/>
          <w:lang w:val="sr-Cyrl-RS"/>
        </w:rPr>
      </w:pPr>
    </w:p>
    <w:p w14:paraId="7687BAE6" w14:textId="77777777" w:rsidR="00693EC3" w:rsidRPr="00F6285D" w:rsidRDefault="00693EC3">
      <w:pPr>
        <w:pStyle w:val="BodyText"/>
        <w:spacing w:before="0"/>
        <w:rPr>
          <w:rFonts w:cs="Arial"/>
          <w:szCs w:val="24"/>
          <w:lang w:val="sr-Cyrl-RS"/>
        </w:rPr>
      </w:pPr>
    </w:p>
    <w:p w14:paraId="501A1226" w14:textId="77777777" w:rsidR="006171D2" w:rsidRPr="00F6285D" w:rsidRDefault="006171D2">
      <w:pPr>
        <w:pStyle w:val="BodyText"/>
        <w:spacing w:before="0"/>
        <w:rPr>
          <w:rFonts w:cs="Arial"/>
          <w:szCs w:val="24"/>
          <w:lang w:val="sr-Cyrl-RS"/>
        </w:rPr>
      </w:pPr>
    </w:p>
    <w:p w14:paraId="13371ABE" w14:textId="77777777" w:rsidR="006171D2" w:rsidRPr="00F6285D" w:rsidRDefault="006171D2">
      <w:pPr>
        <w:pStyle w:val="BodyText"/>
        <w:spacing w:before="0"/>
        <w:rPr>
          <w:rFonts w:cs="Arial"/>
          <w:szCs w:val="24"/>
          <w:lang w:val="sr-Cyrl-RS"/>
        </w:rPr>
      </w:pPr>
    </w:p>
    <w:p w14:paraId="4409A3D2" w14:textId="77777777" w:rsidR="006171D2" w:rsidRPr="00F6285D" w:rsidRDefault="006171D2">
      <w:pPr>
        <w:pStyle w:val="BodyText"/>
        <w:spacing w:before="0"/>
        <w:rPr>
          <w:rFonts w:cs="Arial"/>
          <w:szCs w:val="24"/>
          <w:lang w:val="sr-Cyrl-RS"/>
        </w:rPr>
      </w:pPr>
    </w:p>
    <w:p w14:paraId="40DE7CFD" w14:textId="77777777" w:rsidR="000A480C" w:rsidRPr="00F6285D" w:rsidRDefault="000A480C">
      <w:pPr>
        <w:pStyle w:val="BodyText"/>
        <w:spacing w:before="0"/>
        <w:jc w:val="center"/>
        <w:rPr>
          <w:rFonts w:cs="Arial"/>
          <w:szCs w:val="24"/>
          <w:lang w:val="sr-Cyrl-RS"/>
        </w:rPr>
      </w:pPr>
    </w:p>
    <w:p w14:paraId="326DDD9D" w14:textId="6307090F" w:rsidR="000A480C" w:rsidRPr="00F6285D" w:rsidRDefault="006A5021">
      <w:pPr>
        <w:spacing w:before="0"/>
        <w:jc w:val="center"/>
        <w:rPr>
          <w:rFonts w:cs="Arial"/>
          <w:sz w:val="24"/>
          <w:szCs w:val="24"/>
          <w:lang w:val="sr-Cyrl-RS"/>
        </w:rPr>
      </w:pPr>
      <w:r w:rsidRPr="00CB62D2">
        <w:rPr>
          <w:rFonts w:cs="Arial"/>
          <w:sz w:val="24"/>
          <w:szCs w:val="24"/>
          <w:lang w:val="sr-Cyrl-RS"/>
        </w:rPr>
        <w:t>Београд</w:t>
      </w:r>
      <w:r w:rsidR="00CB62D2" w:rsidRPr="00CB62D2">
        <w:rPr>
          <w:rFonts w:cs="Arial"/>
          <w:sz w:val="24"/>
          <w:szCs w:val="24"/>
        </w:rPr>
        <w:t xml:space="preserve">, </w:t>
      </w:r>
      <w:r w:rsidR="00CB62D2" w:rsidRPr="00CB62D2">
        <w:rPr>
          <w:rFonts w:cs="Arial"/>
          <w:sz w:val="24"/>
          <w:szCs w:val="24"/>
          <w:lang w:val="sr-Cyrl-RS"/>
        </w:rPr>
        <w:t>септембар</w:t>
      </w:r>
      <w:r w:rsidR="00A34508" w:rsidRPr="00CB62D2">
        <w:rPr>
          <w:rFonts w:cs="Arial"/>
          <w:sz w:val="24"/>
          <w:szCs w:val="24"/>
          <w:lang w:val="sr-Cyrl-RS"/>
        </w:rPr>
        <w:t xml:space="preserve"> </w:t>
      </w:r>
      <w:r w:rsidR="00827EC1" w:rsidRPr="00CB62D2">
        <w:rPr>
          <w:rFonts w:cs="Arial"/>
          <w:sz w:val="24"/>
          <w:szCs w:val="24"/>
          <w:lang w:val="sr-Cyrl-RS"/>
        </w:rPr>
        <w:t>2020</w:t>
      </w:r>
      <w:r w:rsidR="004361DF" w:rsidRPr="00CB62D2">
        <w:rPr>
          <w:rFonts w:cs="Arial"/>
          <w:sz w:val="24"/>
          <w:szCs w:val="24"/>
          <w:lang w:val="sr-Cyrl-RS"/>
        </w:rPr>
        <w:t>. године</w:t>
      </w:r>
      <w:r w:rsidR="004361DF" w:rsidRPr="00F6285D">
        <w:rPr>
          <w:rFonts w:cs="Arial"/>
          <w:sz w:val="24"/>
          <w:szCs w:val="24"/>
          <w:lang w:val="sr-Cyrl-RS"/>
        </w:rPr>
        <w:br w:type="page"/>
      </w:r>
    </w:p>
    <w:p w14:paraId="3BDB927F" w14:textId="3BC18968" w:rsidR="00B23AFB" w:rsidRPr="00F6285D" w:rsidRDefault="00B23AFB" w:rsidP="00B23AFB">
      <w:pPr>
        <w:spacing w:before="0"/>
        <w:ind w:right="-185"/>
        <w:rPr>
          <w:rFonts w:cs="Arial"/>
          <w:sz w:val="24"/>
          <w:szCs w:val="24"/>
          <w:lang w:val="sr-Cyrl-RS"/>
        </w:rPr>
      </w:pPr>
      <w:bookmarkStart w:id="7" w:name="_Toc442559874"/>
      <w:bookmarkStart w:id="8" w:name="_Toc441651537"/>
      <w:bookmarkStart w:id="9" w:name="_Toc441215598"/>
      <w:bookmarkEnd w:id="7"/>
      <w:bookmarkEnd w:id="8"/>
      <w:bookmarkEnd w:id="9"/>
      <w:r w:rsidRPr="00F6285D">
        <w:rPr>
          <w:rFonts w:cs="Arial"/>
          <w:sz w:val="24"/>
          <w:szCs w:val="24"/>
          <w:lang w:val="sr-Cyrl-RS"/>
        </w:rPr>
        <w:lastRenderedPageBreak/>
        <w:t xml:space="preserve">На основу чл. 32. и 61. Закона о јавним набавкама („Сл. гласник РС”, бр. 124/2012, 14/2015 и 68/2015), (у даљем тексту: </w:t>
      </w:r>
      <w:r w:rsidRPr="00F6285D">
        <w:rPr>
          <w:rFonts w:cs="Arial"/>
          <w:bCs/>
          <w:sz w:val="24"/>
          <w:szCs w:val="24"/>
          <w:lang w:val="sr-Cyrl-RS"/>
        </w:rPr>
        <w:t>Закон</w:t>
      </w:r>
      <w:r w:rsidRPr="00F6285D">
        <w:rPr>
          <w:rFonts w:cs="Arial"/>
          <w:sz w:val="24"/>
          <w:szCs w:val="24"/>
          <w:lang w:val="sr-Cyrl-RS"/>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96AE8" w:rsidRPr="00F6285D">
        <w:rPr>
          <w:rFonts w:cs="Arial"/>
          <w:sz w:val="24"/>
          <w:szCs w:val="24"/>
          <w:lang w:val="sr-Cyrl-RS"/>
        </w:rPr>
        <w:t xml:space="preserve"> и 41/2019</w:t>
      </w:r>
      <w:r w:rsidRPr="00F6285D">
        <w:rPr>
          <w:rFonts w:cs="Arial"/>
          <w:sz w:val="24"/>
          <w:szCs w:val="24"/>
          <w:lang w:val="sr-Cyrl-RS"/>
        </w:rPr>
        <w:t xml:space="preserve">), Одлуке о покретању поступка јавне набавке број </w:t>
      </w:r>
      <w:r w:rsidR="00A852FA" w:rsidRPr="00F6285D">
        <w:rPr>
          <w:rFonts w:eastAsia="Arial Unicode MS" w:cs="Arial"/>
          <w:sz w:val="24"/>
          <w:szCs w:val="24"/>
          <w:lang w:val="sr-Cyrl-RS"/>
        </w:rPr>
        <w:t>12.01.</w:t>
      </w:r>
      <w:r w:rsidR="00A852FA" w:rsidRPr="00F6285D">
        <w:rPr>
          <w:rFonts w:eastAsia="Arial Unicode MS" w:cs="Arial"/>
          <w:sz w:val="24"/>
          <w:szCs w:val="24"/>
        </w:rPr>
        <w:t xml:space="preserve">276816/1-20 </w:t>
      </w:r>
      <w:r w:rsidR="00A852FA" w:rsidRPr="00F6285D">
        <w:rPr>
          <w:rFonts w:eastAsia="Arial Unicode MS" w:cs="Arial"/>
          <w:sz w:val="24"/>
          <w:szCs w:val="24"/>
          <w:lang w:val="sr-Cyrl-RS"/>
        </w:rPr>
        <w:t xml:space="preserve">од </w:t>
      </w:r>
      <w:r w:rsidR="00A852FA" w:rsidRPr="00F6285D">
        <w:rPr>
          <w:rFonts w:eastAsia="Arial Unicode MS" w:cs="Arial"/>
          <w:sz w:val="24"/>
          <w:szCs w:val="24"/>
        </w:rPr>
        <w:t>15.06.</w:t>
      </w:r>
      <w:r w:rsidR="00A852FA" w:rsidRPr="00F6285D">
        <w:rPr>
          <w:rFonts w:eastAsia="Arial Unicode MS" w:cs="Arial"/>
          <w:sz w:val="24"/>
          <w:szCs w:val="24"/>
          <w:lang w:val="sr-Cyrl-RS"/>
        </w:rPr>
        <w:t>2020.године</w:t>
      </w:r>
      <w:r w:rsidR="00A852FA" w:rsidRPr="00F6285D">
        <w:rPr>
          <w:rFonts w:cs="Arial"/>
          <w:sz w:val="24"/>
          <w:szCs w:val="24"/>
          <w:lang w:val="sr-Cyrl-RS"/>
        </w:rPr>
        <w:t xml:space="preserve"> </w:t>
      </w:r>
      <w:r w:rsidR="006946CF" w:rsidRPr="00F6285D">
        <w:rPr>
          <w:rFonts w:cs="Arial"/>
          <w:sz w:val="24"/>
          <w:szCs w:val="24"/>
          <w:lang w:val="sr-Cyrl-RS"/>
        </w:rPr>
        <w:t>године</w:t>
      </w:r>
      <w:r w:rsidRPr="00F6285D">
        <w:rPr>
          <w:rFonts w:cs="Arial"/>
          <w:sz w:val="24"/>
          <w:szCs w:val="24"/>
          <w:lang w:val="sr-Cyrl-RS"/>
        </w:rPr>
        <w:t xml:space="preserve"> и Решења о образовању комисије за јавну набавку број </w:t>
      </w:r>
      <w:r w:rsidR="00A852FA" w:rsidRPr="00F6285D">
        <w:rPr>
          <w:rFonts w:eastAsia="Arial Unicode MS" w:cs="Arial"/>
          <w:sz w:val="24"/>
          <w:szCs w:val="24"/>
          <w:lang w:val="sr-Cyrl-RS"/>
        </w:rPr>
        <w:t>12.01.</w:t>
      </w:r>
      <w:r w:rsidR="00A852FA" w:rsidRPr="00F6285D">
        <w:rPr>
          <w:rFonts w:eastAsia="Arial Unicode MS" w:cs="Arial"/>
          <w:sz w:val="24"/>
          <w:szCs w:val="24"/>
        </w:rPr>
        <w:t xml:space="preserve">276816/2-20 </w:t>
      </w:r>
      <w:r w:rsidR="00A852FA" w:rsidRPr="00F6285D">
        <w:rPr>
          <w:rFonts w:eastAsia="Arial Unicode MS" w:cs="Arial"/>
          <w:sz w:val="24"/>
          <w:szCs w:val="24"/>
          <w:lang w:val="sr-Cyrl-RS"/>
        </w:rPr>
        <w:t xml:space="preserve">од </w:t>
      </w:r>
      <w:r w:rsidR="00A852FA" w:rsidRPr="00F6285D">
        <w:rPr>
          <w:rFonts w:eastAsia="Arial Unicode MS" w:cs="Arial"/>
          <w:sz w:val="24"/>
          <w:szCs w:val="24"/>
        </w:rPr>
        <w:t>15.06.</w:t>
      </w:r>
      <w:r w:rsidR="00A852FA" w:rsidRPr="00F6285D">
        <w:rPr>
          <w:rFonts w:eastAsia="Arial Unicode MS" w:cs="Arial"/>
          <w:sz w:val="24"/>
          <w:szCs w:val="24"/>
          <w:lang w:val="sr-Cyrl-RS"/>
        </w:rPr>
        <w:t>2020.године</w:t>
      </w:r>
      <w:r w:rsidR="00A852FA" w:rsidRPr="00F6285D">
        <w:rPr>
          <w:rFonts w:cs="Arial"/>
          <w:sz w:val="24"/>
          <w:szCs w:val="24"/>
          <w:lang w:val="sr-Cyrl-RS"/>
        </w:rPr>
        <w:t xml:space="preserve"> </w:t>
      </w:r>
      <w:r w:rsidRPr="00F6285D">
        <w:rPr>
          <w:rFonts w:cs="Arial"/>
          <w:sz w:val="24"/>
          <w:szCs w:val="24"/>
          <w:lang w:val="sr-Cyrl-RS"/>
        </w:rPr>
        <w:t>припремљена је:</w:t>
      </w:r>
    </w:p>
    <w:p w14:paraId="718FF065" w14:textId="77777777" w:rsidR="00693EC3" w:rsidRPr="00F6285D" w:rsidRDefault="00693EC3" w:rsidP="00B23AFB">
      <w:pPr>
        <w:pStyle w:val="BodyText"/>
        <w:spacing w:before="0"/>
        <w:rPr>
          <w:rFonts w:cs="Arial"/>
          <w:b/>
          <w:szCs w:val="24"/>
          <w:lang w:val="sr-Cyrl-RS"/>
        </w:rPr>
      </w:pPr>
    </w:p>
    <w:p w14:paraId="3A063FDD" w14:textId="77777777" w:rsidR="000A480C" w:rsidRPr="00F6285D" w:rsidRDefault="004361DF">
      <w:pPr>
        <w:jc w:val="center"/>
        <w:rPr>
          <w:rFonts w:cs="Arial"/>
          <w:b/>
          <w:sz w:val="24"/>
          <w:szCs w:val="24"/>
          <w:lang w:val="sr-Cyrl-RS"/>
        </w:rPr>
      </w:pPr>
      <w:r w:rsidRPr="00F6285D">
        <w:rPr>
          <w:rFonts w:cs="Arial"/>
          <w:b/>
          <w:sz w:val="24"/>
          <w:szCs w:val="24"/>
          <w:lang w:val="sr-Cyrl-RS"/>
        </w:rPr>
        <w:t>КОНКУРСНА ДОКУМЕНТАЦИЈА</w:t>
      </w:r>
    </w:p>
    <w:p w14:paraId="1CCCCDCA" w14:textId="77777777" w:rsidR="00693EC3" w:rsidRPr="00F6285D" w:rsidRDefault="00693EC3" w:rsidP="00B23AFB">
      <w:pPr>
        <w:autoSpaceDE w:val="0"/>
        <w:adjustRightInd w:val="0"/>
        <w:jc w:val="center"/>
        <w:rPr>
          <w:rFonts w:cs="Arial"/>
          <w:sz w:val="24"/>
          <w:szCs w:val="24"/>
          <w:lang w:val="sr-Cyrl-RS"/>
        </w:rPr>
      </w:pPr>
      <w:r w:rsidRPr="00F6285D">
        <w:rPr>
          <w:rFonts w:cs="Arial"/>
          <w:noProof/>
          <w:sz w:val="24"/>
          <w:szCs w:val="24"/>
          <w:lang w:val="sr-Cyrl-RS"/>
        </w:rPr>
        <w:t xml:space="preserve">за подношење понуда у </w:t>
      </w:r>
      <w:r w:rsidR="00B23AFB" w:rsidRPr="00F6285D">
        <w:rPr>
          <w:rFonts w:cs="Arial"/>
          <w:sz w:val="24"/>
          <w:szCs w:val="24"/>
          <w:lang w:val="sr-Cyrl-RS"/>
        </w:rPr>
        <w:t>у отвореном поступку</w:t>
      </w:r>
    </w:p>
    <w:p w14:paraId="77FF8350" w14:textId="7BE25C99" w:rsidR="000A480C" w:rsidRPr="00F6285D" w:rsidRDefault="004361DF">
      <w:pPr>
        <w:jc w:val="center"/>
        <w:rPr>
          <w:rFonts w:cs="Arial"/>
          <w:i/>
          <w:sz w:val="24"/>
          <w:szCs w:val="24"/>
          <w:lang w:val="sr-Cyrl-RS"/>
        </w:rPr>
      </w:pPr>
      <w:bookmarkStart w:id="10" w:name="_Toc442559875"/>
      <w:bookmarkStart w:id="11" w:name="_Toc441651538"/>
      <w:bookmarkStart w:id="12" w:name="_Toc441215599"/>
      <w:r w:rsidRPr="00F6285D">
        <w:rPr>
          <w:rFonts w:cs="Arial"/>
          <w:b/>
          <w:sz w:val="24"/>
          <w:szCs w:val="24"/>
          <w:lang w:val="sr-Cyrl-RS"/>
        </w:rPr>
        <w:t>за јавну набавку добара бр.</w:t>
      </w:r>
      <w:bookmarkEnd w:id="10"/>
      <w:bookmarkEnd w:id="11"/>
      <w:bookmarkEnd w:id="12"/>
      <w:r w:rsidR="00E8395C" w:rsidRPr="00F6285D">
        <w:rPr>
          <w:rFonts w:cs="Arial"/>
          <w:b/>
          <w:sz w:val="24"/>
          <w:szCs w:val="24"/>
          <w:lang w:val="sr-Cyrl-RS"/>
        </w:rPr>
        <w:t xml:space="preserve"> </w:t>
      </w:r>
      <w:r w:rsidR="00D5099D" w:rsidRPr="00F6285D">
        <w:rPr>
          <w:rFonts w:cs="Arial"/>
          <w:b/>
          <w:sz w:val="24"/>
          <w:szCs w:val="24"/>
          <w:lang w:val="sr-Cyrl-RS"/>
        </w:rPr>
        <w:t>ЈН/4000/0656/2020 (827/2020)</w:t>
      </w:r>
    </w:p>
    <w:p w14:paraId="205D9877" w14:textId="77777777" w:rsidR="000A480C" w:rsidRPr="00F6285D" w:rsidRDefault="004361DF">
      <w:pPr>
        <w:pStyle w:val="Title"/>
        <w:rPr>
          <w:rFonts w:cs="Arial"/>
          <w:szCs w:val="24"/>
          <w:lang w:val="sr-Cyrl-RS"/>
        </w:rPr>
      </w:pPr>
      <w:r w:rsidRPr="00F6285D">
        <w:rPr>
          <w:rFonts w:cs="Arial"/>
          <w:szCs w:val="24"/>
          <w:lang w:val="sr-Cyrl-RS"/>
        </w:rPr>
        <w:t>Садржај конкурсне документације:</w:t>
      </w:r>
    </w:p>
    <w:p w14:paraId="41AEBF35" w14:textId="77777777" w:rsidR="000A480C" w:rsidRPr="00F6285D" w:rsidRDefault="004361DF">
      <w:pPr>
        <w:pStyle w:val="Title"/>
        <w:rPr>
          <w:rFonts w:cs="Arial"/>
          <w:b w:val="0"/>
          <w:szCs w:val="24"/>
          <w:lang w:val="sr-Cyrl-RS"/>
        </w:rPr>
      </w:pP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r>
      <w:r w:rsidRPr="00F6285D">
        <w:rPr>
          <w:rFonts w:cs="Arial"/>
          <w:szCs w:val="24"/>
          <w:lang w:val="sr-Cyrl-RS"/>
        </w:rPr>
        <w:tab/>
        <w:t xml:space="preserve">    </w:t>
      </w:r>
      <w:r w:rsidRPr="00F6285D">
        <w:rPr>
          <w:rFonts w:cs="Arial"/>
          <w:b w:val="0"/>
          <w:szCs w:val="24"/>
          <w:lang w:val="sr-Cyrl-RS"/>
        </w:rPr>
        <w:t>страна</w:t>
      </w:r>
      <w:r w:rsidRPr="00F6285D">
        <w:rPr>
          <w:rFonts w:cs="Arial"/>
          <w:b w:val="0"/>
          <w:szCs w:val="24"/>
          <w:lang w:val="sr-Cyrl-RS"/>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6A5021" w:rsidRPr="00F6285D" w14:paraId="7417A216" w14:textId="77777777" w:rsidTr="00E77510">
        <w:trPr>
          <w:trHeight w:val="373"/>
        </w:trPr>
        <w:tc>
          <w:tcPr>
            <w:tcW w:w="574" w:type="dxa"/>
            <w:vAlign w:val="center"/>
          </w:tcPr>
          <w:p w14:paraId="67EA3403"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1.</w:t>
            </w:r>
          </w:p>
        </w:tc>
        <w:tc>
          <w:tcPr>
            <w:tcW w:w="7251" w:type="dxa"/>
            <w:vAlign w:val="center"/>
          </w:tcPr>
          <w:p w14:paraId="1EDA362D" w14:textId="77777777" w:rsidR="006A5021" w:rsidRPr="00F6285D" w:rsidRDefault="006A5021" w:rsidP="00E77510">
            <w:pPr>
              <w:tabs>
                <w:tab w:val="left" w:pos="360"/>
                <w:tab w:val="left" w:pos="567"/>
                <w:tab w:val="right" w:leader="dot" w:pos="9639"/>
              </w:tabs>
              <w:spacing w:before="0"/>
              <w:jc w:val="left"/>
              <w:rPr>
                <w:rFonts w:cs="Arial"/>
                <w:sz w:val="24"/>
                <w:szCs w:val="24"/>
                <w:lang w:val="sr-Cyrl-RS"/>
              </w:rPr>
            </w:pPr>
            <w:r w:rsidRPr="00F6285D">
              <w:rPr>
                <w:rFonts w:cs="Arial"/>
                <w:sz w:val="24"/>
                <w:szCs w:val="24"/>
                <w:lang w:val="sr-Cyrl-RS"/>
              </w:rPr>
              <w:t>Општи подаци о јавној набавци</w:t>
            </w:r>
          </w:p>
        </w:tc>
        <w:tc>
          <w:tcPr>
            <w:tcW w:w="1287" w:type="dxa"/>
            <w:vAlign w:val="center"/>
          </w:tcPr>
          <w:p w14:paraId="345D2315"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3</w:t>
            </w:r>
          </w:p>
        </w:tc>
      </w:tr>
      <w:tr w:rsidR="006A5021" w:rsidRPr="00F6285D" w14:paraId="0EC28E16" w14:textId="77777777" w:rsidTr="00E77510">
        <w:trPr>
          <w:trHeight w:val="373"/>
        </w:trPr>
        <w:tc>
          <w:tcPr>
            <w:tcW w:w="574" w:type="dxa"/>
            <w:vAlign w:val="center"/>
          </w:tcPr>
          <w:p w14:paraId="49B20E71"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2.</w:t>
            </w:r>
          </w:p>
        </w:tc>
        <w:tc>
          <w:tcPr>
            <w:tcW w:w="7251" w:type="dxa"/>
            <w:vAlign w:val="center"/>
          </w:tcPr>
          <w:p w14:paraId="4EE0E6FB" w14:textId="77777777" w:rsidR="006A5021" w:rsidRPr="00F6285D" w:rsidRDefault="006A5021" w:rsidP="00E77510">
            <w:pPr>
              <w:tabs>
                <w:tab w:val="left" w:pos="317"/>
                <w:tab w:val="left" w:pos="360"/>
                <w:tab w:val="right" w:leader="dot" w:pos="9639"/>
              </w:tabs>
              <w:spacing w:before="0"/>
              <w:jc w:val="left"/>
              <w:rPr>
                <w:rFonts w:cs="Arial"/>
                <w:sz w:val="24"/>
                <w:szCs w:val="24"/>
                <w:lang w:val="sr-Cyrl-RS"/>
              </w:rPr>
            </w:pPr>
            <w:r w:rsidRPr="00F6285D">
              <w:rPr>
                <w:rFonts w:cs="Arial"/>
                <w:sz w:val="24"/>
                <w:szCs w:val="24"/>
                <w:lang w:val="sr-Cyrl-RS"/>
              </w:rPr>
              <w:t>Подаци о предмету набавке</w:t>
            </w:r>
          </w:p>
        </w:tc>
        <w:tc>
          <w:tcPr>
            <w:tcW w:w="1287" w:type="dxa"/>
            <w:vAlign w:val="center"/>
          </w:tcPr>
          <w:p w14:paraId="250A1489" w14:textId="7C541E77" w:rsidR="006A5021" w:rsidRPr="00F6285D" w:rsidRDefault="00491AB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4</w:t>
            </w:r>
          </w:p>
        </w:tc>
      </w:tr>
      <w:tr w:rsidR="006A5021" w:rsidRPr="00F6285D" w14:paraId="7E171D57" w14:textId="77777777" w:rsidTr="00E77510">
        <w:trPr>
          <w:trHeight w:val="768"/>
        </w:trPr>
        <w:tc>
          <w:tcPr>
            <w:tcW w:w="574" w:type="dxa"/>
            <w:vAlign w:val="center"/>
          </w:tcPr>
          <w:p w14:paraId="58D18BF3"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3.</w:t>
            </w:r>
          </w:p>
        </w:tc>
        <w:tc>
          <w:tcPr>
            <w:tcW w:w="7251" w:type="dxa"/>
            <w:vAlign w:val="center"/>
          </w:tcPr>
          <w:p w14:paraId="79F2DEB0" w14:textId="77777777" w:rsidR="006A5021" w:rsidRPr="00F6285D" w:rsidRDefault="006A5021" w:rsidP="00E77510">
            <w:pPr>
              <w:tabs>
                <w:tab w:val="left" w:pos="317"/>
                <w:tab w:val="left" w:pos="360"/>
                <w:tab w:val="right" w:leader="dot" w:pos="9639"/>
              </w:tabs>
              <w:spacing w:before="0"/>
              <w:jc w:val="left"/>
              <w:rPr>
                <w:rFonts w:cs="Arial"/>
                <w:sz w:val="24"/>
                <w:szCs w:val="24"/>
                <w:lang w:val="sr-Cyrl-RS"/>
              </w:rPr>
            </w:pPr>
            <w:r w:rsidRPr="00F6285D">
              <w:rPr>
                <w:rFonts w:cs="Arial"/>
                <w:sz w:val="24"/>
                <w:szCs w:val="24"/>
                <w:lang w:val="sr-Cyrl-RS"/>
              </w:rPr>
              <w:t>Техничка спецификација (врста, техничке карактеристике, квалитет, обим и опис добара...)</w:t>
            </w:r>
          </w:p>
        </w:tc>
        <w:tc>
          <w:tcPr>
            <w:tcW w:w="1287" w:type="dxa"/>
            <w:vAlign w:val="center"/>
          </w:tcPr>
          <w:p w14:paraId="7555F7FA" w14:textId="3C0A6D08" w:rsidR="006A5021" w:rsidRPr="00F6285D" w:rsidRDefault="00491AB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5</w:t>
            </w:r>
          </w:p>
        </w:tc>
      </w:tr>
      <w:tr w:rsidR="006A5021" w:rsidRPr="00F6285D" w14:paraId="064F17DA" w14:textId="77777777" w:rsidTr="00E77510">
        <w:trPr>
          <w:trHeight w:val="747"/>
        </w:trPr>
        <w:tc>
          <w:tcPr>
            <w:tcW w:w="574" w:type="dxa"/>
            <w:vAlign w:val="center"/>
          </w:tcPr>
          <w:p w14:paraId="57CD859F"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4.</w:t>
            </w:r>
          </w:p>
        </w:tc>
        <w:tc>
          <w:tcPr>
            <w:tcW w:w="7251" w:type="dxa"/>
            <w:vAlign w:val="center"/>
          </w:tcPr>
          <w:p w14:paraId="028BF7B6" w14:textId="023F667B" w:rsidR="006A5021" w:rsidRPr="00F6285D" w:rsidRDefault="006A5021" w:rsidP="00E77510">
            <w:pPr>
              <w:tabs>
                <w:tab w:val="left" w:pos="317"/>
                <w:tab w:val="left" w:pos="360"/>
                <w:tab w:val="right" w:leader="dot" w:pos="9639"/>
              </w:tabs>
              <w:spacing w:before="0"/>
              <w:jc w:val="left"/>
              <w:rPr>
                <w:rFonts w:cs="Arial"/>
                <w:sz w:val="24"/>
                <w:szCs w:val="24"/>
                <w:lang w:val="sr-Cyrl-RS"/>
              </w:rPr>
            </w:pPr>
            <w:r w:rsidRPr="00F6285D">
              <w:rPr>
                <w:rFonts w:cs="Arial"/>
                <w:sz w:val="24"/>
                <w:szCs w:val="24"/>
                <w:lang w:val="sr-Cyrl-RS"/>
              </w:rPr>
              <w:t xml:space="preserve">Услови за учешће у </w:t>
            </w:r>
            <w:r w:rsidR="0092498B" w:rsidRPr="00F6285D">
              <w:rPr>
                <w:rFonts w:cs="Arial"/>
                <w:sz w:val="24"/>
                <w:szCs w:val="24"/>
                <w:lang w:val="sr-Cyrl-RS"/>
              </w:rPr>
              <w:t>поступку јавне набавке</w:t>
            </w:r>
            <w:r w:rsidRPr="00F6285D">
              <w:rPr>
                <w:rFonts w:cs="Arial"/>
                <w:sz w:val="24"/>
                <w:szCs w:val="24"/>
                <w:lang w:val="sr-Cyrl-RS"/>
              </w:rPr>
              <w:t xml:space="preserve"> и упутство како се доказује испуњеност услова</w:t>
            </w:r>
          </w:p>
        </w:tc>
        <w:tc>
          <w:tcPr>
            <w:tcW w:w="1287" w:type="dxa"/>
            <w:vAlign w:val="center"/>
          </w:tcPr>
          <w:p w14:paraId="4EAAB784" w14:textId="72D2645C" w:rsidR="006A5021" w:rsidRPr="00F6285D" w:rsidRDefault="00491AB1" w:rsidP="00754FF3">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11</w:t>
            </w:r>
          </w:p>
        </w:tc>
      </w:tr>
      <w:tr w:rsidR="006A5021" w:rsidRPr="00F6285D" w14:paraId="616D2552" w14:textId="77777777" w:rsidTr="00E77510">
        <w:trPr>
          <w:trHeight w:val="373"/>
        </w:trPr>
        <w:tc>
          <w:tcPr>
            <w:tcW w:w="574" w:type="dxa"/>
            <w:vAlign w:val="center"/>
          </w:tcPr>
          <w:p w14:paraId="2352C8F5"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5.</w:t>
            </w:r>
          </w:p>
        </w:tc>
        <w:tc>
          <w:tcPr>
            <w:tcW w:w="7251" w:type="dxa"/>
            <w:vAlign w:val="center"/>
          </w:tcPr>
          <w:p w14:paraId="39F432C6" w14:textId="77777777" w:rsidR="006A5021" w:rsidRPr="00F6285D" w:rsidRDefault="006A5021" w:rsidP="00E77510">
            <w:pPr>
              <w:tabs>
                <w:tab w:val="left" w:pos="317"/>
                <w:tab w:val="left" w:pos="360"/>
                <w:tab w:val="right" w:leader="dot" w:pos="9639"/>
              </w:tabs>
              <w:spacing w:before="0"/>
              <w:jc w:val="left"/>
              <w:rPr>
                <w:rFonts w:cs="Arial"/>
                <w:sz w:val="24"/>
                <w:szCs w:val="24"/>
                <w:lang w:val="sr-Cyrl-RS"/>
              </w:rPr>
            </w:pPr>
            <w:r w:rsidRPr="00F6285D">
              <w:rPr>
                <w:rFonts w:cs="Arial"/>
                <w:sz w:val="24"/>
                <w:szCs w:val="24"/>
                <w:lang w:val="sr-Cyrl-RS"/>
              </w:rPr>
              <w:t>Критеријум за доделу уговора</w:t>
            </w:r>
          </w:p>
        </w:tc>
        <w:tc>
          <w:tcPr>
            <w:tcW w:w="1287" w:type="dxa"/>
            <w:vAlign w:val="center"/>
          </w:tcPr>
          <w:p w14:paraId="684CB29D" w14:textId="64FF4B45" w:rsidR="006A5021" w:rsidRPr="00F6285D" w:rsidRDefault="00491AB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16</w:t>
            </w:r>
          </w:p>
        </w:tc>
      </w:tr>
      <w:tr w:rsidR="006A5021" w:rsidRPr="00F6285D" w14:paraId="798348D3" w14:textId="77777777" w:rsidTr="00E77510">
        <w:trPr>
          <w:trHeight w:val="373"/>
        </w:trPr>
        <w:tc>
          <w:tcPr>
            <w:tcW w:w="574" w:type="dxa"/>
            <w:vAlign w:val="center"/>
          </w:tcPr>
          <w:p w14:paraId="333DB765"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6.</w:t>
            </w:r>
          </w:p>
        </w:tc>
        <w:tc>
          <w:tcPr>
            <w:tcW w:w="7251" w:type="dxa"/>
            <w:vAlign w:val="center"/>
          </w:tcPr>
          <w:p w14:paraId="61B17A27" w14:textId="77777777" w:rsidR="006A5021" w:rsidRPr="00F6285D" w:rsidRDefault="006A5021" w:rsidP="00E77510">
            <w:pPr>
              <w:tabs>
                <w:tab w:val="left" w:pos="360"/>
                <w:tab w:val="left" w:pos="567"/>
                <w:tab w:val="right" w:leader="dot" w:pos="9639"/>
              </w:tabs>
              <w:spacing w:before="0"/>
              <w:jc w:val="left"/>
              <w:rPr>
                <w:rFonts w:cs="Arial"/>
                <w:sz w:val="24"/>
                <w:szCs w:val="24"/>
                <w:lang w:val="sr-Cyrl-RS"/>
              </w:rPr>
            </w:pPr>
            <w:r w:rsidRPr="00F6285D">
              <w:rPr>
                <w:rFonts w:cs="Arial"/>
                <w:sz w:val="24"/>
                <w:szCs w:val="24"/>
                <w:lang w:val="sr-Cyrl-RS"/>
              </w:rPr>
              <w:t>Упутство понуђачима како да сачине понуду</w:t>
            </w:r>
          </w:p>
        </w:tc>
        <w:tc>
          <w:tcPr>
            <w:tcW w:w="1287" w:type="dxa"/>
            <w:vAlign w:val="center"/>
          </w:tcPr>
          <w:p w14:paraId="70A8098D" w14:textId="4E73226A" w:rsidR="006A5021" w:rsidRPr="00F6285D" w:rsidRDefault="00491AB1" w:rsidP="00754FF3">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17</w:t>
            </w:r>
          </w:p>
        </w:tc>
      </w:tr>
      <w:tr w:rsidR="006A5021" w:rsidRPr="00F6285D" w14:paraId="230AE3D3" w14:textId="77777777" w:rsidTr="00E77510">
        <w:trPr>
          <w:trHeight w:val="373"/>
        </w:trPr>
        <w:tc>
          <w:tcPr>
            <w:tcW w:w="574" w:type="dxa"/>
            <w:vAlign w:val="center"/>
          </w:tcPr>
          <w:p w14:paraId="3C8DC85B"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7.</w:t>
            </w:r>
          </w:p>
        </w:tc>
        <w:tc>
          <w:tcPr>
            <w:tcW w:w="7251" w:type="dxa"/>
            <w:vAlign w:val="center"/>
          </w:tcPr>
          <w:p w14:paraId="264C0EB9" w14:textId="77777777" w:rsidR="006A5021" w:rsidRPr="00F6285D" w:rsidRDefault="006A5021" w:rsidP="00E77510">
            <w:pPr>
              <w:tabs>
                <w:tab w:val="left" w:pos="360"/>
                <w:tab w:val="left" w:pos="567"/>
                <w:tab w:val="right" w:leader="dot" w:pos="9639"/>
              </w:tabs>
              <w:spacing w:before="0"/>
              <w:jc w:val="left"/>
              <w:rPr>
                <w:rFonts w:cs="Arial"/>
                <w:sz w:val="24"/>
                <w:szCs w:val="24"/>
                <w:lang w:val="sr-Cyrl-RS"/>
              </w:rPr>
            </w:pPr>
            <w:r w:rsidRPr="00F6285D">
              <w:rPr>
                <w:rFonts w:cs="Arial"/>
                <w:sz w:val="24"/>
                <w:szCs w:val="24"/>
                <w:lang w:val="sr-Cyrl-RS"/>
              </w:rPr>
              <w:t>Обрасци и Прилози</w:t>
            </w:r>
          </w:p>
        </w:tc>
        <w:tc>
          <w:tcPr>
            <w:tcW w:w="1287" w:type="dxa"/>
            <w:vAlign w:val="center"/>
          </w:tcPr>
          <w:p w14:paraId="4EDD8382" w14:textId="649CECA6" w:rsidR="006A5021" w:rsidRPr="00F6285D" w:rsidRDefault="00491AB1" w:rsidP="005B34DF">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37</w:t>
            </w:r>
          </w:p>
        </w:tc>
      </w:tr>
      <w:tr w:rsidR="006A5021" w:rsidRPr="00F6285D" w14:paraId="6AC034EE" w14:textId="77777777" w:rsidTr="00E77510">
        <w:trPr>
          <w:trHeight w:val="373"/>
        </w:trPr>
        <w:tc>
          <w:tcPr>
            <w:tcW w:w="574" w:type="dxa"/>
            <w:vAlign w:val="center"/>
          </w:tcPr>
          <w:p w14:paraId="73D2E812"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8.</w:t>
            </w:r>
          </w:p>
        </w:tc>
        <w:tc>
          <w:tcPr>
            <w:tcW w:w="7251" w:type="dxa"/>
            <w:vAlign w:val="center"/>
          </w:tcPr>
          <w:p w14:paraId="7D1DF33F" w14:textId="77777777" w:rsidR="006A5021" w:rsidRPr="00F6285D" w:rsidRDefault="006A5021" w:rsidP="00E77510">
            <w:pPr>
              <w:tabs>
                <w:tab w:val="left" w:pos="360"/>
                <w:tab w:val="left" w:pos="567"/>
                <w:tab w:val="right" w:leader="dot" w:pos="9639"/>
              </w:tabs>
              <w:spacing w:before="0"/>
              <w:jc w:val="left"/>
              <w:rPr>
                <w:rFonts w:cs="Arial"/>
                <w:sz w:val="24"/>
                <w:szCs w:val="24"/>
                <w:lang w:val="sr-Cyrl-RS"/>
              </w:rPr>
            </w:pPr>
            <w:r w:rsidRPr="00F6285D">
              <w:rPr>
                <w:rFonts w:cs="Arial"/>
                <w:sz w:val="24"/>
                <w:szCs w:val="24"/>
                <w:lang w:val="sr-Cyrl-RS"/>
              </w:rPr>
              <w:t>Модел уговора</w:t>
            </w:r>
          </w:p>
        </w:tc>
        <w:tc>
          <w:tcPr>
            <w:tcW w:w="1287" w:type="dxa"/>
            <w:vAlign w:val="center"/>
          </w:tcPr>
          <w:p w14:paraId="0109A9B5" w14:textId="12710960" w:rsidR="006A5021" w:rsidRPr="00F6285D" w:rsidRDefault="000428BD"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76</w:t>
            </w:r>
          </w:p>
        </w:tc>
      </w:tr>
      <w:tr w:rsidR="006A5021" w:rsidRPr="00F6285D" w14:paraId="0F3238E8" w14:textId="77777777" w:rsidTr="00E77510">
        <w:trPr>
          <w:trHeight w:val="373"/>
        </w:trPr>
        <w:tc>
          <w:tcPr>
            <w:tcW w:w="574" w:type="dxa"/>
            <w:vAlign w:val="center"/>
          </w:tcPr>
          <w:p w14:paraId="6ABB86CB" w14:textId="77777777" w:rsidR="006A5021" w:rsidRPr="00F6285D" w:rsidRDefault="006A5021" w:rsidP="00E77510">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9.</w:t>
            </w:r>
          </w:p>
        </w:tc>
        <w:tc>
          <w:tcPr>
            <w:tcW w:w="7251" w:type="dxa"/>
            <w:vAlign w:val="center"/>
          </w:tcPr>
          <w:p w14:paraId="372F1A79" w14:textId="77777777" w:rsidR="006A5021" w:rsidRPr="00F6285D" w:rsidRDefault="006A5021" w:rsidP="00E77510">
            <w:pPr>
              <w:tabs>
                <w:tab w:val="left" w:pos="360"/>
                <w:tab w:val="left" w:pos="567"/>
                <w:tab w:val="right" w:leader="dot" w:pos="9639"/>
              </w:tabs>
              <w:spacing w:before="0"/>
              <w:jc w:val="left"/>
              <w:rPr>
                <w:rFonts w:cs="Arial"/>
                <w:sz w:val="24"/>
                <w:szCs w:val="24"/>
                <w:lang w:val="sr-Cyrl-RS"/>
              </w:rPr>
            </w:pPr>
            <w:r w:rsidRPr="00F6285D">
              <w:rPr>
                <w:rFonts w:cs="Arial"/>
                <w:sz w:val="24"/>
                <w:szCs w:val="24"/>
                <w:lang w:val="sr-Cyrl-RS"/>
              </w:rPr>
              <w:t>Модел уговора о чувању пословне тајне и поверљивих информација</w:t>
            </w:r>
          </w:p>
        </w:tc>
        <w:tc>
          <w:tcPr>
            <w:tcW w:w="1287" w:type="dxa"/>
            <w:vAlign w:val="center"/>
          </w:tcPr>
          <w:p w14:paraId="2517700C" w14:textId="07201F70" w:rsidR="006A5021" w:rsidRPr="00F6285D" w:rsidRDefault="000428BD" w:rsidP="00EC6D98">
            <w:pPr>
              <w:tabs>
                <w:tab w:val="left" w:pos="360"/>
                <w:tab w:val="left" w:pos="567"/>
                <w:tab w:val="right" w:leader="dot" w:pos="9639"/>
              </w:tabs>
              <w:spacing w:before="0"/>
              <w:jc w:val="center"/>
              <w:rPr>
                <w:rFonts w:cs="Arial"/>
                <w:sz w:val="24"/>
                <w:szCs w:val="24"/>
                <w:lang w:val="sr-Cyrl-RS"/>
              </w:rPr>
            </w:pPr>
            <w:r w:rsidRPr="00F6285D">
              <w:rPr>
                <w:rFonts w:cs="Arial"/>
                <w:sz w:val="24"/>
                <w:szCs w:val="24"/>
                <w:lang w:val="sr-Cyrl-RS"/>
              </w:rPr>
              <w:t>87</w:t>
            </w:r>
          </w:p>
        </w:tc>
      </w:tr>
    </w:tbl>
    <w:p w14:paraId="14BDC6C5" w14:textId="77777777" w:rsidR="000A480C" w:rsidRPr="00F6285D" w:rsidRDefault="000A480C">
      <w:pPr>
        <w:pStyle w:val="BodyText"/>
        <w:spacing w:before="0"/>
        <w:rPr>
          <w:rFonts w:cs="Arial"/>
          <w:b/>
          <w:spacing w:val="80"/>
          <w:szCs w:val="24"/>
          <w:lang w:val="sr-Cyrl-RS"/>
        </w:rPr>
      </w:pPr>
    </w:p>
    <w:p w14:paraId="4F7F26AB" w14:textId="2EE72EC0" w:rsidR="000A480C" w:rsidRPr="00F6285D" w:rsidRDefault="00D17C16" w:rsidP="00D17C16">
      <w:pPr>
        <w:jc w:val="center"/>
        <w:rPr>
          <w:rFonts w:cs="Arial"/>
          <w:sz w:val="24"/>
          <w:szCs w:val="24"/>
          <w:lang w:val="sr-Latn-RS"/>
        </w:rPr>
      </w:pPr>
      <w:r w:rsidRPr="00F6285D">
        <w:rPr>
          <w:rFonts w:cs="Arial"/>
          <w:bCs/>
          <w:sz w:val="24"/>
          <w:szCs w:val="24"/>
          <w:lang w:val="sr-Cyrl-RS"/>
        </w:rPr>
        <w:t xml:space="preserve">                                                                          </w:t>
      </w:r>
      <w:r w:rsidR="004361DF" w:rsidRPr="00F6285D">
        <w:rPr>
          <w:rFonts w:cs="Arial"/>
          <w:bCs/>
          <w:sz w:val="24"/>
          <w:szCs w:val="24"/>
          <w:lang w:val="sr-Cyrl-RS"/>
        </w:rPr>
        <w:t>Укуп</w:t>
      </w:r>
      <w:r w:rsidR="0061176F" w:rsidRPr="00F6285D">
        <w:rPr>
          <w:rFonts w:cs="Arial"/>
          <w:bCs/>
          <w:sz w:val="24"/>
          <w:szCs w:val="24"/>
          <w:lang w:val="sr-Cyrl-RS"/>
        </w:rPr>
        <w:t xml:space="preserve">ан број страна документације: </w:t>
      </w:r>
      <w:r w:rsidR="000428BD" w:rsidRPr="00F6285D">
        <w:rPr>
          <w:rFonts w:cs="Arial"/>
          <w:bCs/>
          <w:sz w:val="24"/>
          <w:szCs w:val="24"/>
          <w:lang w:val="sr-Cyrl-RS"/>
        </w:rPr>
        <w:t>92</w:t>
      </w:r>
    </w:p>
    <w:p w14:paraId="5BFB4350" w14:textId="77777777" w:rsidR="000A480C" w:rsidRPr="00F6285D" w:rsidRDefault="004361DF">
      <w:pPr>
        <w:pStyle w:val="BodyText"/>
        <w:spacing w:before="0"/>
        <w:rPr>
          <w:rFonts w:cs="Arial"/>
          <w:szCs w:val="24"/>
          <w:lang w:val="sr-Cyrl-RS"/>
        </w:rPr>
      </w:pPr>
      <w:r w:rsidRPr="00F6285D">
        <w:rPr>
          <w:rFonts w:cs="Arial"/>
          <w:szCs w:val="24"/>
          <w:lang w:val="sr-Cyrl-RS"/>
        </w:rPr>
        <w:br w:type="page"/>
      </w:r>
    </w:p>
    <w:p w14:paraId="5152420E" w14:textId="77777777" w:rsidR="000A480C" w:rsidRPr="00F6285D" w:rsidRDefault="004361DF" w:rsidP="005505EA">
      <w:pPr>
        <w:pStyle w:val="Heading1"/>
        <w:numPr>
          <w:ilvl w:val="0"/>
          <w:numId w:val="16"/>
        </w:numPr>
        <w:rPr>
          <w:rFonts w:cs="Arial"/>
          <w:sz w:val="24"/>
          <w:szCs w:val="24"/>
          <w:lang w:val="sr-Cyrl-RS"/>
        </w:rPr>
      </w:pPr>
      <w:bookmarkStart w:id="13" w:name="_Toc442559876"/>
      <w:bookmarkStart w:id="14" w:name="_Toc430335136"/>
      <w:bookmarkEnd w:id="13"/>
      <w:bookmarkEnd w:id="14"/>
      <w:r w:rsidRPr="00F6285D">
        <w:rPr>
          <w:rFonts w:cs="Arial"/>
          <w:sz w:val="24"/>
          <w:szCs w:val="24"/>
          <w:lang w:val="sr-Cyrl-RS"/>
        </w:rPr>
        <w:lastRenderedPageBreak/>
        <w:t>ОПШТИ ПОДАЦИ О ЈАВНОЈ НАБАВЦИ</w:t>
      </w:r>
    </w:p>
    <w:p w14:paraId="5BBD05CD" w14:textId="77777777" w:rsidR="00B23AFB" w:rsidRPr="00F6285D" w:rsidRDefault="00B23AFB" w:rsidP="00B23AFB">
      <w:pPr>
        <w:rPr>
          <w:rFonts w:cs="Arial"/>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1211E" w:rsidRPr="00F6285D" w14:paraId="684F6F26" w14:textId="77777777" w:rsidTr="00B23AFB">
        <w:tc>
          <w:tcPr>
            <w:tcW w:w="2948" w:type="dxa"/>
            <w:shd w:val="clear" w:color="auto" w:fill="F2F2F2" w:themeFill="background1" w:themeFillShade="F2"/>
            <w:vAlign w:val="center"/>
          </w:tcPr>
          <w:p w14:paraId="7D9466D4" w14:textId="77777777" w:rsidR="0091211E" w:rsidRPr="00F6285D" w:rsidRDefault="0091211E" w:rsidP="0091211E">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Назив и адреса наручиоца</w:t>
            </w:r>
          </w:p>
          <w:p w14:paraId="4139DFA8" w14:textId="77777777" w:rsidR="0091211E" w:rsidRPr="00F6285D" w:rsidRDefault="0091211E" w:rsidP="0091211E">
            <w:pPr>
              <w:autoSpaceDE w:val="0"/>
              <w:autoSpaceDN w:val="0"/>
              <w:adjustRightInd w:val="0"/>
              <w:jc w:val="center"/>
              <w:rPr>
                <w:rFonts w:eastAsia="TimesNewRomanPSMT" w:cs="Arial"/>
                <w:bCs/>
                <w:sz w:val="24"/>
                <w:szCs w:val="24"/>
                <w:lang w:val="sr-Cyrl-RS"/>
              </w:rPr>
            </w:pPr>
          </w:p>
          <w:p w14:paraId="6446079F" w14:textId="77777777" w:rsidR="0091211E" w:rsidRPr="00F6285D" w:rsidRDefault="0091211E" w:rsidP="0091211E">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Скраћени назив</w:t>
            </w:r>
          </w:p>
          <w:p w14:paraId="6D9F4590" w14:textId="77777777" w:rsidR="0091211E" w:rsidRPr="00F6285D" w:rsidRDefault="0091211E" w:rsidP="0091211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123C873F" w14:textId="77777777" w:rsidR="0091211E" w:rsidRPr="00F6285D" w:rsidRDefault="0091211E" w:rsidP="0091211E">
            <w:pPr>
              <w:suppressAutoHyphens/>
              <w:spacing w:line="100" w:lineRule="atLeast"/>
              <w:jc w:val="center"/>
              <w:rPr>
                <w:rFonts w:cs="Arial"/>
                <w:sz w:val="24"/>
                <w:szCs w:val="24"/>
                <w:lang w:val="sr-Cyrl-RS"/>
              </w:rPr>
            </w:pPr>
            <w:r w:rsidRPr="00F6285D">
              <w:rPr>
                <w:rFonts w:cs="Arial"/>
                <w:sz w:val="24"/>
                <w:szCs w:val="24"/>
                <w:lang w:val="sr-Cyrl-RS"/>
              </w:rPr>
              <w:t>Јавно предузеће „Електропривреда Србије“ Београд,</w:t>
            </w:r>
          </w:p>
          <w:p w14:paraId="371D3EF3" w14:textId="77777777" w:rsidR="0091211E" w:rsidRPr="00F6285D" w:rsidRDefault="0091211E" w:rsidP="0091211E">
            <w:pPr>
              <w:suppressAutoHyphens/>
              <w:spacing w:line="100" w:lineRule="atLeast"/>
              <w:jc w:val="center"/>
              <w:rPr>
                <w:rFonts w:cs="Arial"/>
                <w:sz w:val="24"/>
                <w:szCs w:val="24"/>
                <w:lang w:val="sr-Cyrl-RS"/>
              </w:rPr>
            </w:pPr>
            <w:r w:rsidRPr="00F6285D">
              <w:rPr>
                <w:rFonts w:cs="Arial"/>
                <w:sz w:val="24"/>
                <w:szCs w:val="24"/>
                <w:lang w:val="sr-Cyrl-RS"/>
              </w:rPr>
              <w:t>Балканска бр. 13, 11000 Београд</w:t>
            </w:r>
          </w:p>
          <w:p w14:paraId="7804B98E" w14:textId="77777777" w:rsidR="0091211E" w:rsidRPr="00F6285D" w:rsidRDefault="0091211E" w:rsidP="0091211E">
            <w:pPr>
              <w:suppressAutoHyphens/>
              <w:spacing w:line="100" w:lineRule="atLeast"/>
              <w:jc w:val="center"/>
              <w:rPr>
                <w:rFonts w:cs="Arial"/>
                <w:sz w:val="24"/>
                <w:szCs w:val="24"/>
                <w:lang w:val="sr-Cyrl-RS"/>
              </w:rPr>
            </w:pPr>
            <w:r w:rsidRPr="00F6285D">
              <w:rPr>
                <w:rFonts w:cs="Arial"/>
                <w:sz w:val="24"/>
                <w:szCs w:val="24"/>
                <w:lang w:val="sr-Cyrl-RS"/>
              </w:rPr>
              <w:t>ЈП ЕПС</w:t>
            </w:r>
          </w:p>
        </w:tc>
      </w:tr>
      <w:tr w:rsidR="0091211E" w:rsidRPr="00F6285D" w14:paraId="61BBE088" w14:textId="77777777" w:rsidTr="00B23AFB">
        <w:trPr>
          <w:trHeight w:val="989"/>
        </w:trPr>
        <w:tc>
          <w:tcPr>
            <w:tcW w:w="2948" w:type="dxa"/>
            <w:shd w:val="clear" w:color="auto" w:fill="F2F2F2" w:themeFill="background1" w:themeFillShade="F2"/>
            <w:vAlign w:val="center"/>
          </w:tcPr>
          <w:p w14:paraId="4A67FAAB" w14:textId="77777777" w:rsidR="0091211E" w:rsidRPr="00F6285D" w:rsidRDefault="0091211E" w:rsidP="0091211E">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Интернет страница наручиоца</w:t>
            </w:r>
          </w:p>
        </w:tc>
        <w:tc>
          <w:tcPr>
            <w:tcW w:w="6071" w:type="dxa"/>
            <w:shd w:val="clear" w:color="auto" w:fill="auto"/>
            <w:vAlign w:val="center"/>
          </w:tcPr>
          <w:p w14:paraId="12084140" w14:textId="77777777" w:rsidR="0091211E" w:rsidRPr="00F6285D" w:rsidRDefault="00C76F49" w:rsidP="0091211E">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91211E" w:rsidRPr="00F6285D">
                <w:rPr>
                  <w:rStyle w:val="Hyperlink"/>
                  <w:rFonts w:eastAsia="Arial Unicode MS" w:cs="Arial"/>
                  <w:color w:val="00B0F0"/>
                  <w:kern w:val="1"/>
                  <w:sz w:val="24"/>
                  <w:szCs w:val="24"/>
                  <w:lang w:val="sr-Cyrl-RS" w:eastAsia="ar-SA"/>
                </w:rPr>
                <w:t>www.eps.rs</w:t>
              </w:r>
            </w:hyperlink>
          </w:p>
        </w:tc>
      </w:tr>
      <w:tr w:rsidR="0091211E" w:rsidRPr="00F6285D" w14:paraId="0591FED9" w14:textId="77777777" w:rsidTr="00B23AFB">
        <w:trPr>
          <w:trHeight w:val="848"/>
        </w:trPr>
        <w:tc>
          <w:tcPr>
            <w:tcW w:w="2948" w:type="dxa"/>
            <w:shd w:val="clear" w:color="auto" w:fill="F2F2F2" w:themeFill="background1" w:themeFillShade="F2"/>
            <w:vAlign w:val="center"/>
          </w:tcPr>
          <w:p w14:paraId="7FA1A8A7" w14:textId="77777777" w:rsidR="0091211E" w:rsidRPr="00F6285D" w:rsidRDefault="0091211E" w:rsidP="0091211E">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Врста поступка</w:t>
            </w:r>
          </w:p>
        </w:tc>
        <w:tc>
          <w:tcPr>
            <w:tcW w:w="6071" w:type="dxa"/>
            <w:shd w:val="clear" w:color="auto" w:fill="auto"/>
            <w:vAlign w:val="center"/>
          </w:tcPr>
          <w:p w14:paraId="77D01A68" w14:textId="77777777" w:rsidR="0091211E" w:rsidRPr="00F6285D" w:rsidRDefault="0091211E" w:rsidP="0091211E">
            <w:pPr>
              <w:autoSpaceDE w:val="0"/>
              <w:autoSpaceDN w:val="0"/>
              <w:adjustRightInd w:val="0"/>
              <w:jc w:val="center"/>
              <w:rPr>
                <w:rFonts w:eastAsia="TimesNewRomanPSMT" w:cs="Arial"/>
                <w:bCs/>
                <w:sz w:val="24"/>
                <w:szCs w:val="24"/>
                <w:lang w:val="sr-Cyrl-RS"/>
              </w:rPr>
            </w:pPr>
            <w:r w:rsidRPr="00F6285D">
              <w:rPr>
                <w:rFonts w:cs="Arial"/>
                <w:sz w:val="24"/>
                <w:szCs w:val="24"/>
                <w:lang w:val="sr-Cyrl-RS"/>
              </w:rPr>
              <w:t>Отворени поступак</w:t>
            </w:r>
          </w:p>
        </w:tc>
      </w:tr>
      <w:tr w:rsidR="00B23AFB" w:rsidRPr="00F6285D" w14:paraId="48E074AD" w14:textId="77777777" w:rsidTr="00B23AFB">
        <w:trPr>
          <w:trHeight w:val="575"/>
        </w:trPr>
        <w:tc>
          <w:tcPr>
            <w:tcW w:w="2948" w:type="dxa"/>
            <w:shd w:val="clear" w:color="auto" w:fill="F2F2F2" w:themeFill="background1" w:themeFillShade="F2"/>
            <w:vAlign w:val="center"/>
          </w:tcPr>
          <w:p w14:paraId="4CEA7012" w14:textId="77777777" w:rsidR="00B23AFB" w:rsidRPr="00F6285D" w:rsidRDefault="00B23AFB" w:rsidP="00B23AFB">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Предмет јавне набавке</w:t>
            </w:r>
          </w:p>
        </w:tc>
        <w:tc>
          <w:tcPr>
            <w:tcW w:w="6071" w:type="dxa"/>
            <w:shd w:val="clear" w:color="auto" w:fill="auto"/>
          </w:tcPr>
          <w:p w14:paraId="58DA46F1" w14:textId="6B51C08E" w:rsidR="00B23AFB" w:rsidRPr="00F6285D" w:rsidRDefault="003A6EAE" w:rsidP="006946CF">
            <w:pPr>
              <w:pStyle w:val="Heading1"/>
              <w:jc w:val="center"/>
              <w:rPr>
                <w:rFonts w:cs="Arial"/>
                <w:b w:val="0"/>
                <w:sz w:val="24"/>
                <w:szCs w:val="24"/>
                <w:lang w:val="sr-Cyrl-RS"/>
              </w:rPr>
            </w:pPr>
            <w:r w:rsidRPr="00F6285D">
              <w:rPr>
                <w:rFonts w:cs="Arial"/>
                <w:b w:val="0"/>
                <w:sz w:val="24"/>
                <w:szCs w:val="24"/>
                <w:lang w:val="sr-Cyrl-RS"/>
              </w:rPr>
              <w:t>Добра</w:t>
            </w:r>
            <w:r w:rsidR="00B23AFB" w:rsidRPr="00F6285D">
              <w:rPr>
                <w:rFonts w:cs="Arial"/>
                <w:b w:val="0"/>
                <w:sz w:val="24"/>
                <w:szCs w:val="24"/>
                <w:lang w:val="sr-Cyrl-RS"/>
              </w:rPr>
              <w:t xml:space="preserve">: </w:t>
            </w:r>
            <w:r w:rsidR="00D5099D" w:rsidRPr="00F6285D">
              <w:rPr>
                <w:rFonts w:cs="Arial"/>
                <w:b w:val="0"/>
                <w:sz w:val="24"/>
                <w:szCs w:val="24"/>
                <w:lang w:val="sr-Cyrl-RS"/>
              </w:rPr>
              <w:t>Транспорти машина (ходни стројеви) помоћне механизације</w:t>
            </w:r>
          </w:p>
        </w:tc>
      </w:tr>
      <w:tr w:rsidR="00B23AFB" w:rsidRPr="00F6285D" w14:paraId="6EFDF09C" w14:textId="77777777" w:rsidTr="00F11651">
        <w:trPr>
          <w:trHeight w:val="6029"/>
        </w:trPr>
        <w:tc>
          <w:tcPr>
            <w:tcW w:w="2948" w:type="dxa"/>
            <w:shd w:val="clear" w:color="auto" w:fill="F2F2F2" w:themeFill="background1" w:themeFillShade="F2"/>
            <w:vAlign w:val="center"/>
          </w:tcPr>
          <w:p w14:paraId="65E8E49E" w14:textId="77777777" w:rsidR="00B23AFB" w:rsidRPr="00F6285D" w:rsidRDefault="00B23AFB" w:rsidP="00B23AFB">
            <w:pPr>
              <w:autoSpaceDE w:val="0"/>
              <w:autoSpaceDN w:val="0"/>
              <w:adjustRightInd w:val="0"/>
              <w:spacing w:before="0"/>
              <w:jc w:val="center"/>
              <w:rPr>
                <w:rFonts w:eastAsia="TimesNewRomanPSMT" w:cs="Arial"/>
                <w:bCs/>
                <w:sz w:val="24"/>
                <w:szCs w:val="24"/>
                <w:lang w:val="sr-Cyrl-RS"/>
              </w:rPr>
            </w:pPr>
            <w:r w:rsidRPr="00F6285D">
              <w:rPr>
                <w:rFonts w:cs="Arial"/>
                <w:sz w:val="24"/>
                <w:szCs w:val="24"/>
                <w:lang w:val="sr-Cyrl-RS"/>
              </w:rPr>
              <w:t>Опис сваке партије</w:t>
            </w:r>
          </w:p>
        </w:tc>
        <w:tc>
          <w:tcPr>
            <w:tcW w:w="6071" w:type="dxa"/>
            <w:shd w:val="clear" w:color="auto" w:fill="auto"/>
            <w:vAlign w:val="center"/>
          </w:tcPr>
          <w:p w14:paraId="32975E16" w14:textId="77777777" w:rsidR="00B23AFB" w:rsidRPr="00F6285D" w:rsidRDefault="00B23AFB" w:rsidP="00B23AFB">
            <w:pPr>
              <w:pStyle w:val="ListParagraph"/>
              <w:widowControl w:val="0"/>
              <w:spacing w:before="0"/>
              <w:ind w:left="0"/>
              <w:jc w:val="center"/>
              <w:rPr>
                <w:rFonts w:ascii="Arial" w:hAnsi="Arial" w:cs="Arial"/>
                <w:sz w:val="24"/>
                <w:szCs w:val="24"/>
                <w:lang w:val="sr-Cyrl-RS"/>
              </w:rPr>
            </w:pPr>
          </w:p>
          <w:p w14:paraId="38465F04" w14:textId="77777777" w:rsidR="003A6EAE" w:rsidRPr="00F6285D" w:rsidRDefault="00B23AFB" w:rsidP="00D5099D">
            <w:pPr>
              <w:pStyle w:val="ListParagraph"/>
              <w:widowControl w:val="0"/>
              <w:spacing w:before="0"/>
              <w:ind w:left="0"/>
              <w:jc w:val="center"/>
              <w:rPr>
                <w:rFonts w:ascii="Arial" w:hAnsi="Arial" w:cs="Arial"/>
                <w:sz w:val="24"/>
                <w:szCs w:val="24"/>
                <w:lang w:val="sr-Cyrl-RS"/>
              </w:rPr>
            </w:pPr>
            <w:r w:rsidRPr="00F6285D">
              <w:rPr>
                <w:rFonts w:ascii="Arial" w:hAnsi="Arial" w:cs="Arial"/>
                <w:sz w:val="24"/>
                <w:szCs w:val="24"/>
                <w:lang w:val="sr-Cyrl-RS"/>
              </w:rPr>
              <w:t xml:space="preserve">Jавна набавка обликована </w:t>
            </w:r>
            <w:r w:rsidR="000B7FBA" w:rsidRPr="00F6285D">
              <w:rPr>
                <w:rFonts w:ascii="Arial" w:hAnsi="Arial" w:cs="Arial"/>
                <w:sz w:val="24"/>
                <w:szCs w:val="24"/>
                <w:lang w:val="sr-Cyrl-RS"/>
              </w:rPr>
              <w:t>по</w:t>
            </w:r>
            <w:r w:rsidR="003A6EAE" w:rsidRPr="00F6285D">
              <w:rPr>
                <w:rFonts w:ascii="Arial" w:hAnsi="Arial" w:cs="Arial"/>
                <w:sz w:val="24"/>
                <w:szCs w:val="24"/>
                <w:lang w:val="sr-Cyrl-RS"/>
              </w:rPr>
              <w:t xml:space="preserve"> партиј</w:t>
            </w:r>
            <w:r w:rsidR="000B7FBA" w:rsidRPr="00F6285D">
              <w:rPr>
                <w:rFonts w:ascii="Arial" w:hAnsi="Arial" w:cs="Arial"/>
                <w:sz w:val="24"/>
                <w:szCs w:val="24"/>
                <w:lang w:val="sr-Cyrl-RS"/>
              </w:rPr>
              <w:t>ама</w:t>
            </w:r>
          </w:p>
          <w:p w14:paraId="106B8CF7" w14:textId="7EFD296C" w:rsidR="00D5099D" w:rsidRPr="00F6285D" w:rsidRDefault="00D5099D" w:rsidP="00055C1B">
            <w:pPr>
              <w:widowControl w:val="0"/>
              <w:spacing w:after="200" w:line="276" w:lineRule="auto"/>
              <w:contextualSpacing/>
              <w:rPr>
                <w:rFonts w:eastAsia="Arial" w:cs="Arial"/>
                <w:sz w:val="24"/>
                <w:szCs w:val="24"/>
                <w:lang w:val="sr-Cyrl-RS"/>
              </w:rPr>
            </w:pPr>
            <w:r w:rsidRPr="00F6285D">
              <w:rPr>
                <w:rFonts w:eastAsia="Arial" w:cs="Arial"/>
                <w:sz w:val="24"/>
                <w:szCs w:val="24"/>
              </w:rPr>
              <w:t xml:space="preserve">Партија 1. </w:t>
            </w:r>
            <w:r w:rsidR="00055C1B" w:rsidRPr="00F6285D">
              <w:rPr>
                <w:rFonts w:eastAsia="Arial" w:cs="Arial"/>
                <w:color w:val="000000"/>
                <w:sz w:val="24"/>
                <w:szCs w:val="24"/>
              </w:rPr>
              <w:t>Компоненте ходног строја за машине DRESSTA</w:t>
            </w:r>
          </w:p>
          <w:p w14:paraId="090B9E99" w14:textId="6DF86D03" w:rsidR="00D5099D" w:rsidRPr="00F6285D" w:rsidRDefault="00D5099D" w:rsidP="00055C1B">
            <w:pPr>
              <w:widowControl w:val="0"/>
              <w:spacing w:line="276" w:lineRule="auto"/>
              <w:contextualSpacing/>
              <w:rPr>
                <w:rFonts w:eastAsia="Calibri" w:cs="Arial"/>
                <w:sz w:val="24"/>
                <w:szCs w:val="24"/>
                <w:lang w:val="sr-Cyrl-RS"/>
              </w:rPr>
            </w:pPr>
            <w:r w:rsidRPr="00F6285D">
              <w:rPr>
                <w:rFonts w:eastAsia="Arial" w:cs="Arial"/>
                <w:sz w:val="24"/>
                <w:szCs w:val="24"/>
              </w:rPr>
              <w:t xml:space="preserve">Партија 2. </w:t>
            </w:r>
            <w:r w:rsidR="00055C1B" w:rsidRPr="00F6285D">
              <w:rPr>
                <w:rFonts w:eastAsia="Arial" w:cs="Arial"/>
                <w:color w:val="000000"/>
                <w:sz w:val="24"/>
                <w:szCs w:val="24"/>
              </w:rPr>
              <w:t>Компоненте ходног строја за машине CATERPILLAR</w:t>
            </w:r>
          </w:p>
          <w:p w14:paraId="1DD01645" w14:textId="766BF808" w:rsidR="00D5099D" w:rsidRPr="00F6285D" w:rsidRDefault="00D5099D" w:rsidP="00055C1B">
            <w:pPr>
              <w:autoSpaceDE w:val="0"/>
              <w:autoSpaceDN w:val="0"/>
              <w:adjustRightInd w:val="0"/>
              <w:rPr>
                <w:rFonts w:eastAsia="Arial" w:cs="Arial"/>
                <w:sz w:val="24"/>
                <w:szCs w:val="24"/>
                <w:lang w:val="sr-Cyrl-RS"/>
              </w:rPr>
            </w:pPr>
            <w:r w:rsidRPr="00CB62D2">
              <w:rPr>
                <w:rFonts w:eastAsia="Arial" w:cs="Arial"/>
                <w:sz w:val="24"/>
                <w:szCs w:val="24"/>
              </w:rPr>
              <w:t xml:space="preserve">Партија 3. </w:t>
            </w:r>
            <w:r w:rsidR="00055C1B" w:rsidRPr="00CB62D2">
              <w:rPr>
                <w:rFonts w:eastAsia="Arial" w:cs="Arial"/>
                <w:color w:val="000000"/>
                <w:sz w:val="24"/>
                <w:szCs w:val="24"/>
              </w:rPr>
              <w:t xml:space="preserve">Компоненте ходног строја за машине </w:t>
            </w:r>
            <w:r w:rsidR="00712113" w:rsidRPr="00CB62D2">
              <w:rPr>
                <w:rFonts w:eastAsia="Arial" w:cs="Arial"/>
                <w:color w:val="000000"/>
                <w:sz w:val="24"/>
                <w:szCs w:val="24"/>
              </w:rPr>
              <w:t>SHANTUI</w:t>
            </w:r>
          </w:p>
          <w:p w14:paraId="52F321DE" w14:textId="76624D88" w:rsidR="00D5099D" w:rsidRPr="00F6285D" w:rsidRDefault="00D5099D" w:rsidP="00055C1B">
            <w:pPr>
              <w:autoSpaceDE w:val="0"/>
              <w:autoSpaceDN w:val="0"/>
              <w:adjustRightInd w:val="0"/>
              <w:rPr>
                <w:rFonts w:eastAsia="Arial" w:cs="Arial"/>
                <w:sz w:val="24"/>
                <w:szCs w:val="24"/>
                <w:lang w:val="sr-Cyrl-RS"/>
              </w:rPr>
            </w:pPr>
            <w:r w:rsidRPr="00F6285D">
              <w:rPr>
                <w:rFonts w:eastAsia="Arial" w:cs="Arial"/>
                <w:sz w:val="24"/>
                <w:szCs w:val="24"/>
              </w:rPr>
              <w:t xml:space="preserve">Партија 4. </w:t>
            </w:r>
            <w:r w:rsidR="00055C1B" w:rsidRPr="00F6285D">
              <w:rPr>
                <w:rFonts w:eastAsia="Arial" w:cs="Arial"/>
                <w:color w:val="000000"/>
                <w:sz w:val="24"/>
                <w:szCs w:val="24"/>
              </w:rPr>
              <w:t>Компоненте ходног строја за машине CASE</w:t>
            </w:r>
          </w:p>
          <w:p w14:paraId="54672274" w14:textId="2F025C90" w:rsidR="00D5099D" w:rsidRPr="00F6285D" w:rsidRDefault="00D5099D" w:rsidP="00055C1B">
            <w:pPr>
              <w:autoSpaceDE w:val="0"/>
              <w:autoSpaceDN w:val="0"/>
              <w:adjustRightInd w:val="0"/>
              <w:rPr>
                <w:rFonts w:eastAsia="Arial" w:cs="Arial"/>
                <w:sz w:val="24"/>
                <w:szCs w:val="24"/>
                <w:lang w:val="sr-Cyrl-RS"/>
              </w:rPr>
            </w:pPr>
            <w:r w:rsidRPr="00F6285D">
              <w:rPr>
                <w:rFonts w:eastAsia="Arial" w:cs="Arial"/>
                <w:sz w:val="24"/>
                <w:szCs w:val="24"/>
              </w:rPr>
              <w:t xml:space="preserve">Партија 5. </w:t>
            </w:r>
            <w:r w:rsidR="00055C1B" w:rsidRPr="00F6285D">
              <w:rPr>
                <w:rFonts w:eastAsia="Arial" w:cs="Arial"/>
                <w:color w:val="000000"/>
                <w:sz w:val="24"/>
                <w:szCs w:val="24"/>
              </w:rPr>
              <w:t>Компоненте ходног строја за машине HIDROMEK</w:t>
            </w:r>
          </w:p>
          <w:p w14:paraId="7ED64FB9" w14:textId="510C323E" w:rsidR="00055C1B" w:rsidRPr="00F6285D" w:rsidRDefault="00D5099D" w:rsidP="00055C1B">
            <w:pPr>
              <w:pStyle w:val="ListParagraph"/>
              <w:widowControl w:val="0"/>
              <w:spacing w:before="0"/>
              <w:ind w:left="0"/>
              <w:rPr>
                <w:rFonts w:ascii="Arial" w:eastAsia="Arial" w:hAnsi="Arial" w:cs="Arial"/>
                <w:sz w:val="24"/>
                <w:szCs w:val="24"/>
              </w:rPr>
            </w:pPr>
            <w:r w:rsidRPr="00F6285D">
              <w:rPr>
                <w:rFonts w:ascii="Arial" w:eastAsia="Arial" w:hAnsi="Arial" w:cs="Arial"/>
                <w:sz w:val="24"/>
                <w:szCs w:val="24"/>
              </w:rPr>
              <w:t xml:space="preserve">Партија 6. </w:t>
            </w:r>
            <w:r w:rsidR="00055C1B" w:rsidRPr="00F6285D">
              <w:rPr>
                <w:rFonts w:ascii="Arial" w:eastAsia="Arial" w:hAnsi="Arial" w:cs="Arial"/>
                <w:color w:val="000000"/>
                <w:sz w:val="24"/>
                <w:szCs w:val="24"/>
              </w:rPr>
              <w:t>Компоненте ходног строја за машине KOBELCO</w:t>
            </w:r>
            <w:r w:rsidR="00055C1B" w:rsidRPr="00F6285D">
              <w:rPr>
                <w:rFonts w:ascii="Arial" w:eastAsia="Arial" w:hAnsi="Arial" w:cs="Arial"/>
                <w:sz w:val="24"/>
                <w:szCs w:val="24"/>
              </w:rPr>
              <w:t xml:space="preserve"> </w:t>
            </w:r>
          </w:p>
          <w:p w14:paraId="54727DBD" w14:textId="67EC5BA4" w:rsidR="00D5099D" w:rsidRPr="00F6285D" w:rsidRDefault="00D5099D" w:rsidP="00055C1B">
            <w:pPr>
              <w:pStyle w:val="ListParagraph"/>
              <w:widowControl w:val="0"/>
              <w:spacing w:before="0"/>
              <w:ind w:left="0"/>
              <w:rPr>
                <w:rFonts w:ascii="Arial" w:eastAsia="Arial" w:hAnsi="Arial" w:cs="Arial"/>
                <w:color w:val="000000"/>
                <w:sz w:val="24"/>
                <w:szCs w:val="24"/>
              </w:rPr>
            </w:pPr>
            <w:r w:rsidRPr="00F6285D">
              <w:rPr>
                <w:rFonts w:ascii="Arial" w:eastAsia="Arial" w:hAnsi="Arial" w:cs="Arial"/>
                <w:sz w:val="24"/>
                <w:szCs w:val="24"/>
              </w:rPr>
              <w:t xml:space="preserve">Партија 7. </w:t>
            </w:r>
            <w:r w:rsidR="00055C1B" w:rsidRPr="00F6285D">
              <w:rPr>
                <w:rFonts w:ascii="Arial" w:eastAsia="Arial" w:hAnsi="Arial" w:cs="Arial"/>
                <w:color w:val="000000"/>
                <w:sz w:val="24"/>
                <w:szCs w:val="24"/>
              </w:rPr>
              <w:t>Компоненте ходног строја за машине LIEBHERR</w:t>
            </w:r>
          </w:p>
          <w:p w14:paraId="74013FEA" w14:textId="37B7488B" w:rsidR="00055C1B" w:rsidRPr="00F6285D" w:rsidRDefault="00055C1B" w:rsidP="00055C1B">
            <w:pPr>
              <w:pStyle w:val="ListParagraph"/>
              <w:widowControl w:val="0"/>
              <w:spacing w:before="0"/>
              <w:ind w:left="0"/>
              <w:rPr>
                <w:rFonts w:ascii="Arial" w:hAnsi="Arial" w:cs="Arial"/>
                <w:sz w:val="24"/>
                <w:szCs w:val="24"/>
                <w:lang w:val="sr-Cyrl-RS"/>
              </w:rPr>
            </w:pPr>
            <w:r w:rsidRPr="00F6285D">
              <w:rPr>
                <w:rFonts w:ascii="Arial" w:eastAsia="Arial" w:hAnsi="Arial" w:cs="Arial"/>
                <w:color w:val="000000"/>
                <w:sz w:val="24"/>
                <w:szCs w:val="24"/>
                <w:lang w:val="sr-Cyrl-RS"/>
              </w:rPr>
              <w:t xml:space="preserve">Партија 8. </w:t>
            </w:r>
            <w:r w:rsidRPr="00F6285D">
              <w:rPr>
                <w:rFonts w:ascii="Arial" w:eastAsia="Arial" w:hAnsi="Arial" w:cs="Arial"/>
                <w:color w:val="000000"/>
                <w:sz w:val="24"/>
                <w:szCs w:val="24"/>
              </w:rPr>
              <w:t>Компоненте ходног строја за машине SENEBOGEN</w:t>
            </w:r>
          </w:p>
        </w:tc>
      </w:tr>
      <w:tr w:rsidR="00B23AFB" w:rsidRPr="00F6285D" w14:paraId="086970B0" w14:textId="77777777" w:rsidTr="00B23AFB">
        <w:trPr>
          <w:trHeight w:val="702"/>
        </w:trPr>
        <w:tc>
          <w:tcPr>
            <w:tcW w:w="2948" w:type="dxa"/>
            <w:shd w:val="clear" w:color="auto" w:fill="F2F2F2" w:themeFill="background1" w:themeFillShade="F2"/>
            <w:vAlign w:val="center"/>
          </w:tcPr>
          <w:p w14:paraId="1F049393" w14:textId="77777777" w:rsidR="00B23AFB" w:rsidRPr="00F6285D" w:rsidRDefault="00B23AFB" w:rsidP="00B23AFB">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Циљ поступка</w:t>
            </w:r>
          </w:p>
        </w:tc>
        <w:tc>
          <w:tcPr>
            <w:tcW w:w="6071" w:type="dxa"/>
            <w:shd w:val="clear" w:color="auto" w:fill="auto"/>
            <w:vAlign w:val="center"/>
          </w:tcPr>
          <w:p w14:paraId="0D9E2E78" w14:textId="77777777" w:rsidR="00B23AFB" w:rsidRPr="00F6285D" w:rsidRDefault="00B23AFB" w:rsidP="00B23AFB">
            <w:pPr>
              <w:autoSpaceDE w:val="0"/>
              <w:autoSpaceDN w:val="0"/>
              <w:adjustRightInd w:val="0"/>
              <w:spacing w:before="0"/>
              <w:jc w:val="center"/>
              <w:rPr>
                <w:rFonts w:eastAsia="TimesNewRomanPSMT" w:cs="Arial"/>
                <w:b/>
                <w:bCs/>
                <w:color w:val="FF0000"/>
                <w:sz w:val="24"/>
                <w:szCs w:val="24"/>
                <w:lang w:val="sr-Cyrl-RS"/>
              </w:rPr>
            </w:pPr>
            <w:r w:rsidRPr="00F6285D">
              <w:rPr>
                <w:rFonts w:eastAsia="TimesNewRomanPSMT" w:cs="Arial"/>
                <w:bCs/>
                <w:sz w:val="24"/>
                <w:szCs w:val="24"/>
                <w:lang w:val="sr-Cyrl-RS"/>
              </w:rPr>
              <w:t>Закључење Уговора</w:t>
            </w:r>
          </w:p>
        </w:tc>
      </w:tr>
      <w:tr w:rsidR="00B23AFB" w:rsidRPr="00F6285D" w14:paraId="4AD08CBF" w14:textId="77777777" w:rsidTr="00B23AFB">
        <w:trPr>
          <w:trHeight w:val="1057"/>
        </w:trPr>
        <w:tc>
          <w:tcPr>
            <w:tcW w:w="2948" w:type="dxa"/>
            <w:shd w:val="clear" w:color="auto" w:fill="F2F2F2" w:themeFill="background1" w:themeFillShade="F2"/>
            <w:vAlign w:val="center"/>
          </w:tcPr>
          <w:p w14:paraId="5014C12A" w14:textId="77777777" w:rsidR="00B23AFB" w:rsidRPr="00F6285D" w:rsidRDefault="00B23AFB" w:rsidP="00B23AFB">
            <w:pPr>
              <w:autoSpaceDE w:val="0"/>
              <w:autoSpaceDN w:val="0"/>
              <w:adjustRightInd w:val="0"/>
              <w:jc w:val="center"/>
              <w:rPr>
                <w:rFonts w:eastAsia="TimesNewRomanPSMT" w:cs="Arial"/>
                <w:bCs/>
                <w:sz w:val="24"/>
                <w:szCs w:val="24"/>
                <w:lang w:val="sr-Cyrl-RS"/>
              </w:rPr>
            </w:pPr>
            <w:r w:rsidRPr="00F6285D">
              <w:rPr>
                <w:rFonts w:eastAsia="TimesNewRomanPSMT" w:cs="Arial"/>
                <w:bCs/>
                <w:sz w:val="24"/>
                <w:szCs w:val="24"/>
                <w:lang w:val="sr-Cyrl-RS"/>
              </w:rPr>
              <w:t>Контакт</w:t>
            </w:r>
          </w:p>
        </w:tc>
        <w:tc>
          <w:tcPr>
            <w:tcW w:w="6071" w:type="dxa"/>
            <w:shd w:val="clear" w:color="auto" w:fill="auto"/>
            <w:vAlign w:val="center"/>
          </w:tcPr>
          <w:p w14:paraId="47434F0F" w14:textId="3EDDF9A1" w:rsidR="00B23AFB" w:rsidRPr="00F6285D" w:rsidRDefault="006946CF" w:rsidP="00B23AFB">
            <w:pPr>
              <w:jc w:val="center"/>
              <w:rPr>
                <w:rFonts w:cs="Arial"/>
                <w:sz w:val="24"/>
                <w:szCs w:val="24"/>
                <w:lang w:val="sr-Cyrl-RS"/>
              </w:rPr>
            </w:pPr>
            <w:r w:rsidRPr="00F6285D">
              <w:rPr>
                <w:rFonts w:cs="Arial"/>
                <w:sz w:val="24"/>
                <w:szCs w:val="24"/>
                <w:lang w:val="sr-Cyrl-RS"/>
              </w:rPr>
              <w:t>Даница Влајић</w:t>
            </w:r>
          </w:p>
          <w:p w14:paraId="7C3CD461" w14:textId="22C43154" w:rsidR="00B23AFB" w:rsidRPr="00F6285D" w:rsidRDefault="00B23AFB" w:rsidP="00B23AFB">
            <w:pPr>
              <w:jc w:val="center"/>
              <w:rPr>
                <w:rFonts w:cs="Arial"/>
                <w:sz w:val="24"/>
                <w:szCs w:val="24"/>
                <w:u w:val="single"/>
                <w:lang w:val="sr-Cyrl-RS"/>
              </w:rPr>
            </w:pPr>
            <w:r w:rsidRPr="00F6285D">
              <w:rPr>
                <w:rFonts w:cs="Arial"/>
                <w:sz w:val="24"/>
                <w:szCs w:val="24"/>
                <w:lang w:val="sr-Cyrl-RS"/>
              </w:rPr>
              <w:t xml:space="preserve">e-mail: </w:t>
            </w:r>
            <w:hyperlink r:id="rId166" w:history="1">
              <w:r w:rsidR="006946CF" w:rsidRPr="00F6285D">
                <w:rPr>
                  <w:rStyle w:val="Hyperlink"/>
                  <w:rFonts w:cs="Arial"/>
                  <w:sz w:val="24"/>
                  <w:szCs w:val="24"/>
                  <w:lang w:val="sr-Cyrl-RS"/>
                </w:rPr>
                <w:t>danica.vlajic@eps.rs</w:t>
              </w:r>
            </w:hyperlink>
            <w:r w:rsidRPr="00F6285D">
              <w:rPr>
                <w:rFonts w:cs="Arial"/>
                <w:sz w:val="24"/>
                <w:szCs w:val="24"/>
                <w:u w:val="single"/>
                <w:lang w:val="sr-Cyrl-RS"/>
              </w:rPr>
              <w:t xml:space="preserve"> </w:t>
            </w:r>
          </w:p>
          <w:p w14:paraId="44AC7696" w14:textId="3C2C6D44" w:rsidR="003A6EAE" w:rsidRPr="00F6285D" w:rsidRDefault="00A852FA" w:rsidP="00B23AFB">
            <w:pPr>
              <w:jc w:val="center"/>
              <w:rPr>
                <w:rFonts w:cs="Arial"/>
                <w:sz w:val="24"/>
                <w:szCs w:val="24"/>
                <w:lang w:val="sr-Latn-RS"/>
              </w:rPr>
            </w:pPr>
            <w:r w:rsidRPr="00F6285D">
              <w:rPr>
                <w:rFonts w:cs="Arial"/>
                <w:sz w:val="24"/>
                <w:szCs w:val="24"/>
                <w:lang w:val="sr-Cyrl-RS"/>
              </w:rPr>
              <w:t>Милан Достанић</w:t>
            </w:r>
          </w:p>
          <w:p w14:paraId="274E4152" w14:textId="6FC0A7B2" w:rsidR="003A6EAE" w:rsidRPr="00F6285D" w:rsidRDefault="003A6EAE" w:rsidP="00B23AFB">
            <w:pPr>
              <w:jc w:val="center"/>
              <w:rPr>
                <w:rFonts w:cs="Arial"/>
                <w:sz w:val="24"/>
                <w:szCs w:val="24"/>
                <w:u w:val="single"/>
                <w:lang w:val="sr-Cyrl-RS"/>
              </w:rPr>
            </w:pPr>
            <w:r w:rsidRPr="00F6285D">
              <w:rPr>
                <w:rFonts w:cs="Arial"/>
                <w:sz w:val="24"/>
                <w:szCs w:val="24"/>
                <w:lang w:val="sr-Cyrl-RS"/>
              </w:rPr>
              <w:t>e-mail:</w:t>
            </w:r>
            <w:r w:rsidRPr="00F6285D">
              <w:rPr>
                <w:rStyle w:val="Hyperlink"/>
                <w:rFonts w:cs="Arial"/>
                <w:sz w:val="24"/>
                <w:szCs w:val="24"/>
                <w:u w:val="none"/>
              </w:rPr>
              <w:t xml:space="preserve"> </w:t>
            </w:r>
            <w:hyperlink r:id="rId167" w:history="1">
              <w:r w:rsidR="00D5099D" w:rsidRPr="00F6285D">
                <w:rPr>
                  <w:rStyle w:val="Hyperlink"/>
                  <w:rFonts w:cs="Arial"/>
                  <w:sz w:val="24"/>
                  <w:szCs w:val="24"/>
                  <w:lang w:val="sr-Latn-RS"/>
                </w:rPr>
                <w:t>milan.dostanic</w:t>
              </w:r>
              <w:r w:rsidR="00D5099D" w:rsidRPr="00F6285D">
                <w:rPr>
                  <w:rStyle w:val="Hyperlink"/>
                  <w:rFonts w:cs="Arial"/>
                  <w:sz w:val="24"/>
                  <w:szCs w:val="24"/>
                  <w:lang w:val="sr-Cyrl-RS"/>
                </w:rPr>
                <w:t>@eps.rs</w:t>
              </w:r>
            </w:hyperlink>
            <w:r w:rsidRPr="00F6285D">
              <w:rPr>
                <w:rFonts w:cs="Arial"/>
                <w:sz w:val="24"/>
                <w:szCs w:val="24"/>
                <w:u w:val="single"/>
                <w:lang w:val="sr-Cyrl-RS"/>
              </w:rPr>
              <w:t xml:space="preserve"> </w:t>
            </w:r>
          </w:p>
          <w:p w14:paraId="002C9EB1" w14:textId="77777777" w:rsidR="003A6EAE" w:rsidRPr="00F6285D" w:rsidRDefault="003A6EAE" w:rsidP="00B23AFB">
            <w:pPr>
              <w:jc w:val="center"/>
              <w:rPr>
                <w:rFonts w:cs="Arial"/>
                <w:sz w:val="24"/>
                <w:szCs w:val="24"/>
                <w:u w:val="single"/>
                <w:lang w:val="sr-Cyrl-RS"/>
              </w:rPr>
            </w:pPr>
          </w:p>
        </w:tc>
      </w:tr>
    </w:tbl>
    <w:p w14:paraId="3DB447D1" w14:textId="4E855D02" w:rsidR="000A480C" w:rsidRPr="00F6285D" w:rsidRDefault="000A480C">
      <w:pPr>
        <w:spacing w:before="0"/>
        <w:rPr>
          <w:rFonts w:cs="Arial"/>
          <w:sz w:val="24"/>
          <w:szCs w:val="24"/>
          <w:lang w:val="sr-Cyrl-RS"/>
        </w:rPr>
      </w:pPr>
    </w:p>
    <w:p w14:paraId="6D4DF70E" w14:textId="039B2EC7" w:rsidR="00055C1B" w:rsidRPr="00F6285D" w:rsidRDefault="00055C1B">
      <w:pPr>
        <w:spacing w:before="0"/>
        <w:rPr>
          <w:rFonts w:cs="Arial"/>
          <w:sz w:val="24"/>
          <w:szCs w:val="24"/>
          <w:lang w:val="sr-Cyrl-RS"/>
        </w:rPr>
      </w:pPr>
    </w:p>
    <w:p w14:paraId="735E34FC" w14:textId="5A34C51C" w:rsidR="00055C1B" w:rsidRPr="00F6285D" w:rsidRDefault="00055C1B">
      <w:pPr>
        <w:spacing w:before="0"/>
        <w:rPr>
          <w:rFonts w:cs="Arial"/>
          <w:sz w:val="24"/>
          <w:szCs w:val="24"/>
          <w:lang w:val="sr-Cyrl-RS"/>
        </w:rPr>
      </w:pPr>
    </w:p>
    <w:p w14:paraId="357A98AB" w14:textId="62C492BF" w:rsidR="00055C1B" w:rsidRPr="00F6285D" w:rsidRDefault="00055C1B">
      <w:pPr>
        <w:spacing w:before="0"/>
        <w:rPr>
          <w:rFonts w:cs="Arial"/>
          <w:sz w:val="24"/>
          <w:szCs w:val="24"/>
          <w:lang w:val="sr-Cyrl-RS"/>
        </w:rPr>
      </w:pPr>
    </w:p>
    <w:p w14:paraId="2A3EA578" w14:textId="5B49F81F" w:rsidR="00055C1B" w:rsidRPr="00F6285D" w:rsidRDefault="00055C1B">
      <w:pPr>
        <w:spacing w:before="0"/>
        <w:rPr>
          <w:rFonts w:cs="Arial"/>
          <w:sz w:val="24"/>
          <w:szCs w:val="24"/>
          <w:lang w:val="sr-Cyrl-RS"/>
        </w:rPr>
      </w:pPr>
    </w:p>
    <w:p w14:paraId="3FC09A9F" w14:textId="199EE8B3" w:rsidR="00055C1B" w:rsidRPr="00F6285D" w:rsidRDefault="00055C1B">
      <w:pPr>
        <w:spacing w:before="0"/>
        <w:rPr>
          <w:rFonts w:cs="Arial"/>
          <w:sz w:val="24"/>
          <w:szCs w:val="24"/>
          <w:lang w:val="sr-Cyrl-RS"/>
        </w:rPr>
      </w:pPr>
    </w:p>
    <w:p w14:paraId="0051E908" w14:textId="2F809646" w:rsidR="00055C1B" w:rsidRPr="00F6285D" w:rsidRDefault="00055C1B">
      <w:pPr>
        <w:spacing w:before="0"/>
        <w:rPr>
          <w:rFonts w:cs="Arial"/>
          <w:sz w:val="24"/>
          <w:szCs w:val="24"/>
          <w:lang w:val="sr-Cyrl-RS"/>
        </w:rPr>
      </w:pPr>
    </w:p>
    <w:p w14:paraId="7311C1B6" w14:textId="77777777" w:rsidR="00055C1B" w:rsidRPr="00F6285D" w:rsidRDefault="00055C1B">
      <w:pPr>
        <w:spacing w:before="0"/>
        <w:rPr>
          <w:rFonts w:cs="Arial"/>
          <w:sz w:val="24"/>
          <w:szCs w:val="24"/>
          <w:lang w:val="sr-Cyrl-RS"/>
        </w:rPr>
      </w:pPr>
    </w:p>
    <w:p w14:paraId="4833E947" w14:textId="77777777" w:rsidR="000A480C" w:rsidRPr="00F6285D" w:rsidRDefault="004361DF" w:rsidP="005505EA">
      <w:pPr>
        <w:pStyle w:val="Heading1"/>
        <w:numPr>
          <w:ilvl w:val="0"/>
          <w:numId w:val="16"/>
        </w:numPr>
        <w:jc w:val="both"/>
        <w:rPr>
          <w:rFonts w:cs="Arial"/>
          <w:sz w:val="24"/>
          <w:szCs w:val="24"/>
          <w:lang w:val="sr-Cyrl-RS"/>
        </w:rPr>
      </w:pPr>
      <w:r w:rsidRPr="00F6285D">
        <w:rPr>
          <w:rFonts w:cs="Arial"/>
          <w:sz w:val="24"/>
          <w:szCs w:val="24"/>
          <w:lang w:val="sr-Cyrl-RS"/>
        </w:rPr>
        <w:t>ПОДАЦИ О ПРЕДМЕТУ ЈАВНЕ НАБАВКЕ</w:t>
      </w:r>
    </w:p>
    <w:p w14:paraId="0A892628" w14:textId="77777777" w:rsidR="000A480C" w:rsidRPr="00F6285D" w:rsidRDefault="004361DF">
      <w:pPr>
        <w:pStyle w:val="Heading1"/>
        <w:ind w:left="0" w:firstLine="0"/>
        <w:jc w:val="both"/>
        <w:rPr>
          <w:rFonts w:cs="Arial"/>
          <w:sz w:val="24"/>
          <w:szCs w:val="24"/>
          <w:lang w:val="sr-Cyrl-RS"/>
        </w:rPr>
      </w:pPr>
      <w:r w:rsidRPr="00F6285D">
        <w:rPr>
          <w:rFonts w:cs="Arial"/>
          <w:sz w:val="24"/>
          <w:szCs w:val="24"/>
          <w:lang w:val="sr-Cyrl-RS"/>
        </w:rPr>
        <w:t>2.1 Опис предмета јавне набавке, н</w:t>
      </w:r>
      <w:r w:rsidR="004D3F4B" w:rsidRPr="00F6285D">
        <w:rPr>
          <w:rFonts w:cs="Arial"/>
          <w:sz w:val="24"/>
          <w:szCs w:val="24"/>
          <w:lang w:val="sr-Cyrl-RS"/>
        </w:rPr>
        <w:t>азив и ознака из општег речника</w:t>
      </w:r>
      <w:r w:rsidRPr="00F6285D">
        <w:rPr>
          <w:rFonts w:cs="Arial"/>
          <w:sz w:val="24"/>
          <w:szCs w:val="24"/>
          <w:lang w:val="sr-Cyrl-RS"/>
        </w:rPr>
        <w:t xml:space="preserve"> набавке</w:t>
      </w:r>
    </w:p>
    <w:p w14:paraId="1045D3F1" w14:textId="2328DD0C" w:rsidR="006946CF" w:rsidRPr="00F6285D" w:rsidRDefault="00BC4112" w:rsidP="006946CF">
      <w:pPr>
        <w:pStyle w:val="Title"/>
        <w:spacing w:before="0"/>
        <w:jc w:val="both"/>
        <w:rPr>
          <w:rFonts w:cs="Arial"/>
          <w:b w:val="0"/>
          <w:szCs w:val="24"/>
          <w:lang w:val="sr-Cyrl-RS"/>
        </w:rPr>
      </w:pPr>
      <w:r w:rsidRPr="00F6285D">
        <w:rPr>
          <w:rFonts w:cs="Arial"/>
          <w:b w:val="0"/>
          <w:szCs w:val="24"/>
          <w:lang w:val="sr-Cyrl-RS" w:eastAsia="zh-CN"/>
        </w:rPr>
        <w:t>Опис предмета јавне набавке:</w:t>
      </w:r>
      <w:r w:rsidR="00773806" w:rsidRPr="00F6285D">
        <w:rPr>
          <w:rFonts w:cs="Arial"/>
          <w:b w:val="0"/>
          <w:szCs w:val="24"/>
          <w:lang w:val="sr-Cyrl-RS"/>
        </w:rPr>
        <w:t xml:space="preserve"> </w:t>
      </w:r>
      <w:r w:rsidR="00D5099D" w:rsidRPr="00F6285D">
        <w:rPr>
          <w:rFonts w:cs="Arial"/>
          <w:b w:val="0"/>
          <w:szCs w:val="24"/>
          <w:lang w:val="sr-Cyrl-RS"/>
        </w:rPr>
        <w:t>Транспорти машина (ходни стројеви) помоћне механизације</w:t>
      </w:r>
    </w:p>
    <w:p w14:paraId="71B4D7E2" w14:textId="77777777" w:rsidR="00055C1B" w:rsidRPr="00F6285D" w:rsidRDefault="00055C1B" w:rsidP="00055C1B">
      <w:pPr>
        <w:pStyle w:val="Subtitle"/>
        <w:rPr>
          <w:rFonts w:cs="Arial"/>
          <w:sz w:val="24"/>
          <w:szCs w:val="24"/>
          <w:lang w:val="sr-Cyrl-RS"/>
        </w:rPr>
      </w:pPr>
    </w:p>
    <w:p w14:paraId="19DDC8EF" w14:textId="7B100504" w:rsidR="000A480C" w:rsidRPr="00F6285D" w:rsidRDefault="00055C1B" w:rsidP="006946CF">
      <w:pPr>
        <w:pStyle w:val="Title"/>
        <w:spacing w:before="0"/>
        <w:jc w:val="both"/>
        <w:rPr>
          <w:rFonts w:cs="Arial"/>
          <w:szCs w:val="24"/>
          <w:lang w:val="sr-Cyrl-RS" w:eastAsia="zh-CN"/>
        </w:rPr>
      </w:pPr>
      <w:r w:rsidRPr="00F6285D">
        <w:rPr>
          <w:rFonts w:cs="Arial"/>
          <w:szCs w:val="24"/>
          <w:lang w:val="sr-Cyrl-RS" w:eastAsia="zh-CN"/>
        </w:rPr>
        <w:t>Набавка обликована у 8 партија:</w:t>
      </w:r>
    </w:p>
    <w:p w14:paraId="590FE049" w14:textId="77777777" w:rsidR="00055C1B" w:rsidRPr="00F6285D" w:rsidRDefault="00055C1B" w:rsidP="00676860">
      <w:pPr>
        <w:widowControl w:val="0"/>
        <w:spacing w:before="0"/>
        <w:contextualSpacing/>
        <w:rPr>
          <w:rFonts w:eastAsia="Arial" w:cs="Arial"/>
          <w:sz w:val="24"/>
          <w:szCs w:val="24"/>
          <w:lang w:val="sr-Cyrl-RS"/>
        </w:rPr>
      </w:pPr>
      <w:r w:rsidRPr="00F6285D">
        <w:rPr>
          <w:rFonts w:eastAsia="Arial" w:cs="Arial"/>
          <w:sz w:val="24"/>
          <w:szCs w:val="24"/>
        </w:rPr>
        <w:t xml:space="preserve">Партија 1. </w:t>
      </w:r>
      <w:r w:rsidRPr="00F6285D">
        <w:rPr>
          <w:rFonts w:eastAsia="Arial" w:cs="Arial"/>
          <w:color w:val="000000"/>
          <w:sz w:val="24"/>
          <w:szCs w:val="24"/>
        </w:rPr>
        <w:t>Компоненте ходног строја за машине DRESSTA</w:t>
      </w:r>
    </w:p>
    <w:p w14:paraId="511C25CA" w14:textId="77777777" w:rsidR="00055C1B" w:rsidRPr="00F6285D" w:rsidRDefault="00055C1B" w:rsidP="00676860">
      <w:pPr>
        <w:widowControl w:val="0"/>
        <w:spacing w:before="0"/>
        <w:contextualSpacing/>
        <w:rPr>
          <w:rFonts w:eastAsia="Calibri" w:cs="Arial"/>
          <w:sz w:val="24"/>
          <w:szCs w:val="24"/>
          <w:lang w:val="sr-Cyrl-RS"/>
        </w:rPr>
      </w:pPr>
      <w:r w:rsidRPr="00F6285D">
        <w:rPr>
          <w:rFonts w:eastAsia="Arial" w:cs="Arial"/>
          <w:sz w:val="24"/>
          <w:szCs w:val="24"/>
        </w:rPr>
        <w:t xml:space="preserve">Партија 2. </w:t>
      </w:r>
      <w:r w:rsidRPr="00F6285D">
        <w:rPr>
          <w:rFonts w:eastAsia="Arial" w:cs="Arial"/>
          <w:color w:val="000000"/>
          <w:sz w:val="24"/>
          <w:szCs w:val="24"/>
        </w:rPr>
        <w:t>Компоненте ходног строја за машине CATERPILLAR</w:t>
      </w:r>
    </w:p>
    <w:p w14:paraId="3FE284FC" w14:textId="491EC3F5" w:rsidR="00055C1B" w:rsidRPr="00F6285D" w:rsidRDefault="00055C1B" w:rsidP="00676860">
      <w:pPr>
        <w:autoSpaceDE w:val="0"/>
        <w:autoSpaceDN w:val="0"/>
        <w:adjustRightInd w:val="0"/>
        <w:spacing w:before="0"/>
        <w:rPr>
          <w:rFonts w:eastAsia="Arial" w:cs="Arial"/>
          <w:sz w:val="24"/>
          <w:szCs w:val="24"/>
          <w:lang w:val="sr-Cyrl-RS"/>
        </w:rPr>
      </w:pPr>
      <w:r w:rsidRPr="00F6285D">
        <w:rPr>
          <w:rFonts w:eastAsia="Arial" w:cs="Arial"/>
          <w:sz w:val="24"/>
          <w:szCs w:val="24"/>
        </w:rPr>
        <w:t xml:space="preserve">Партија 3. </w:t>
      </w:r>
      <w:r w:rsidRPr="00F6285D">
        <w:rPr>
          <w:rFonts w:eastAsia="Arial" w:cs="Arial"/>
          <w:color w:val="000000"/>
          <w:sz w:val="24"/>
          <w:szCs w:val="24"/>
        </w:rPr>
        <w:t xml:space="preserve">Компоненте ходног строја за машине </w:t>
      </w:r>
      <w:r w:rsidR="00870FD7" w:rsidRPr="00F6285D">
        <w:rPr>
          <w:rFonts w:eastAsia="Arial" w:cs="Arial"/>
          <w:color w:val="000000"/>
          <w:sz w:val="24"/>
          <w:szCs w:val="24"/>
        </w:rPr>
        <w:t>SHANTUI</w:t>
      </w:r>
    </w:p>
    <w:p w14:paraId="70147FC6" w14:textId="77777777" w:rsidR="00055C1B" w:rsidRPr="00F6285D" w:rsidRDefault="00055C1B" w:rsidP="00676860">
      <w:pPr>
        <w:autoSpaceDE w:val="0"/>
        <w:autoSpaceDN w:val="0"/>
        <w:adjustRightInd w:val="0"/>
        <w:spacing w:before="0"/>
        <w:rPr>
          <w:rFonts w:eastAsia="Arial" w:cs="Arial"/>
          <w:sz w:val="24"/>
          <w:szCs w:val="24"/>
          <w:lang w:val="sr-Cyrl-RS"/>
        </w:rPr>
      </w:pPr>
      <w:r w:rsidRPr="00F6285D">
        <w:rPr>
          <w:rFonts w:eastAsia="Arial" w:cs="Arial"/>
          <w:sz w:val="24"/>
          <w:szCs w:val="24"/>
        </w:rPr>
        <w:t xml:space="preserve">Партија 4. </w:t>
      </w:r>
      <w:r w:rsidRPr="00F6285D">
        <w:rPr>
          <w:rFonts w:eastAsia="Arial" w:cs="Arial"/>
          <w:color w:val="000000"/>
          <w:sz w:val="24"/>
          <w:szCs w:val="24"/>
        </w:rPr>
        <w:t>Компоненте ходног строја за машине CASE</w:t>
      </w:r>
    </w:p>
    <w:p w14:paraId="5D76D307" w14:textId="77777777" w:rsidR="00055C1B" w:rsidRPr="00F6285D" w:rsidRDefault="00055C1B" w:rsidP="00676860">
      <w:pPr>
        <w:autoSpaceDE w:val="0"/>
        <w:autoSpaceDN w:val="0"/>
        <w:adjustRightInd w:val="0"/>
        <w:spacing w:before="0"/>
        <w:rPr>
          <w:rFonts w:eastAsia="Arial" w:cs="Arial"/>
          <w:sz w:val="24"/>
          <w:szCs w:val="24"/>
          <w:lang w:val="sr-Cyrl-RS"/>
        </w:rPr>
      </w:pPr>
      <w:r w:rsidRPr="00F6285D">
        <w:rPr>
          <w:rFonts w:eastAsia="Arial" w:cs="Arial"/>
          <w:sz w:val="24"/>
          <w:szCs w:val="24"/>
        </w:rPr>
        <w:t xml:space="preserve">Партија 5. </w:t>
      </w:r>
      <w:r w:rsidRPr="00F6285D">
        <w:rPr>
          <w:rFonts w:eastAsia="Arial" w:cs="Arial"/>
          <w:color w:val="000000"/>
          <w:sz w:val="24"/>
          <w:szCs w:val="24"/>
        </w:rPr>
        <w:t>Компоненте ходног строја за машине HIDROMEK</w:t>
      </w:r>
    </w:p>
    <w:p w14:paraId="328A9660" w14:textId="77777777" w:rsidR="00055C1B" w:rsidRPr="00F6285D" w:rsidRDefault="00055C1B" w:rsidP="00676860">
      <w:pPr>
        <w:pStyle w:val="ListParagraph"/>
        <w:widowControl w:val="0"/>
        <w:spacing w:before="0" w:after="0" w:line="240" w:lineRule="auto"/>
        <w:ind w:left="0"/>
        <w:rPr>
          <w:rFonts w:ascii="Arial" w:eastAsia="Arial" w:hAnsi="Arial" w:cs="Arial"/>
          <w:sz w:val="24"/>
          <w:szCs w:val="24"/>
        </w:rPr>
      </w:pPr>
      <w:r w:rsidRPr="00F6285D">
        <w:rPr>
          <w:rFonts w:ascii="Arial" w:eastAsia="Arial" w:hAnsi="Arial" w:cs="Arial"/>
          <w:sz w:val="24"/>
          <w:szCs w:val="24"/>
        </w:rPr>
        <w:t xml:space="preserve">Партија 6. </w:t>
      </w:r>
      <w:r w:rsidRPr="00F6285D">
        <w:rPr>
          <w:rFonts w:ascii="Arial" w:eastAsia="Arial" w:hAnsi="Arial" w:cs="Arial"/>
          <w:color w:val="000000"/>
          <w:sz w:val="24"/>
          <w:szCs w:val="24"/>
        </w:rPr>
        <w:t>Компоненте ходног строја за машине KOBELCO</w:t>
      </w:r>
      <w:r w:rsidRPr="00F6285D">
        <w:rPr>
          <w:rFonts w:ascii="Arial" w:eastAsia="Arial" w:hAnsi="Arial" w:cs="Arial"/>
          <w:sz w:val="24"/>
          <w:szCs w:val="24"/>
        </w:rPr>
        <w:t xml:space="preserve"> </w:t>
      </w:r>
    </w:p>
    <w:p w14:paraId="3D745D82" w14:textId="77777777" w:rsidR="00055C1B" w:rsidRPr="00F6285D" w:rsidRDefault="00055C1B" w:rsidP="00676860">
      <w:pPr>
        <w:pStyle w:val="ListParagraph"/>
        <w:widowControl w:val="0"/>
        <w:spacing w:before="0" w:after="0" w:line="240" w:lineRule="auto"/>
        <w:ind w:left="0"/>
        <w:rPr>
          <w:rFonts w:ascii="Arial" w:eastAsia="Arial" w:hAnsi="Arial" w:cs="Arial"/>
          <w:color w:val="000000"/>
          <w:sz w:val="24"/>
          <w:szCs w:val="24"/>
        </w:rPr>
      </w:pPr>
      <w:r w:rsidRPr="00F6285D">
        <w:rPr>
          <w:rFonts w:ascii="Arial" w:eastAsia="Arial" w:hAnsi="Arial" w:cs="Arial"/>
          <w:sz w:val="24"/>
          <w:szCs w:val="24"/>
        </w:rPr>
        <w:t xml:space="preserve">Партија 7. </w:t>
      </w:r>
      <w:r w:rsidRPr="00F6285D">
        <w:rPr>
          <w:rFonts w:ascii="Arial" w:eastAsia="Arial" w:hAnsi="Arial" w:cs="Arial"/>
          <w:color w:val="000000"/>
          <w:sz w:val="24"/>
          <w:szCs w:val="24"/>
        </w:rPr>
        <w:t>Компоненте ходног строја за машине LIEBHERR</w:t>
      </w:r>
    </w:p>
    <w:p w14:paraId="309D760C" w14:textId="4866287B" w:rsidR="00055C1B" w:rsidRPr="00F6285D" w:rsidRDefault="00055C1B" w:rsidP="00676860">
      <w:pPr>
        <w:pStyle w:val="ListParagraph"/>
        <w:widowControl w:val="0"/>
        <w:spacing w:before="0" w:after="0" w:line="240" w:lineRule="auto"/>
        <w:ind w:left="0"/>
        <w:rPr>
          <w:rFonts w:ascii="Arial" w:eastAsia="Arial" w:hAnsi="Arial" w:cs="Arial"/>
          <w:color w:val="000000"/>
          <w:sz w:val="24"/>
          <w:szCs w:val="24"/>
        </w:rPr>
      </w:pPr>
      <w:r w:rsidRPr="00F6285D">
        <w:rPr>
          <w:rFonts w:ascii="Arial" w:eastAsia="Arial" w:hAnsi="Arial" w:cs="Arial"/>
          <w:color w:val="000000"/>
          <w:sz w:val="24"/>
          <w:szCs w:val="24"/>
          <w:lang w:val="sr-Cyrl-RS"/>
        </w:rPr>
        <w:t xml:space="preserve">Партија 8. </w:t>
      </w:r>
      <w:r w:rsidRPr="00F6285D">
        <w:rPr>
          <w:rFonts w:ascii="Arial" w:eastAsia="Arial" w:hAnsi="Arial" w:cs="Arial"/>
          <w:color w:val="000000"/>
          <w:sz w:val="24"/>
          <w:szCs w:val="24"/>
        </w:rPr>
        <w:t>Компоненте ходног строја за машине SENEBOGEN</w:t>
      </w:r>
    </w:p>
    <w:p w14:paraId="122BCECD" w14:textId="77777777" w:rsidR="00676860" w:rsidRPr="00F6285D" w:rsidRDefault="00676860" w:rsidP="00676860">
      <w:pPr>
        <w:pStyle w:val="ListParagraph"/>
        <w:widowControl w:val="0"/>
        <w:spacing w:before="0" w:after="0" w:line="240" w:lineRule="auto"/>
        <w:ind w:left="0"/>
        <w:rPr>
          <w:rFonts w:ascii="Arial" w:eastAsia="Arial" w:hAnsi="Arial" w:cs="Arial"/>
          <w:color w:val="000000"/>
          <w:sz w:val="24"/>
          <w:szCs w:val="24"/>
        </w:rPr>
      </w:pPr>
    </w:p>
    <w:p w14:paraId="44CC5854" w14:textId="77777777" w:rsidR="00055C1B" w:rsidRPr="00F6285D" w:rsidRDefault="00055C1B" w:rsidP="00055C1B">
      <w:pPr>
        <w:spacing w:before="0"/>
        <w:rPr>
          <w:rFonts w:cs="Arial"/>
          <w:sz w:val="24"/>
          <w:szCs w:val="24"/>
          <w:lang w:val="sr-Cyrl-RS" w:eastAsia="zh-CN"/>
        </w:rPr>
      </w:pPr>
      <w:r w:rsidRPr="00F6285D">
        <w:rPr>
          <w:rFonts w:cs="Arial"/>
          <w:sz w:val="24"/>
          <w:szCs w:val="24"/>
          <w:lang w:eastAsia="zh-CN"/>
        </w:rPr>
        <w:t>Назив из општег речника набавке:</w:t>
      </w:r>
      <w:r w:rsidRPr="00F6285D">
        <w:rPr>
          <w:rFonts w:eastAsia="Arial" w:cs="Arial"/>
          <w:color w:val="000000"/>
          <w:sz w:val="24"/>
          <w:szCs w:val="24"/>
        </w:rPr>
        <w:t xml:space="preserve"> Делови машина за рударство, каменоломе и грађевинарство </w:t>
      </w:r>
    </w:p>
    <w:p w14:paraId="74004D4C" w14:textId="6E655EFC" w:rsidR="00827EC1" w:rsidRPr="00F6285D" w:rsidRDefault="00055C1B" w:rsidP="00055C1B">
      <w:pPr>
        <w:spacing w:before="0"/>
        <w:rPr>
          <w:rFonts w:cs="Arial"/>
          <w:sz w:val="24"/>
          <w:szCs w:val="24"/>
          <w:lang w:val="sr-Cyrl-RS"/>
        </w:rPr>
      </w:pPr>
      <w:r w:rsidRPr="00F6285D">
        <w:rPr>
          <w:rFonts w:cs="Arial"/>
          <w:sz w:val="24"/>
          <w:szCs w:val="24"/>
          <w:lang w:eastAsia="zh-CN"/>
        </w:rPr>
        <w:t xml:space="preserve">Ознака из општег речника набавке: </w:t>
      </w:r>
      <w:r w:rsidRPr="00F6285D">
        <w:rPr>
          <w:rFonts w:eastAsia="Arial" w:cs="Arial"/>
          <w:color w:val="000000"/>
          <w:sz w:val="24"/>
          <w:szCs w:val="24"/>
        </w:rPr>
        <w:t>43600000</w:t>
      </w:r>
      <w:r w:rsidR="00A36E78" w:rsidRPr="00F6285D">
        <w:rPr>
          <w:rFonts w:cs="Arial"/>
          <w:sz w:val="24"/>
          <w:szCs w:val="24"/>
          <w:lang w:val="sr-Cyrl-RS"/>
        </w:rPr>
        <w:t>.</w:t>
      </w:r>
    </w:p>
    <w:p w14:paraId="14905EC9" w14:textId="77777777" w:rsidR="00A36E78" w:rsidRPr="00F6285D" w:rsidRDefault="00A36E78" w:rsidP="003A6EAE">
      <w:pPr>
        <w:spacing w:before="0"/>
        <w:rPr>
          <w:rFonts w:cs="Arial"/>
          <w:b/>
          <w:sz w:val="24"/>
          <w:szCs w:val="24"/>
          <w:lang w:val="sr-Cyrl-RS"/>
        </w:rPr>
      </w:pPr>
    </w:p>
    <w:p w14:paraId="4AA245BC" w14:textId="77777777" w:rsidR="000A480C" w:rsidRPr="00F6285D" w:rsidRDefault="004361DF">
      <w:pPr>
        <w:spacing w:before="0"/>
        <w:rPr>
          <w:rFonts w:cs="Arial"/>
          <w:sz w:val="24"/>
          <w:szCs w:val="24"/>
          <w:lang w:val="sr-Cyrl-RS" w:eastAsia="zh-CN"/>
        </w:rPr>
      </w:pPr>
      <w:r w:rsidRPr="00F6285D">
        <w:rPr>
          <w:rFonts w:cs="Arial"/>
          <w:sz w:val="24"/>
          <w:szCs w:val="24"/>
          <w:lang w:val="sr-Cyrl-RS" w:eastAsia="zh-CN"/>
        </w:rPr>
        <w:t>Детаљни подаци о предмету набавке наведени су у техничкој спецификацији (поглавље 3. Конкурсне документације)</w:t>
      </w:r>
    </w:p>
    <w:p w14:paraId="4E5A1124" w14:textId="77777777" w:rsidR="00523249" w:rsidRPr="00F6285D" w:rsidRDefault="00523249">
      <w:pPr>
        <w:spacing w:before="0"/>
        <w:rPr>
          <w:rFonts w:cs="Arial"/>
          <w:sz w:val="24"/>
          <w:szCs w:val="24"/>
          <w:lang w:val="sr-Cyrl-RS" w:eastAsia="zh-CN"/>
        </w:rPr>
      </w:pPr>
    </w:p>
    <w:p w14:paraId="705075BB" w14:textId="77777777" w:rsidR="003A6EAE" w:rsidRPr="00F6285D" w:rsidRDefault="003A6EAE">
      <w:pPr>
        <w:spacing w:before="0"/>
        <w:rPr>
          <w:rFonts w:cs="Arial"/>
          <w:sz w:val="24"/>
          <w:szCs w:val="24"/>
          <w:lang w:val="sr-Cyrl-RS" w:eastAsia="zh-CN"/>
        </w:rPr>
      </w:pPr>
    </w:p>
    <w:p w14:paraId="59C1771A" w14:textId="77777777" w:rsidR="003A6EAE" w:rsidRPr="00F6285D" w:rsidRDefault="003A6EAE">
      <w:pPr>
        <w:spacing w:before="0"/>
        <w:rPr>
          <w:rFonts w:cs="Arial"/>
          <w:sz w:val="24"/>
          <w:szCs w:val="24"/>
          <w:lang w:val="sr-Cyrl-RS" w:eastAsia="zh-CN"/>
        </w:rPr>
      </w:pPr>
    </w:p>
    <w:p w14:paraId="6E02F723" w14:textId="77777777" w:rsidR="000100E9" w:rsidRPr="00F6285D" w:rsidRDefault="000100E9">
      <w:pPr>
        <w:spacing w:before="0"/>
        <w:rPr>
          <w:rFonts w:cs="Arial"/>
          <w:sz w:val="24"/>
          <w:szCs w:val="24"/>
          <w:lang w:val="sr-Cyrl-RS" w:eastAsia="zh-CN"/>
        </w:rPr>
      </w:pPr>
    </w:p>
    <w:p w14:paraId="02CFD9A1" w14:textId="77777777" w:rsidR="000100E9" w:rsidRPr="00F6285D" w:rsidRDefault="000100E9">
      <w:pPr>
        <w:spacing w:before="0"/>
        <w:rPr>
          <w:rFonts w:cs="Arial"/>
          <w:sz w:val="24"/>
          <w:szCs w:val="24"/>
          <w:lang w:val="sr-Cyrl-RS" w:eastAsia="zh-CN"/>
        </w:rPr>
      </w:pPr>
    </w:p>
    <w:p w14:paraId="7ADC95C7" w14:textId="77777777" w:rsidR="000100E9" w:rsidRPr="00F6285D" w:rsidRDefault="000100E9">
      <w:pPr>
        <w:spacing w:before="0"/>
        <w:rPr>
          <w:rFonts w:cs="Arial"/>
          <w:sz w:val="24"/>
          <w:szCs w:val="24"/>
          <w:lang w:val="sr-Cyrl-RS" w:eastAsia="zh-CN"/>
        </w:rPr>
      </w:pPr>
    </w:p>
    <w:p w14:paraId="7B6AFE82" w14:textId="77777777" w:rsidR="00C942F5" w:rsidRPr="00F6285D" w:rsidRDefault="00C942F5">
      <w:pPr>
        <w:spacing w:before="0"/>
        <w:jc w:val="left"/>
        <w:rPr>
          <w:rFonts w:cs="Arial"/>
          <w:b/>
          <w:sz w:val="24"/>
          <w:szCs w:val="24"/>
          <w:lang w:eastAsia="ar-SA"/>
        </w:rPr>
      </w:pPr>
      <w:bookmarkStart w:id="15" w:name="_Toc441651541"/>
      <w:bookmarkStart w:id="16" w:name="_Toc442559879"/>
      <w:r w:rsidRPr="00F6285D">
        <w:rPr>
          <w:rFonts w:cs="Arial"/>
          <w:sz w:val="24"/>
          <w:szCs w:val="24"/>
        </w:rPr>
        <w:br w:type="page"/>
      </w:r>
    </w:p>
    <w:p w14:paraId="52B2C4E0" w14:textId="77777777" w:rsidR="00F726D1" w:rsidRPr="00F6285D" w:rsidRDefault="00F726D1" w:rsidP="005505EA">
      <w:pPr>
        <w:pStyle w:val="Heading1"/>
        <w:numPr>
          <w:ilvl w:val="0"/>
          <w:numId w:val="16"/>
        </w:numPr>
        <w:spacing w:line="360" w:lineRule="auto"/>
        <w:contextualSpacing/>
        <w:jc w:val="both"/>
        <w:rPr>
          <w:rFonts w:cs="Arial"/>
          <w:sz w:val="24"/>
          <w:szCs w:val="24"/>
        </w:rPr>
      </w:pPr>
      <w:r w:rsidRPr="00F6285D">
        <w:rPr>
          <w:rFonts w:cs="Arial"/>
          <w:sz w:val="24"/>
          <w:szCs w:val="24"/>
        </w:rPr>
        <w:lastRenderedPageBreak/>
        <w:t>ТЕХНИЧК</w:t>
      </w:r>
      <w:r w:rsidRPr="00F6285D">
        <w:rPr>
          <w:rFonts w:cs="Arial"/>
          <w:sz w:val="24"/>
          <w:szCs w:val="24"/>
          <w:lang w:val="sr-Cyrl-RS"/>
        </w:rPr>
        <w:t>А</w:t>
      </w:r>
      <w:r w:rsidRPr="00F6285D">
        <w:rPr>
          <w:rFonts w:cs="Arial"/>
          <w:sz w:val="24"/>
          <w:szCs w:val="24"/>
        </w:rPr>
        <w:t xml:space="preserve"> </w:t>
      </w:r>
      <w:r w:rsidRPr="00F6285D">
        <w:rPr>
          <w:rFonts w:cs="Arial"/>
          <w:sz w:val="24"/>
          <w:szCs w:val="24"/>
          <w:lang w:val="sr-Cyrl-RS"/>
        </w:rPr>
        <w:t>СПЕЦИФИКАЦИЈА</w:t>
      </w:r>
    </w:p>
    <w:p w14:paraId="2F37A4C3" w14:textId="789B523D" w:rsidR="00F726D1" w:rsidRPr="00F6285D" w:rsidRDefault="00824EBD" w:rsidP="00F726D1">
      <w:pPr>
        <w:pStyle w:val="Heading1"/>
        <w:ind w:left="0" w:firstLine="0"/>
        <w:contextualSpacing/>
        <w:jc w:val="both"/>
        <w:rPr>
          <w:rFonts w:cs="Arial"/>
          <w:b w:val="0"/>
          <w:sz w:val="24"/>
          <w:szCs w:val="24"/>
          <w:lang w:val="sr-Cyrl-RS"/>
        </w:rPr>
      </w:pPr>
      <w:r w:rsidRPr="00F6285D">
        <w:rPr>
          <w:rFonts w:cs="Arial"/>
          <w:b w:val="0"/>
          <w:sz w:val="24"/>
          <w:szCs w:val="24"/>
          <w:lang w:val="sr-Cyrl-RS"/>
        </w:rPr>
        <w:t>(Врста, техничке карактеристике, квалитет, количина и опис добара, 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9AEDF60" w14:textId="142F876B" w:rsidR="00A36E78" w:rsidRPr="00F6285D" w:rsidRDefault="00645DE9" w:rsidP="00C66F48">
      <w:pPr>
        <w:pStyle w:val="ListParagraph"/>
        <w:numPr>
          <w:ilvl w:val="1"/>
          <w:numId w:val="16"/>
        </w:numPr>
        <w:rPr>
          <w:rFonts w:ascii="Arial" w:hAnsi="Arial" w:cs="Arial"/>
          <w:sz w:val="24"/>
          <w:szCs w:val="24"/>
          <w:lang w:eastAsia="ar-SA"/>
        </w:rPr>
      </w:pPr>
      <w:r w:rsidRPr="00F6285D">
        <w:rPr>
          <w:rFonts w:ascii="Arial" w:hAnsi="Arial" w:cs="Arial"/>
          <w:sz w:val="24"/>
          <w:szCs w:val="24"/>
          <w:lang w:val="sr-Cyrl-RS" w:eastAsia="ar-SA"/>
        </w:rPr>
        <w:t>Техничке карактеристике, количина и опис добара</w:t>
      </w:r>
    </w:p>
    <w:p w14:paraId="506A8B7E" w14:textId="18D90B50" w:rsidR="00A36E78" w:rsidRPr="00F6285D" w:rsidRDefault="00A36E78" w:rsidP="00A36E78">
      <w:pPr>
        <w:autoSpaceDE w:val="0"/>
        <w:autoSpaceDN w:val="0"/>
        <w:adjustRightInd w:val="0"/>
        <w:spacing w:before="0"/>
        <w:rPr>
          <w:rFonts w:cs="Arial"/>
          <w:noProof/>
          <w:sz w:val="24"/>
          <w:szCs w:val="24"/>
          <w:lang w:val="sr-Cyrl-CS"/>
        </w:rPr>
      </w:pPr>
    </w:p>
    <w:p w14:paraId="6869645F" w14:textId="5DA3B33A" w:rsidR="00720FF9" w:rsidRPr="00F6285D" w:rsidRDefault="00720FF9" w:rsidP="00720FF9">
      <w:pPr>
        <w:widowControl w:val="0"/>
        <w:spacing w:before="0"/>
        <w:contextualSpacing/>
        <w:rPr>
          <w:rFonts w:eastAsia="Arial" w:cs="Arial"/>
          <w:b/>
          <w:sz w:val="24"/>
          <w:szCs w:val="24"/>
          <w:lang w:val="sr-Cyrl-RS"/>
        </w:rPr>
      </w:pPr>
      <w:r w:rsidRPr="00F6285D">
        <w:rPr>
          <w:rFonts w:cs="Arial"/>
          <w:b/>
          <w:noProof/>
          <w:sz w:val="24"/>
          <w:szCs w:val="24"/>
          <w:lang w:val="sr-Cyrl-CS"/>
        </w:rPr>
        <w:t xml:space="preserve">ПАРТИЈА 1. </w:t>
      </w:r>
      <w:r w:rsidRPr="00F6285D">
        <w:rPr>
          <w:rFonts w:eastAsia="Arial" w:cs="Arial"/>
          <w:b/>
          <w:color w:val="000000"/>
          <w:sz w:val="24"/>
          <w:szCs w:val="24"/>
        </w:rPr>
        <w:t>КОМПОНЕНТЕ ХОДНОГ СТРОЈА ЗА МАШИНЕ DRESSTA</w:t>
      </w:r>
    </w:p>
    <w:p w14:paraId="7EB0505E" w14:textId="092ABFBD" w:rsidR="00720FF9" w:rsidRPr="00F6285D" w:rsidRDefault="00720FF9" w:rsidP="004E6173">
      <w:pPr>
        <w:autoSpaceDE w:val="0"/>
        <w:autoSpaceDN w:val="0"/>
        <w:adjustRightInd w:val="0"/>
        <w:spacing w:before="0"/>
        <w:rPr>
          <w:rFonts w:cs="Arial"/>
          <w:sz w:val="24"/>
          <w:szCs w:val="24"/>
          <w:lang w:val="sr-Latn-CS" w:eastAsia="sr-Latn-CS"/>
        </w:rPr>
      </w:pPr>
      <w:r w:rsidRPr="00F6285D">
        <w:rPr>
          <w:rFonts w:cs="Arial"/>
          <w:noProof/>
          <w:sz w:val="24"/>
          <w:szCs w:val="24"/>
          <w:lang w:val="sr-Cyrl-CS"/>
        </w:rPr>
        <w:fldChar w:fldCharType="begin"/>
      </w:r>
      <w:r w:rsidRPr="00F6285D">
        <w:rPr>
          <w:rFonts w:cs="Arial"/>
          <w:noProof/>
          <w:sz w:val="24"/>
          <w:szCs w:val="24"/>
          <w:lang w:val="sr-Cyrl-CS"/>
        </w:rPr>
        <w:instrText xml:space="preserve"> LINK </w:instrText>
      </w:r>
      <w:r w:rsidR="00130450">
        <w:rPr>
          <w:rFonts w:cs="Arial"/>
          <w:noProof/>
          <w:sz w:val="24"/>
          <w:szCs w:val="24"/>
          <w:lang w:val="sr-Cyrl-CS"/>
        </w:rPr>
        <w:instrText xml:space="preserve">Excel.Sheet.12 "C:\\Users\\danica.vlajic\\Desktop\\javne nabavke 2020\\JN 4000-0656-2020  827-2020\\TRANSPORT 2020 Tehnička specifikacija za objavu.xlsx" Sheet1!R2C1:R8C6 </w:instrText>
      </w:r>
      <w:r w:rsidRPr="00F6285D">
        <w:rPr>
          <w:rFonts w:cs="Arial"/>
          <w:noProof/>
          <w:sz w:val="24"/>
          <w:szCs w:val="24"/>
          <w:lang w:val="sr-Cyrl-CS"/>
        </w:rPr>
        <w:instrText xml:space="preserve">\a \f 4 \h  \* MERGEFORMAT </w:instrText>
      </w:r>
      <w:r w:rsidRPr="00F6285D">
        <w:rPr>
          <w:rFonts w:cs="Arial"/>
          <w:noProof/>
          <w:sz w:val="24"/>
          <w:szCs w:val="24"/>
          <w:lang w:val="sr-Cyrl-CS"/>
        </w:rPr>
        <w:fldChar w:fldCharType="separate"/>
      </w:r>
    </w:p>
    <w:tbl>
      <w:tblPr>
        <w:tblW w:w="9985" w:type="dxa"/>
        <w:tblLook w:val="04A0" w:firstRow="1" w:lastRow="0" w:firstColumn="1" w:lastColumn="0" w:noHBand="0" w:noVBand="1"/>
      </w:tblPr>
      <w:tblGrid>
        <w:gridCol w:w="1418"/>
        <w:gridCol w:w="1284"/>
        <w:gridCol w:w="4005"/>
        <w:gridCol w:w="670"/>
        <w:gridCol w:w="810"/>
        <w:gridCol w:w="1980"/>
      </w:tblGrid>
      <w:tr w:rsidR="004E6173" w:rsidRPr="00F6285D" w14:paraId="1CC89E9C" w14:textId="77777777" w:rsidTr="004E6173">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969AB" w14:textId="64146D41"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rPr>
              <w:t>SAP ŠIFRA</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637AF39" w14:textId="77777777"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rPr>
              <w:t>Sifra RBK</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14:paraId="2149D8FA" w14:textId="77777777"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rPr>
              <w:t>Naziv artikla RBK</w:t>
            </w:r>
          </w:p>
        </w:tc>
        <w:tc>
          <w:tcPr>
            <w:tcW w:w="861" w:type="dxa"/>
            <w:tcBorders>
              <w:top w:val="single" w:sz="4" w:space="0" w:color="auto"/>
              <w:left w:val="nil"/>
              <w:bottom w:val="single" w:sz="4" w:space="0" w:color="auto"/>
              <w:right w:val="single" w:sz="4" w:space="0" w:color="auto"/>
            </w:tcBorders>
            <w:shd w:val="clear" w:color="auto" w:fill="auto"/>
            <w:vAlign w:val="bottom"/>
          </w:tcPr>
          <w:p w14:paraId="19E7DE7D" w14:textId="7C3A9F96"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rPr>
              <w:t>JM</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915BC4C" w14:textId="2B13264B"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lang w:val="sr-Cyrl-RS"/>
              </w:rPr>
              <w:t>коl</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E58268" w14:textId="77777777" w:rsidR="004E6173" w:rsidRPr="00F6285D" w:rsidRDefault="004E6173" w:rsidP="004E6173">
            <w:pPr>
              <w:spacing w:before="0"/>
              <w:jc w:val="left"/>
              <w:rPr>
                <w:rFonts w:cs="Arial"/>
                <w:b/>
                <w:bCs/>
                <w:color w:val="000000"/>
                <w:sz w:val="24"/>
                <w:szCs w:val="24"/>
              </w:rPr>
            </w:pPr>
            <w:r w:rsidRPr="00F6285D">
              <w:rPr>
                <w:rFonts w:cs="Arial"/>
                <w:b/>
                <w:bCs/>
                <w:color w:val="000000"/>
                <w:sz w:val="24"/>
                <w:szCs w:val="24"/>
              </w:rPr>
              <w:t>Ugradnja:</w:t>
            </w:r>
          </w:p>
        </w:tc>
      </w:tr>
      <w:tr w:rsidR="004E6173" w:rsidRPr="00F6285D" w14:paraId="1A33DBF6"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7797D71"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200041380</w:t>
            </w:r>
          </w:p>
        </w:tc>
        <w:tc>
          <w:tcPr>
            <w:tcW w:w="1109" w:type="dxa"/>
            <w:tcBorders>
              <w:top w:val="nil"/>
              <w:left w:val="nil"/>
              <w:bottom w:val="single" w:sz="4" w:space="0" w:color="auto"/>
              <w:right w:val="single" w:sz="4" w:space="0" w:color="auto"/>
            </w:tcBorders>
            <w:shd w:val="clear" w:color="auto" w:fill="auto"/>
            <w:noWrap/>
            <w:vAlign w:val="bottom"/>
            <w:hideMark/>
          </w:tcPr>
          <w:p w14:paraId="6ACE4FC9"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42348904</w:t>
            </w:r>
          </w:p>
        </w:tc>
        <w:tc>
          <w:tcPr>
            <w:tcW w:w="4005" w:type="dxa"/>
            <w:tcBorders>
              <w:top w:val="nil"/>
              <w:left w:val="nil"/>
              <w:bottom w:val="single" w:sz="4" w:space="0" w:color="auto"/>
              <w:right w:val="single" w:sz="4" w:space="0" w:color="auto"/>
            </w:tcBorders>
            <w:shd w:val="clear" w:color="auto" w:fill="auto"/>
            <w:noWrap/>
            <w:vAlign w:val="bottom"/>
            <w:hideMark/>
          </w:tcPr>
          <w:p w14:paraId="07D7B5E7"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Rolna gornja 1299779H91</w:t>
            </w:r>
          </w:p>
        </w:tc>
        <w:tc>
          <w:tcPr>
            <w:tcW w:w="861" w:type="dxa"/>
            <w:tcBorders>
              <w:top w:val="nil"/>
              <w:left w:val="nil"/>
              <w:bottom w:val="single" w:sz="4" w:space="0" w:color="auto"/>
              <w:right w:val="single" w:sz="4" w:space="0" w:color="auto"/>
            </w:tcBorders>
            <w:shd w:val="clear" w:color="auto" w:fill="auto"/>
            <w:vAlign w:val="bottom"/>
          </w:tcPr>
          <w:p w14:paraId="320DFF7F" w14:textId="45D1778E"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tc>
        <w:tc>
          <w:tcPr>
            <w:tcW w:w="810" w:type="dxa"/>
            <w:tcBorders>
              <w:top w:val="nil"/>
              <w:left w:val="nil"/>
              <w:bottom w:val="single" w:sz="4" w:space="0" w:color="auto"/>
              <w:right w:val="single" w:sz="4" w:space="0" w:color="auto"/>
            </w:tcBorders>
            <w:shd w:val="clear" w:color="auto" w:fill="auto"/>
            <w:noWrap/>
            <w:vAlign w:val="bottom"/>
            <w:hideMark/>
          </w:tcPr>
          <w:p w14:paraId="796A1756" w14:textId="72D75369" w:rsidR="004E6173" w:rsidRPr="00F6285D" w:rsidRDefault="004E6173" w:rsidP="004E6173">
            <w:pPr>
              <w:spacing w:before="0"/>
              <w:jc w:val="left"/>
              <w:rPr>
                <w:rFonts w:cs="Arial"/>
                <w:color w:val="000000"/>
                <w:sz w:val="24"/>
                <w:szCs w:val="24"/>
              </w:rPr>
            </w:pPr>
            <w:r w:rsidRPr="00F6285D">
              <w:rPr>
                <w:rFonts w:cs="Arial"/>
                <w:color w:val="000000"/>
                <w:sz w:val="24"/>
                <w:szCs w:val="24"/>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60E35D3"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TD25H/SB60</w:t>
            </w:r>
          </w:p>
        </w:tc>
      </w:tr>
      <w:tr w:rsidR="004E6173" w:rsidRPr="00F6285D" w14:paraId="79BC0F94"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8A2D08"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200034577</w:t>
            </w:r>
          </w:p>
        </w:tc>
        <w:tc>
          <w:tcPr>
            <w:tcW w:w="1109" w:type="dxa"/>
            <w:tcBorders>
              <w:top w:val="nil"/>
              <w:left w:val="nil"/>
              <w:bottom w:val="single" w:sz="4" w:space="0" w:color="auto"/>
              <w:right w:val="single" w:sz="4" w:space="0" w:color="auto"/>
            </w:tcBorders>
            <w:shd w:val="clear" w:color="auto" w:fill="auto"/>
            <w:noWrap/>
            <w:vAlign w:val="bottom"/>
            <w:hideMark/>
          </w:tcPr>
          <w:p w14:paraId="19EE5C62"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42362699</w:t>
            </w:r>
          </w:p>
        </w:tc>
        <w:tc>
          <w:tcPr>
            <w:tcW w:w="4005" w:type="dxa"/>
            <w:tcBorders>
              <w:top w:val="nil"/>
              <w:left w:val="nil"/>
              <w:bottom w:val="single" w:sz="4" w:space="0" w:color="auto"/>
              <w:right w:val="single" w:sz="4" w:space="0" w:color="auto"/>
            </w:tcBorders>
            <w:shd w:val="clear" w:color="auto" w:fill="auto"/>
            <w:noWrap/>
            <w:vAlign w:val="bottom"/>
            <w:hideMark/>
          </w:tcPr>
          <w:p w14:paraId="685AD239"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Lančanik 785070295</w:t>
            </w:r>
          </w:p>
        </w:tc>
        <w:tc>
          <w:tcPr>
            <w:tcW w:w="861" w:type="dxa"/>
            <w:tcBorders>
              <w:top w:val="nil"/>
              <w:left w:val="nil"/>
              <w:bottom w:val="single" w:sz="4" w:space="0" w:color="auto"/>
              <w:right w:val="single" w:sz="4" w:space="0" w:color="auto"/>
            </w:tcBorders>
            <w:shd w:val="clear" w:color="auto" w:fill="auto"/>
            <w:vAlign w:val="bottom"/>
          </w:tcPr>
          <w:p w14:paraId="489ED7CA" w14:textId="3CC268FA"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tc>
        <w:tc>
          <w:tcPr>
            <w:tcW w:w="810" w:type="dxa"/>
            <w:tcBorders>
              <w:top w:val="nil"/>
              <w:left w:val="nil"/>
              <w:bottom w:val="single" w:sz="4" w:space="0" w:color="auto"/>
              <w:right w:val="single" w:sz="4" w:space="0" w:color="auto"/>
            </w:tcBorders>
            <w:shd w:val="clear" w:color="auto" w:fill="auto"/>
            <w:noWrap/>
            <w:vAlign w:val="bottom"/>
            <w:hideMark/>
          </w:tcPr>
          <w:p w14:paraId="7F3FBE81" w14:textId="49A7E273" w:rsidR="004E6173" w:rsidRPr="00F6285D" w:rsidRDefault="004E6173" w:rsidP="004E6173">
            <w:pPr>
              <w:spacing w:before="0"/>
              <w:jc w:val="left"/>
              <w:rPr>
                <w:rFonts w:cs="Arial"/>
                <w:color w:val="000000"/>
                <w:sz w:val="24"/>
                <w:szCs w:val="24"/>
              </w:rPr>
            </w:pPr>
            <w:r w:rsidRPr="00F6285D">
              <w:rPr>
                <w:rFonts w:cs="Arial"/>
                <w:color w:val="000000"/>
                <w:sz w:val="24"/>
                <w:szCs w:val="24"/>
              </w:rPr>
              <w:t>28</w:t>
            </w:r>
          </w:p>
        </w:tc>
        <w:tc>
          <w:tcPr>
            <w:tcW w:w="1980" w:type="dxa"/>
            <w:tcBorders>
              <w:top w:val="nil"/>
              <w:left w:val="nil"/>
              <w:bottom w:val="single" w:sz="4" w:space="0" w:color="auto"/>
              <w:right w:val="single" w:sz="4" w:space="0" w:color="auto"/>
            </w:tcBorders>
            <w:shd w:val="clear" w:color="auto" w:fill="auto"/>
            <w:noWrap/>
            <w:vAlign w:val="bottom"/>
            <w:hideMark/>
          </w:tcPr>
          <w:p w14:paraId="4B7C46FC"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TD25H/SB60</w:t>
            </w:r>
          </w:p>
        </w:tc>
      </w:tr>
      <w:tr w:rsidR="004E6173" w:rsidRPr="00F6285D" w14:paraId="20AB4C4E"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EAE9F65"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200041220</w:t>
            </w:r>
          </w:p>
        </w:tc>
        <w:tc>
          <w:tcPr>
            <w:tcW w:w="1109" w:type="dxa"/>
            <w:tcBorders>
              <w:top w:val="nil"/>
              <w:left w:val="nil"/>
              <w:bottom w:val="single" w:sz="4" w:space="0" w:color="auto"/>
              <w:right w:val="single" w:sz="4" w:space="0" w:color="auto"/>
            </w:tcBorders>
            <w:shd w:val="clear" w:color="auto" w:fill="auto"/>
            <w:noWrap/>
            <w:vAlign w:val="bottom"/>
            <w:hideMark/>
          </w:tcPr>
          <w:p w14:paraId="4C25BEA2"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42348433</w:t>
            </w:r>
          </w:p>
        </w:tc>
        <w:tc>
          <w:tcPr>
            <w:tcW w:w="4005" w:type="dxa"/>
            <w:tcBorders>
              <w:top w:val="nil"/>
              <w:left w:val="nil"/>
              <w:bottom w:val="single" w:sz="4" w:space="0" w:color="auto"/>
              <w:right w:val="single" w:sz="4" w:space="0" w:color="auto"/>
            </w:tcBorders>
            <w:shd w:val="clear" w:color="auto" w:fill="auto"/>
            <w:noWrap/>
            <w:vAlign w:val="bottom"/>
            <w:hideMark/>
          </w:tcPr>
          <w:p w14:paraId="5F0F17A1"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 xml:space="preserve">Lanac sa papučom(711mmpodmazujući) 785150508 </w:t>
            </w:r>
          </w:p>
        </w:tc>
        <w:tc>
          <w:tcPr>
            <w:tcW w:w="861" w:type="dxa"/>
            <w:tcBorders>
              <w:top w:val="nil"/>
              <w:left w:val="nil"/>
              <w:bottom w:val="single" w:sz="4" w:space="0" w:color="auto"/>
              <w:right w:val="single" w:sz="4" w:space="0" w:color="auto"/>
            </w:tcBorders>
            <w:shd w:val="clear" w:color="auto" w:fill="auto"/>
            <w:vAlign w:val="bottom"/>
          </w:tcPr>
          <w:p w14:paraId="4A4BAA77" w14:textId="5E63BC7F"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p w14:paraId="12B333AF" w14:textId="77777777" w:rsidR="004E6173" w:rsidRPr="00F6285D" w:rsidRDefault="004E6173" w:rsidP="004E6173">
            <w:pPr>
              <w:spacing w:before="0"/>
              <w:jc w:val="left"/>
              <w:rPr>
                <w:rFonts w:cs="Arial"/>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14:paraId="610A5FF7" w14:textId="48A720A1" w:rsidR="004E6173" w:rsidRPr="00F6285D" w:rsidRDefault="004E6173" w:rsidP="004E6173">
            <w:pPr>
              <w:spacing w:before="0"/>
              <w:jc w:val="left"/>
              <w:rPr>
                <w:rFonts w:cs="Arial"/>
                <w:color w:val="000000"/>
                <w:sz w:val="24"/>
                <w:szCs w:val="24"/>
              </w:rPr>
            </w:pPr>
            <w:r w:rsidRPr="00F6285D">
              <w:rPr>
                <w:rFonts w:cs="Arial"/>
                <w:color w:val="000000"/>
                <w:sz w:val="24"/>
                <w:szCs w:val="24"/>
              </w:rPr>
              <w:t>6</w:t>
            </w:r>
          </w:p>
        </w:tc>
        <w:tc>
          <w:tcPr>
            <w:tcW w:w="1980" w:type="dxa"/>
            <w:tcBorders>
              <w:top w:val="nil"/>
              <w:left w:val="nil"/>
              <w:bottom w:val="single" w:sz="4" w:space="0" w:color="auto"/>
              <w:right w:val="single" w:sz="4" w:space="0" w:color="auto"/>
            </w:tcBorders>
            <w:shd w:val="clear" w:color="auto" w:fill="auto"/>
            <w:noWrap/>
            <w:vAlign w:val="bottom"/>
            <w:hideMark/>
          </w:tcPr>
          <w:p w14:paraId="661076D2"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TD25H/TD25M</w:t>
            </w:r>
          </w:p>
        </w:tc>
      </w:tr>
      <w:tr w:rsidR="004E6173" w:rsidRPr="00F6285D" w14:paraId="0744C58C"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69B0308"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200041179</w:t>
            </w:r>
          </w:p>
        </w:tc>
        <w:tc>
          <w:tcPr>
            <w:tcW w:w="1109" w:type="dxa"/>
            <w:tcBorders>
              <w:top w:val="nil"/>
              <w:left w:val="nil"/>
              <w:bottom w:val="single" w:sz="4" w:space="0" w:color="auto"/>
              <w:right w:val="single" w:sz="4" w:space="0" w:color="auto"/>
            </w:tcBorders>
            <w:shd w:val="clear" w:color="auto" w:fill="auto"/>
            <w:noWrap/>
            <w:vAlign w:val="bottom"/>
            <w:hideMark/>
          </w:tcPr>
          <w:p w14:paraId="63D03AAC"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42362707</w:t>
            </w:r>
          </w:p>
        </w:tc>
        <w:tc>
          <w:tcPr>
            <w:tcW w:w="4005" w:type="dxa"/>
            <w:tcBorders>
              <w:top w:val="nil"/>
              <w:left w:val="nil"/>
              <w:bottom w:val="single" w:sz="4" w:space="0" w:color="auto"/>
              <w:right w:val="single" w:sz="4" w:space="0" w:color="auto"/>
            </w:tcBorders>
            <w:shd w:val="clear" w:color="auto" w:fill="auto"/>
            <w:noWrap/>
            <w:vAlign w:val="bottom"/>
            <w:hideMark/>
          </w:tcPr>
          <w:p w14:paraId="4667C07C"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Točak zatezni kpt 399140020C1</w:t>
            </w:r>
          </w:p>
        </w:tc>
        <w:tc>
          <w:tcPr>
            <w:tcW w:w="861" w:type="dxa"/>
            <w:tcBorders>
              <w:top w:val="nil"/>
              <w:left w:val="nil"/>
              <w:bottom w:val="single" w:sz="4" w:space="0" w:color="auto"/>
              <w:right w:val="single" w:sz="4" w:space="0" w:color="auto"/>
            </w:tcBorders>
            <w:shd w:val="clear" w:color="auto" w:fill="auto"/>
            <w:vAlign w:val="bottom"/>
          </w:tcPr>
          <w:p w14:paraId="56F3EED8" w14:textId="6C01771B"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tc>
        <w:tc>
          <w:tcPr>
            <w:tcW w:w="810" w:type="dxa"/>
            <w:tcBorders>
              <w:top w:val="nil"/>
              <w:left w:val="nil"/>
              <w:bottom w:val="single" w:sz="4" w:space="0" w:color="auto"/>
              <w:right w:val="single" w:sz="4" w:space="0" w:color="auto"/>
            </w:tcBorders>
            <w:shd w:val="clear" w:color="auto" w:fill="auto"/>
            <w:noWrap/>
            <w:vAlign w:val="bottom"/>
            <w:hideMark/>
          </w:tcPr>
          <w:p w14:paraId="15503362" w14:textId="4E9BABEF" w:rsidR="004E6173" w:rsidRPr="00F6285D" w:rsidRDefault="004E6173" w:rsidP="004E6173">
            <w:pPr>
              <w:spacing w:before="0"/>
              <w:jc w:val="left"/>
              <w:rPr>
                <w:rFonts w:cs="Arial"/>
                <w:color w:val="000000"/>
                <w:sz w:val="24"/>
                <w:szCs w:val="24"/>
              </w:rPr>
            </w:pPr>
            <w:r w:rsidRPr="00F6285D">
              <w:rPr>
                <w:rFonts w:cs="Arial"/>
                <w:color w:val="000000"/>
                <w:sz w:val="24"/>
                <w:szCs w:val="24"/>
              </w:rPr>
              <w:t>16</w:t>
            </w:r>
          </w:p>
        </w:tc>
        <w:tc>
          <w:tcPr>
            <w:tcW w:w="1980" w:type="dxa"/>
            <w:tcBorders>
              <w:top w:val="nil"/>
              <w:left w:val="nil"/>
              <w:bottom w:val="single" w:sz="4" w:space="0" w:color="auto"/>
              <w:right w:val="single" w:sz="4" w:space="0" w:color="auto"/>
            </w:tcBorders>
            <w:shd w:val="clear" w:color="auto" w:fill="auto"/>
            <w:noWrap/>
            <w:vAlign w:val="bottom"/>
            <w:hideMark/>
          </w:tcPr>
          <w:p w14:paraId="40D00461"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TD25H/SB60</w:t>
            </w:r>
          </w:p>
        </w:tc>
      </w:tr>
      <w:tr w:rsidR="004E6173" w:rsidRPr="00F6285D" w14:paraId="6E4E3F18"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45B4A32"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200041038</w:t>
            </w:r>
          </w:p>
        </w:tc>
        <w:tc>
          <w:tcPr>
            <w:tcW w:w="1109" w:type="dxa"/>
            <w:tcBorders>
              <w:top w:val="nil"/>
              <w:left w:val="nil"/>
              <w:bottom w:val="single" w:sz="4" w:space="0" w:color="auto"/>
              <w:right w:val="single" w:sz="4" w:space="0" w:color="auto"/>
            </w:tcBorders>
            <w:shd w:val="clear" w:color="auto" w:fill="auto"/>
            <w:noWrap/>
            <w:vAlign w:val="bottom"/>
            <w:hideMark/>
          </w:tcPr>
          <w:p w14:paraId="6D3A6529"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42342402</w:t>
            </w:r>
          </w:p>
        </w:tc>
        <w:tc>
          <w:tcPr>
            <w:tcW w:w="4005" w:type="dxa"/>
            <w:tcBorders>
              <w:top w:val="nil"/>
              <w:left w:val="nil"/>
              <w:bottom w:val="single" w:sz="4" w:space="0" w:color="auto"/>
              <w:right w:val="single" w:sz="4" w:space="0" w:color="auto"/>
            </w:tcBorders>
            <w:shd w:val="clear" w:color="auto" w:fill="auto"/>
            <w:noWrap/>
            <w:vAlign w:val="bottom"/>
            <w:hideMark/>
          </w:tcPr>
          <w:p w14:paraId="7447BF9E"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Točak pogonski 1297408H1</w:t>
            </w:r>
          </w:p>
        </w:tc>
        <w:tc>
          <w:tcPr>
            <w:tcW w:w="861" w:type="dxa"/>
            <w:tcBorders>
              <w:top w:val="nil"/>
              <w:left w:val="nil"/>
              <w:bottom w:val="single" w:sz="4" w:space="0" w:color="auto"/>
              <w:right w:val="single" w:sz="4" w:space="0" w:color="auto"/>
            </w:tcBorders>
            <w:shd w:val="clear" w:color="auto" w:fill="auto"/>
            <w:vAlign w:val="bottom"/>
          </w:tcPr>
          <w:p w14:paraId="7159367B" w14:textId="52BE23BC"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tc>
        <w:tc>
          <w:tcPr>
            <w:tcW w:w="810" w:type="dxa"/>
            <w:tcBorders>
              <w:top w:val="nil"/>
              <w:left w:val="nil"/>
              <w:bottom w:val="single" w:sz="4" w:space="0" w:color="auto"/>
              <w:right w:val="single" w:sz="4" w:space="0" w:color="auto"/>
            </w:tcBorders>
            <w:shd w:val="clear" w:color="auto" w:fill="auto"/>
            <w:noWrap/>
            <w:vAlign w:val="bottom"/>
            <w:hideMark/>
          </w:tcPr>
          <w:p w14:paraId="7F8EF59F" w14:textId="451FDBCC" w:rsidR="004E6173" w:rsidRPr="00F6285D" w:rsidRDefault="004E6173" w:rsidP="004E6173">
            <w:pPr>
              <w:spacing w:before="0"/>
              <w:jc w:val="left"/>
              <w:rPr>
                <w:rFonts w:cs="Arial"/>
                <w:color w:val="000000"/>
                <w:sz w:val="24"/>
                <w:szCs w:val="24"/>
              </w:rPr>
            </w:pPr>
            <w:r w:rsidRPr="00F6285D">
              <w:rPr>
                <w:rFonts w:cs="Arial"/>
                <w:color w:val="000000"/>
                <w:sz w:val="24"/>
                <w:szCs w:val="24"/>
              </w:rPr>
              <w:t>4</w:t>
            </w:r>
          </w:p>
        </w:tc>
        <w:tc>
          <w:tcPr>
            <w:tcW w:w="1980" w:type="dxa"/>
            <w:tcBorders>
              <w:top w:val="nil"/>
              <w:left w:val="nil"/>
              <w:bottom w:val="single" w:sz="4" w:space="0" w:color="auto"/>
              <w:right w:val="single" w:sz="4" w:space="0" w:color="auto"/>
            </w:tcBorders>
            <w:shd w:val="clear" w:color="auto" w:fill="auto"/>
            <w:noWrap/>
            <w:vAlign w:val="bottom"/>
            <w:hideMark/>
          </w:tcPr>
          <w:p w14:paraId="2A71E440"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TD40C/TD40 EXTRA</w:t>
            </w:r>
          </w:p>
        </w:tc>
      </w:tr>
      <w:tr w:rsidR="004E6173" w:rsidRPr="00F6285D" w14:paraId="595319DF" w14:textId="77777777" w:rsidTr="004E617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AD75F60"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200041070</w:t>
            </w:r>
          </w:p>
        </w:tc>
        <w:tc>
          <w:tcPr>
            <w:tcW w:w="1109" w:type="dxa"/>
            <w:tcBorders>
              <w:top w:val="nil"/>
              <w:left w:val="nil"/>
              <w:bottom w:val="single" w:sz="4" w:space="0" w:color="auto"/>
              <w:right w:val="single" w:sz="4" w:space="0" w:color="auto"/>
            </w:tcBorders>
            <w:shd w:val="clear" w:color="auto" w:fill="auto"/>
            <w:noWrap/>
            <w:vAlign w:val="bottom"/>
            <w:hideMark/>
          </w:tcPr>
          <w:p w14:paraId="4372AFD4" w14:textId="77777777" w:rsidR="004E6173" w:rsidRPr="00F6285D" w:rsidRDefault="004E6173" w:rsidP="004E6173">
            <w:pPr>
              <w:spacing w:before="0"/>
              <w:jc w:val="right"/>
              <w:rPr>
                <w:rFonts w:cs="Arial"/>
                <w:color w:val="000000"/>
                <w:sz w:val="24"/>
                <w:szCs w:val="24"/>
              </w:rPr>
            </w:pPr>
            <w:r w:rsidRPr="00F6285D">
              <w:rPr>
                <w:rFonts w:cs="Arial"/>
                <w:color w:val="000000"/>
                <w:sz w:val="24"/>
                <w:szCs w:val="24"/>
              </w:rPr>
              <w:t>42362012</w:t>
            </w:r>
          </w:p>
        </w:tc>
        <w:tc>
          <w:tcPr>
            <w:tcW w:w="4005" w:type="dxa"/>
            <w:tcBorders>
              <w:top w:val="nil"/>
              <w:left w:val="nil"/>
              <w:bottom w:val="single" w:sz="4" w:space="0" w:color="auto"/>
              <w:right w:val="single" w:sz="4" w:space="0" w:color="auto"/>
            </w:tcBorders>
            <w:shd w:val="clear" w:color="auto" w:fill="auto"/>
            <w:noWrap/>
            <w:vAlign w:val="bottom"/>
            <w:hideMark/>
          </w:tcPr>
          <w:p w14:paraId="21D03C92"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 xml:space="preserve">Lanac sa papučama 384-98-0006 </w:t>
            </w:r>
          </w:p>
        </w:tc>
        <w:tc>
          <w:tcPr>
            <w:tcW w:w="861" w:type="dxa"/>
            <w:tcBorders>
              <w:top w:val="nil"/>
              <w:left w:val="nil"/>
              <w:bottom w:val="single" w:sz="4" w:space="0" w:color="auto"/>
              <w:right w:val="single" w:sz="4" w:space="0" w:color="auto"/>
            </w:tcBorders>
            <w:shd w:val="clear" w:color="auto" w:fill="auto"/>
            <w:vAlign w:val="bottom"/>
          </w:tcPr>
          <w:p w14:paraId="56302F78" w14:textId="098DFF8B" w:rsidR="004E6173" w:rsidRPr="00F6285D" w:rsidRDefault="004E6173" w:rsidP="004E6173">
            <w:pPr>
              <w:spacing w:before="0"/>
              <w:jc w:val="left"/>
              <w:rPr>
                <w:rFonts w:cs="Arial"/>
                <w:color w:val="000000"/>
                <w:sz w:val="24"/>
                <w:szCs w:val="24"/>
              </w:rPr>
            </w:pPr>
            <w:r w:rsidRPr="00F6285D">
              <w:rPr>
                <w:rFonts w:cs="Arial"/>
                <w:color w:val="000000"/>
                <w:sz w:val="24"/>
                <w:szCs w:val="24"/>
              </w:rPr>
              <w:t>kom</w:t>
            </w:r>
          </w:p>
        </w:tc>
        <w:tc>
          <w:tcPr>
            <w:tcW w:w="810" w:type="dxa"/>
            <w:tcBorders>
              <w:top w:val="nil"/>
              <w:left w:val="nil"/>
              <w:bottom w:val="single" w:sz="4" w:space="0" w:color="auto"/>
              <w:right w:val="single" w:sz="4" w:space="0" w:color="auto"/>
            </w:tcBorders>
            <w:shd w:val="clear" w:color="auto" w:fill="auto"/>
            <w:noWrap/>
            <w:vAlign w:val="bottom"/>
            <w:hideMark/>
          </w:tcPr>
          <w:p w14:paraId="4CB07DBD" w14:textId="723FF121" w:rsidR="004E6173" w:rsidRPr="00F6285D" w:rsidRDefault="004E6173" w:rsidP="004E6173">
            <w:pPr>
              <w:spacing w:before="0"/>
              <w:jc w:val="left"/>
              <w:rPr>
                <w:rFonts w:cs="Arial"/>
                <w:color w:val="000000"/>
                <w:sz w:val="24"/>
                <w:szCs w:val="24"/>
              </w:rPr>
            </w:pPr>
            <w:r w:rsidRPr="00F6285D">
              <w:rPr>
                <w:rFonts w:cs="Arial"/>
                <w:color w:val="000000"/>
                <w:sz w:val="24"/>
                <w:szCs w:val="24"/>
              </w:rPr>
              <w:t>6</w:t>
            </w:r>
          </w:p>
        </w:tc>
        <w:tc>
          <w:tcPr>
            <w:tcW w:w="1980" w:type="dxa"/>
            <w:tcBorders>
              <w:top w:val="nil"/>
              <w:left w:val="nil"/>
              <w:bottom w:val="single" w:sz="4" w:space="0" w:color="auto"/>
              <w:right w:val="single" w:sz="4" w:space="0" w:color="auto"/>
            </w:tcBorders>
            <w:shd w:val="clear" w:color="auto" w:fill="auto"/>
            <w:noWrap/>
            <w:vAlign w:val="bottom"/>
            <w:hideMark/>
          </w:tcPr>
          <w:p w14:paraId="29D48731" w14:textId="77777777" w:rsidR="004E6173" w:rsidRPr="00F6285D" w:rsidRDefault="004E6173" w:rsidP="004E6173">
            <w:pPr>
              <w:spacing w:before="0"/>
              <w:jc w:val="left"/>
              <w:rPr>
                <w:rFonts w:cs="Arial"/>
                <w:color w:val="000000"/>
                <w:sz w:val="24"/>
                <w:szCs w:val="24"/>
              </w:rPr>
            </w:pPr>
            <w:r w:rsidRPr="00F6285D">
              <w:rPr>
                <w:rFonts w:cs="Arial"/>
                <w:color w:val="000000"/>
                <w:sz w:val="24"/>
                <w:szCs w:val="24"/>
              </w:rPr>
              <w:t>SB60</w:t>
            </w:r>
          </w:p>
        </w:tc>
      </w:tr>
    </w:tbl>
    <w:p w14:paraId="3C301230" w14:textId="70D856DF" w:rsidR="00720FF9" w:rsidRPr="00F6285D" w:rsidRDefault="00720FF9" w:rsidP="004E6173">
      <w:pPr>
        <w:autoSpaceDE w:val="0"/>
        <w:autoSpaceDN w:val="0"/>
        <w:adjustRightInd w:val="0"/>
        <w:spacing w:before="0"/>
        <w:rPr>
          <w:rFonts w:cs="Arial"/>
          <w:noProof/>
          <w:sz w:val="24"/>
          <w:szCs w:val="24"/>
          <w:lang w:val="sr-Cyrl-CS"/>
        </w:rPr>
      </w:pPr>
      <w:r w:rsidRPr="00F6285D">
        <w:rPr>
          <w:rFonts w:cs="Arial"/>
          <w:noProof/>
          <w:sz w:val="24"/>
          <w:szCs w:val="24"/>
          <w:lang w:val="sr-Cyrl-CS"/>
        </w:rPr>
        <w:fldChar w:fldCharType="end"/>
      </w:r>
    </w:p>
    <w:p w14:paraId="41DE985F" w14:textId="77941761" w:rsidR="00720FF9" w:rsidRPr="00F6285D" w:rsidRDefault="00720FF9" w:rsidP="00A36E78">
      <w:pPr>
        <w:autoSpaceDE w:val="0"/>
        <w:autoSpaceDN w:val="0"/>
        <w:adjustRightInd w:val="0"/>
        <w:spacing w:before="0"/>
        <w:rPr>
          <w:rFonts w:cs="Arial"/>
          <w:noProof/>
          <w:sz w:val="24"/>
          <w:szCs w:val="24"/>
          <w:lang w:val="sr-Cyrl-CS"/>
        </w:rPr>
      </w:pPr>
    </w:p>
    <w:p w14:paraId="3FF57A12" w14:textId="6920E81E" w:rsidR="00720FF9" w:rsidRPr="00F6285D" w:rsidRDefault="00720FF9" w:rsidP="00720FF9">
      <w:pPr>
        <w:widowControl w:val="0"/>
        <w:spacing w:before="0"/>
        <w:contextualSpacing/>
        <w:rPr>
          <w:rFonts w:eastAsia="Calibri" w:cs="Arial"/>
          <w:b/>
          <w:sz w:val="24"/>
          <w:szCs w:val="24"/>
          <w:lang w:val="sr-Cyrl-RS"/>
        </w:rPr>
      </w:pPr>
      <w:r w:rsidRPr="00F6285D">
        <w:rPr>
          <w:rFonts w:eastAsia="Arial" w:cs="Arial"/>
          <w:b/>
          <w:sz w:val="24"/>
          <w:szCs w:val="24"/>
        </w:rPr>
        <w:t xml:space="preserve">ПАРТИЈА 2. </w:t>
      </w:r>
      <w:r w:rsidRPr="00F6285D">
        <w:rPr>
          <w:rFonts w:eastAsia="Arial" w:cs="Arial"/>
          <w:b/>
          <w:color w:val="000000"/>
          <w:sz w:val="24"/>
          <w:szCs w:val="24"/>
        </w:rPr>
        <w:t>КОМПОНЕНТЕ ХОДНОГ СТРОЈА ЗА МАШИНЕ CATERPILLAR</w:t>
      </w:r>
    </w:p>
    <w:p w14:paraId="0751CC51" w14:textId="26EF3016" w:rsidR="00720FF9" w:rsidRPr="00F6285D" w:rsidRDefault="00720FF9" w:rsidP="00A20203">
      <w:pPr>
        <w:autoSpaceDE w:val="0"/>
        <w:autoSpaceDN w:val="0"/>
        <w:adjustRightInd w:val="0"/>
        <w:spacing w:before="0"/>
        <w:rPr>
          <w:rFonts w:cs="Arial"/>
          <w:noProof/>
          <w:sz w:val="24"/>
          <w:szCs w:val="24"/>
          <w:lang w:val="sr-Cyrl-CS"/>
        </w:rPr>
      </w:pPr>
    </w:p>
    <w:p w14:paraId="574CF520" w14:textId="3ED30BEA" w:rsidR="00720FF9" w:rsidRPr="00F6285D" w:rsidRDefault="00720FF9" w:rsidP="00A20203">
      <w:pPr>
        <w:autoSpaceDE w:val="0"/>
        <w:autoSpaceDN w:val="0"/>
        <w:adjustRightInd w:val="0"/>
        <w:spacing w:before="0"/>
        <w:rPr>
          <w:rFonts w:cs="Arial"/>
          <w:sz w:val="24"/>
          <w:szCs w:val="24"/>
          <w:lang w:val="sr-Latn-CS" w:eastAsia="sr-Latn-CS"/>
        </w:rPr>
      </w:pPr>
      <w:r w:rsidRPr="00F6285D">
        <w:rPr>
          <w:rFonts w:cs="Arial"/>
          <w:noProof/>
          <w:sz w:val="24"/>
          <w:szCs w:val="24"/>
          <w:lang w:val="sr-Cyrl-CS"/>
        </w:rPr>
        <w:fldChar w:fldCharType="begin"/>
      </w:r>
      <w:r w:rsidRPr="00F6285D">
        <w:rPr>
          <w:rFonts w:cs="Arial"/>
          <w:noProof/>
          <w:sz w:val="24"/>
          <w:szCs w:val="24"/>
          <w:lang w:val="sr-Cyrl-CS"/>
        </w:rPr>
        <w:instrText xml:space="preserve"> LINK </w:instrText>
      </w:r>
      <w:r w:rsidR="00130450">
        <w:rPr>
          <w:rFonts w:cs="Arial"/>
          <w:noProof/>
          <w:sz w:val="24"/>
          <w:szCs w:val="24"/>
          <w:lang w:val="sr-Cyrl-CS"/>
        </w:rPr>
        <w:instrText xml:space="preserve">Excel.Sheet.12 "C:\\Users\\danica.vlajic\\Desktop\\javne nabavke 2020\\JN 4000-0656-2020  827-2020\\TRANSPORT 2020 Tehnička specifikacija za objavu.xlsx" Sheet1!R11C1:R18C6 </w:instrText>
      </w:r>
      <w:r w:rsidRPr="00F6285D">
        <w:rPr>
          <w:rFonts w:cs="Arial"/>
          <w:noProof/>
          <w:sz w:val="24"/>
          <w:szCs w:val="24"/>
          <w:lang w:val="sr-Cyrl-CS"/>
        </w:rPr>
        <w:instrText xml:space="preserve">\a \f 4 \h  \* MERGEFORMAT </w:instrText>
      </w:r>
      <w:r w:rsidRPr="00F6285D">
        <w:rPr>
          <w:rFonts w:cs="Arial"/>
          <w:noProof/>
          <w:sz w:val="24"/>
          <w:szCs w:val="24"/>
          <w:lang w:val="sr-Cyrl-CS"/>
        </w:rPr>
        <w:fldChar w:fldCharType="separate"/>
      </w:r>
    </w:p>
    <w:tbl>
      <w:tblPr>
        <w:tblW w:w="9985" w:type="dxa"/>
        <w:tblLook w:val="04A0" w:firstRow="1" w:lastRow="0" w:firstColumn="1" w:lastColumn="0" w:noHBand="0" w:noVBand="1"/>
      </w:tblPr>
      <w:tblGrid>
        <w:gridCol w:w="1418"/>
        <w:gridCol w:w="1284"/>
        <w:gridCol w:w="4056"/>
        <w:gridCol w:w="870"/>
        <w:gridCol w:w="563"/>
        <w:gridCol w:w="2070"/>
      </w:tblGrid>
      <w:tr w:rsidR="00A20203" w:rsidRPr="00F6285D" w14:paraId="50F1FA4B" w14:textId="77777777" w:rsidTr="00A20203">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ACF0" w14:textId="52A3219A" w:rsidR="00A20203" w:rsidRPr="00F6285D" w:rsidRDefault="00A20203" w:rsidP="00A20203">
            <w:pPr>
              <w:spacing w:before="0"/>
              <w:jc w:val="left"/>
              <w:rPr>
                <w:rFonts w:cs="Arial"/>
                <w:b/>
                <w:bCs/>
                <w:sz w:val="24"/>
                <w:szCs w:val="24"/>
              </w:rPr>
            </w:pPr>
            <w:r w:rsidRPr="00F6285D">
              <w:rPr>
                <w:rFonts w:cs="Arial"/>
                <w:b/>
                <w:bCs/>
                <w:sz w:val="24"/>
                <w:szCs w:val="24"/>
              </w:rPr>
              <w:t>SAP ŠIFRA</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543E447C" w14:textId="77777777" w:rsidR="00A20203" w:rsidRPr="00F6285D" w:rsidRDefault="00A20203" w:rsidP="00A20203">
            <w:pPr>
              <w:spacing w:before="0"/>
              <w:jc w:val="left"/>
              <w:rPr>
                <w:rFonts w:cs="Arial"/>
                <w:b/>
                <w:bCs/>
                <w:sz w:val="24"/>
                <w:szCs w:val="24"/>
              </w:rPr>
            </w:pPr>
            <w:r w:rsidRPr="00F6285D">
              <w:rPr>
                <w:rFonts w:cs="Arial"/>
                <w:b/>
                <w:bCs/>
                <w:sz w:val="24"/>
                <w:szCs w:val="24"/>
              </w:rPr>
              <w:t>Sifra RBK</w:t>
            </w:r>
          </w:p>
        </w:tc>
        <w:tc>
          <w:tcPr>
            <w:tcW w:w="4056" w:type="dxa"/>
            <w:tcBorders>
              <w:top w:val="single" w:sz="4" w:space="0" w:color="auto"/>
              <w:left w:val="nil"/>
              <w:bottom w:val="single" w:sz="4" w:space="0" w:color="auto"/>
              <w:right w:val="single" w:sz="4" w:space="0" w:color="auto"/>
            </w:tcBorders>
            <w:shd w:val="clear" w:color="auto" w:fill="auto"/>
            <w:noWrap/>
            <w:vAlign w:val="bottom"/>
            <w:hideMark/>
          </w:tcPr>
          <w:p w14:paraId="73D625F5" w14:textId="77777777" w:rsidR="00A20203" w:rsidRPr="00F6285D" w:rsidRDefault="00A20203" w:rsidP="00A20203">
            <w:pPr>
              <w:spacing w:before="0"/>
              <w:jc w:val="left"/>
              <w:rPr>
                <w:rFonts w:cs="Arial"/>
                <w:b/>
                <w:bCs/>
                <w:sz w:val="24"/>
                <w:szCs w:val="24"/>
              </w:rPr>
            </w:pPr>
            <w:r w:rsidRPr="00F6285D">
              <w:rPr>
                <w:rFonts w:cs="Arial"/>
                <w:b/>
                <w:bCs/>
                <w:sz w:val="24"/>
                <w:szCs w:val="24"/>
              </w:rPr>
              <w:t>Naziv artikla RBK</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797B0AD5" w14:textId="77777777" w:rsidR="00A20203" w:rsidRPr="00F6285D" w:rsidRDefault="00A20203" w:rsidP="00A20203">
            <w:pPr>
              <w:spacing w:before="0"/>
              <w:jc w:val="left"/>
              <w:rPr>
                <w:rFonts w:cs="Arial"/>
                <w:b/>
                <w:bCs/>
                <w:sz w:val="24"/>
                <w:szCs w:val="24"/>
              </w:rPr>
            </w:pPr>
            <w:r w:rsidRPr="00F6285D">
              <w:rPr>
                <w:rFonts w:cs="Arial"/>
                <w:b/>
                <w:bCs/>
                <w:sz w:val="24"/>
                <w:szCs w:val="24"/>
              </w:rPr>
              <w:t>JM</w:t>
            </w:r>
          </w:p>
        </w:tc>
        <w:tc>
          <w:tcPr>
            <w:tcW w:w="660" w:type="dxa"/>
            <w:tcBorders>
              <w:top w:val="single" w:sz="4" w:space="0" w:color="auto"/>
              <w:left w:val="nil"/>
              <w:bottom w:val="single" w:sz="4" w:space="0" w:color="auto"/>
              <w:right w:val="single" w:sz="4" w:space="0" w:color="auto"/>
            </w:tcBorders>
            <w:shd w:val="clear" w:color="auto" w:fill="auto"/>
            <w:vAlign w:val="bottom"/>
          </w:tcPr>
          <w:p w14:paraId="6D6B03CD" w14:textId="05C8D3C8" w:rsidR="00A20203" w:rsidRPr="00F6285D" w:rsidRDefault="00A20203" w:rsidP="00A20203">
            <w:pPr>
              <w:spacing w:before="0"/>
              <w:jc w:val="left"/>
              <w:rPr>
                <w:rFonts w:cs="Arial"/>
                <w:b/>
                <w:bCs/>
                <w:sz w:val="24"/>
                <w:szCs w:val="24"/>
              </w:rPr>
            </w:pPr>
            <w:r w:rsidRPr="00F6285D">
              <w:rPr>
                <w:rFonts w:cs="Arial"/>
                <w:b/>
                <w:bCs/>
                <w:sz w:val="24"/>
                <w:szCs w:val="24"/>
              </w:rPr>
              <w:t>kol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05B7DB3" w14:textId="08F656C2" w:rsidR="00A20203" w:rsidRPr="00F6285D" w:rsidRDefault="00A20203" w:rsidP="00A20203">
            <w:pPr>
              <w:spacing w:before="0"/>
              <w:jc w:val="left"/>
              <w:rPr>
                <w:rFonts w:cs="Arial"/>
                <w:b/>
                <w:bCs/>
                <w:sz w:val="24"/>
                <w:szCs w:val="24"/>
              </w:rPr>
            </w:pPr>
            <w:r w:rsidRPr="00F6285D">
              <w:rPr>
                <w:rFonts w:cs="Arial"/>
                <w:b/>
                <w:bCs/>
                <w:sz w:val="24"/>
                <w:szCs w:val="24"/>
              </w:rPr>
              <w:t>Ugradnja:</w:t>
            </w:r>
          </w:p>
        </w:tc>
      </w:tr>
      <w:tr w:rsidR="00A20203" w:rsidRPr="00F6285D" w14:paraId="17AB2923"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1BE6E9" w14:textId="77777777" w:rsidR="00A20203" w:rsidRPr="00F6285D" w:rsidRDefault="00A20203" w:rsidP="00A20203">
            <w:pPr>
              <w:spacing w:before="0"/>
              <w:jc w:val="right"/>
              <w:rPr>
                <w:rFonts w:cs="Arial"/>
                <w:sz w:val="24"/>
                <w:szCs w:val="24"/>
              </w:rPr>
            </w:pPr>
            <w:r w:rsidRPr="00F6285D">
              <w:rPr>
                <w:rFonts w:cs="Arial"/>
                <w:sz w:val="24"/>
                <w:szCs w:val="24"/>
              </w:rPr>
              <w:t>200041133</w:t>
            </w:r>
          </w:p>
        </w:tc>
        <w:tc>
          <w:tcPr>
            <w:tcW w:w="1109" w:type="dxa"/>
            <w:tcBorders>
              <w:top w:val="nil"/>
              <w:left w:val="nil"/>
              <w:bottom w:val="single" w:sz="4" w:space="0" w:color="auto"/>
              <w:right w:val="single" w:sz="4" w:space="0" w:color="auto"/>
            </w:tcBorders>
            <w:shd w:val="clear" w:color="auto" w:fill="auto"/>
            <w:noWrap/>
            <w:vAlign w:val="bottom"/>
            <w:hideMark/>
          </w:tcPr>
          <w:p w14:paraId="3F7674CD" w14:textId="77777777" w:rsidR="00A20203" w:rsidRPr="00F6285D" w:rsidRDefault="00A20203" w:rsidP="00A20203">
            <w:pPr>
              <w:spacing w:before="0"/>
              <w:jc w:val="right"/>
              <w:rPr>
                <w:rFonts w:cs="Arial"/>
                <w:sz w:val="24"/>
                <w:szCs w:val="24"/>
              </w:rPr>
            </w:pPr>
            <w:r w:rsidRPr="00F6285D">
              <w:rPr>
                <w:rFonts w:cs="Arial"/>
                <w:sz w:val="24"/>
                <w:szCs w:val="24"/>
              </w:rPr>
              <w:t>42265587</w:t>
            </w:r>
          </w:p>
        </w:tc>
        <w:tc>
          <w:tcPr>
            <w:tcW w:w="4056" w:type="dxa"/>
            <w:tcBorders>
              <w:top w:val="nil"/>
              <w:left w:val="nil"/>
              <w:bottom w:val="single" w:sz="4" w:space="0" w:color="auto"/>
              <w:right w:val="single" w:sz="4" w:space="0" w:color="auto"/>
            </w:tcBorders>
            <w:shd w:val="clear" w:color="auto" w:fill="auto"/>
            <w:noWrap/>
            <w:vAlign w:val="bottom"/>
            <w:hideMark/>
          </w:tcPr>
          <w:p w14:paraId="3E6BB590" w14:textId="77777777" w:rsidR="00A20203" w:rsidRPr="00F6285D" w:rsidRDefault="00A20203" w:rsidP="00A20203">
            <w:pPr>
              <w:spacing w:before="0"/>
              <w:jc w:val="left"/>
              <w:rPr>
                <w:rFonts w:cs="Arial"/>
                <w:sz w:val="24"/>
                <w:szCs w:val="24"/>
              </w:rPr>
            </w:pPr>
            <w:r w:rsidRPr="00F6285D">
              <w:rPr>
                <w:rFonts w:cs="Arial"/>
                <w:sz w:val="24"/>
                <w:szCs w:val="24"/>
              </w:rPr>
              <w:t>Rolna donja jednoruba za D8R 196-9947</w:t>
            </w:r>
          </w:p>
        </w:tc>
        <w:tc>
          <w:tcPr>
            <w:tcW w:w="870" w:type="dxa"/>
            <w:tcBorders>
              <w:top w:val="nil"/>
              <w:left w:val="nil"/>
              <w:bottom w:val="single" w:sz="4" w:space="0" w:color="auto"/>
              <w:right w:val="single" w:sz="4" w:space="0" w:color="auto"/>
            </w:tcBorders>
            <w:shd w:val="clear" w:color="auto" w:fill="auto"/>
            <w:noWrap/>
            <w:vAlign w:val="bottom"/>
            <w:hideMark/>
          </w:tcPr>
          <w:p w14:paraId="45212E07"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0C975600" w14:textId="774E91E2" w:rsidR="00A20203" w:rsidRPr="00F6285D" w:rsidRDefault="00A20203" w:rsidP="00A20203">
            <w:pPr>
              <w:spacing w:before="0"/>
              <w:jc w:val="left"/>
              <w:rPr>
                <w:rFonts w:cs="Arial"/>
                <w:sz w:val="24"/>
                <w:szCs w:val="24"/>
              </w:rPr>
            </w:pPr>
            <w:r w:rsidRPr="00F6285D">
              <w:rPr>
                <w:rFonts w:cs="Arial"/>
                <w:sz w:val="24"/>
                <w:szCs w:val="24"/>
              </w:rPr>
              <w:t>96</w:t>
            </w:r>
          </w:p>
        </w:tc>
        <w:tc>
          <w:tcPr>
            <w:tcW w:w="2070" w:type="dxa"/>
            <w:tcBorders>
              <w:top w:val="nil"/>
              <w:left w:val="nil"/>
              <w:bottom w:val="single" w:sz="4" w:space="0" w:color="auto"/>
              <w:right w:val="single" w:sz="4" w:space="0" w:color="auto"/>
            </w:tcBorders>
            <w:shd w:val="clear" w:color="auto" w:fill="auto"/>
            <w:noWrap/>
            <w:vAlign w:val="bottom"/>
            <w:hideMark/>
          </w:tcPr>
          <w:p w14:paraId="24EF9EC8" w14:textId="69B62ADD" w:rsidR="00A20203" w:rsidRPr="00F6285D" w:rsidRDefault="00A20203" w:rsidP="00A20203">
            <w:pPr>
              <w:spacing w:before="0"/>
              <w:jc w:val="left"/>
              <w:rPr>
                <w:rFonts w:cs="Arial"/>
                <w:sz w:val="24"/>
                <w:szCs w:val="24"/>
              </w:rPr>
            </w:pPr>
            <w:r w:rsidRPr="00F6285D">
              <w:rPr>
                <w:rFonts w:cs="Arial"/>
                <w:sz w:val="24"/>
                <w:szCs w:val="24"/>
              </w:rPr>
              <w:t>D8R</w:t>
            </w:r>
          </w:p>
        </w:tc>
      </w:tr>
      <w:tr w:rsidR="00A20203" w:rsidRPr="00F6285D" w14:paraId="17D59CBA"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55EC53" w14:textId="77777777" w:rsidR="00A20203" w:rsidRPr="00F6285D" w:rsidRDefault="00A20203" w:rsidP="00A20203">
            <w:pPr>
              <w:spacing w:before="0"/>
              <w:jc w:val="right"/>
              <w:rPr>
                <w:rFonts w:cs="Arial"/>
                <w:sz w:val="24"/>
                <w:szCs w:val="24"/>
              </w:rPr>
            </w:pPr>
            <w:r w:rsidRPr="00F6285D">
              <w:rPr>
                <w:rFonts w:cs="Arial"/>
                <w:sz w:val="24"/>
                <w:szCs w:val="24"/>
              </w:rPr>
              <w:t>200041337</w:t>
            </w:r>
          </w:p>
        </w:tc>
        <w:tc>
          <w:tcPr>
            <w:tcW w:w="1109" w:type="dxa"/>
            <w:tcBorders>
              <w:top w:val="nil"/>
              <w:left w:val="nil"/>
              <w:bottom w:val="single" w:sz="4" w:space="0" w:color="auto"/>
              <w:right w:val="single" w:sz="4" w:space="0" w:color="auto"/>
            </w:tcBorders>
            <w:shd w:val="clear" w:color="auto" w:fill="auto"/>
            <w:noWrap/>
            <w:vAlign w:val="bottom"/>
            <w:hideMark/>
          </w:tcPr>
          <w:p w14:paraId="2757E001" w14:textId="77777777" w:rsidR="00A20203" w:rsidRPr="00F6285D" w:rsidRDefault="00A20203" w:rsidP="00A20203">
            <w:pPr>
              <w:spacing w:before="0"/>
              <w:jc w:val="right"/>
              <w:rPr>
                <w:rFonts w:cs="Arial"/>
                <w:sz w:val="24"/>
                <w:szCs w:val="24"/>
              </w:rPr>
            </w:pPr>
            <w:r w:rsidRPr="00F6285D">
              <w:rPr>
                <w:rFonts w:cs="Arial"/>
                <w:sz w:val="24"/>
                <w:szCs w:val="24"/>
              </w:rPr>
              <w:t>42254920</w:t>
            </w:r>
          </w:p>
        </w:tc>
        <w:tc>
          <w:tcPr>
            <w:tcW w:w="4056" w:type="dxa"/>
            <w:tcBorders>
              <w:top w:val="nil"/>
              <w:left w:val="nil"/>
              <w:bottom w:val="single" w:sz="4" w:space="0" w:color="auto"/>
              <w:right w:val="single" w:sz="4" w:space="0" w:color="auto"/>
            </w:tcBorders>
            <w:shd w:val="clear" w:color="auto" w:fill="auto"/>
            <w:noWrap/>
            <w:vAlign w:val="bottom"/>
            <w:hideMark/>
          </w:tcPr>
          <w:p w14:paraId="71395483" w14:textId="77777777" w:rsidR="00A20203" w:rsidRPr="00F6285D" w:rsidRDefault="00A20203" w:rsidP="00A20203">
            <w:pPr>
              <w:spacing w:before="0"/>
              <w:jc w:val="left"/>
              <w:rPr>
                <w:rFonts w:cs="Arial"/>
                <w:sz w:val="24"/>
                <w:szCs w:val="24"/>
              </w:rPr>
            </w:pPr>
            <w:r w:rsidRPr="00F6285D">
              <w:rPr>
                <w:rFonts w:cs="Arial"/>
                <w:sz w:val="24"/>
                <w:szCs w:val="24"/>
              </w:rPr>
              <w:t>Rolna donja dvoruba za D8R 196-9946</w:t>
            </w:r>
          </w:p>
        </w:tc>
        <w:tc>
          <w:tcPr>
            <w:tcW w:w="870" w:type="dxa"/>
            <w:tcBorders>
              <w:top w:val="nil"/>
              <w:left w:val="nil"/>
              <w:bottom w:val="single" w:sz="4" w:space="0" w:color="auto"/>
              <w:right w:val="single" w:sz="4" w:space="0" w:color="auto"/>
            </w:tcBorders>
            <w:shd w:val="clear" w:color="auto" w:fill="auto"/>
            <w:noWrap/>
            <w:vAlign w:val="bottom"/>
            <w:hideMark/>
          </w:tcPr>
          <w:p w14:paraId="3F6C10BD"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23A1A0BB" w14:textId="1C3F8DC7" w:rsidR="00A20203" w:rsidRPr="00F6285D" w:rsidRDefault="00A20203" w:rsidP="00A20203">
            <w:pPr>
              <w:spacing w:before="0"/>
              <w:jc w:val="left"/>
              <w:rPr>
                <w:rFonts w:cs="Arial"/>
                <w:sz w:val="24"/>
                <w:szCs w:val="24"/>
              </w:rPr>
            </w:pPr>
            <w:r w:rsidRPr="00F6285D">
              <w:rPr>
                <w:rFonts w:cs="Arial"/>
                <w:sz w:val="24"/>
                <w:szCs w:val="24"/>
              </w:rPr>
              <w:t>96</w:t>
            </w:r>
          </w:p>
        </w:tc>
        <w:tc>
          <w:tcPr>
            <w:tcW w:w="2070" w:type="dxa"/>
            <w:tcBorders>
              <w:top w:val="nil"/>
              <w:left w:val="nil"/>
              <w:bottom w:val="single" w:sz="4" w:space="0" w:color="auto"/>
              <w:right w:val="single" w:sz="4" w:space="0" w:color="auto"/>
            </w:tcBorders>
            <w:shd w:val="clear" w:color="auto" w:fill="auto"/>
            <w:noWrap/>
            <w:vAlign w:val="bottom"/>
            <w:hideMark/>
          </w:tcPr>
          <w:p w14:paraId="2FCAF2E9" w14:textId="75E66AF1" w:rsidR="00A20203" w:rsidRPr="00F6285D" w:rsidRDefault="00A20203" w:rsidP="00A20203">
            <w:pPr>
              <w:spacing w:before="0"/>
              <w:jc w:val="left"/>
              <w:rPr>
                <w:rFonts w:cs="Arial"/>
                <w:sz w:val="24"/>
                <w:szCs w:val="24"/>
              </w:rPr>
            </w:pPr>
            <w:r w:rsidRPr="00F6285D">
              <w:rPr>
                <w:rFonts w:cs="Arial"/>
                <w:sz w:val="24"/>
                <w:szCs w:val="24"/>
              </w:rPr>
              <w:t>D8R/LIEBHERR 752</w:t>
            </w:r>
          </w:p>
        </w:tc>
      </w:tr>
      <w:tr w:rsidR="00A20203" w:rsidRPr="00F6285D" w14:paraId="21ABEDC0"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8EA5B5E" w14:textId="77777777" w:rsidR="00A20203" w:rsidRPr="00F6285D" w:rsidRDefault="00A20203" w:rsidP="00A20203">
            <w:pPr>
              <w:spacing w:before="0"/>
              <w:jc w:val="right"/>
              <w:rPr>
                <w:rFonts w:cs="Arial"/>
                <w:sz w:val="24"/>
                <w:szCs w:val="24"/>
              </w:rPr>
            </w:pPr>
            <w:r w:rsidRPr="00F6285D">
              <w:rPr>
                <w:rFonts w:cs="Arial"/>
                <w:sz w:val="24"/>
                <w:szCs w:val="24"/>
              </w:rPr>
              <w:t>200055727</w:t>
            </w:r>
          </w:p>
        </w:tc>
        <w:tc>
          <w:tcPr>
            <w:tcW w:w="1109" w:type="dxa"/>
            <w:tcBorders>
              <w:top w:val="nil"/>
              <w:left w:val="nil"/>
              <w:bottom w:val="single" w:sz="4" w:space="0" w:color="auto"/>
              <w:right w:val="single" w:sz="4" w:space="0" w:color="auto"/>
            </w:tcBorders>
            <w:shd w:val="clear" w:color="auto" w:fill="auto"/>
            <w:noWrap/>
            <w:vAlign w:val="bottom"/>
            <w:hideMark/>
          </w:tcPr>
          <w:p w14:paraId="51C01025" w14:textId="77777777" w:rsidR="00A20203" w:rsidRPr="00F6285D" w:rsidRDefault="00A20203" w:rsidP="00A20203">
            <w:pPr>
              <w:spacing w:before="0"/>
              <w:jc w:val="right"/>
              <w:rPr>
                <w:rFonts w:cs="Arial"/>
                <w:sz w:val="24"/>
                <w:szCs w:val="24"/>
              </w:rPr>
            </w:pPr>
            <w:r w:rsidRPr="00F6285D">
              <w:rPr>
                <w:rFonts w:cs="Arial"/>
                <w:sz w:val="24"/>
                <w:szCs w:val="24"/>
              </w:rPr>
              <w:t>42254938</w:t>
            </w:r>
          </w:p>
        </w:tc>
        <w:tc>
          <w:tcPr>
            <w:tcW w:w="4056" w:type="dxa"/>
            <w:tcBorders>
              <w:top w:val="nil"/>
              <w:left w:val="nil"/>
              <w:bottom w:val="single" w:sz="4" w:space="0" w:color="auto"/>
              <w:right w:val="single" w:sz="4" w:space="0" w:color="auto"/>
            </w:tcBorders>
            <w:shd w:val="clear" w:color="auto" w:fill="auto"/>
            <w:noWrap/>
            <w:vAlign w:val="bottom"/>
            <w:hideMark/>
          </w:tcPr>
          <w:p w14:paraId="503843F7" w14:textId="77777777" w:rsidR="00A20203" w:rsidRPr="00F6285D" w:rsidRDefault="00A20203" w:rsidP="00A20203">
            <w:pPr>
              <w:spacing w:before="0"/>
              <w:jc w:val="left"/>
              <w:rPr>
                <w:rFonts w:cs="Arial"/>
                <w:sz w:val="24"/>
                <w:szCs w:val="24"/>
              </w:rPr>
            </w:pPr>
            <w:r w:rsidRPr="00F6285D">
              <w:rPr>
                <w:rFonts w:cs="Arial"/>
                <w:sz w:val="24"/>
                <w:szCs w:val="24"/>
              </w:rPr>
              <w:t>Točak zatezni prednji za D8R 111-1730</w:t>
            </w:r>
          </w:p>
        </w:tc>
        <w:tc>
          <w:tcPr>
            <w:tcW w:w="870" w:type="dxa"/>
            <w:tcBorders>
              <w:top w:val="nil"/>
              <w:left w:val="nil"/>
              <w:bottom w:val="single" w:sz="4" w:space="0" w:color="auto"/>
              <w:right w:val="single" w:sz="4" w:space="0" w:color="auto"/>
            </w:tcBorders>
            <w:shd w:val="clear" w:color="auto" w:fill="auto"/>
            <w:noWrap/>
            <w:vAlign w:val="bottom"/>
            <w:hideMark/>
          </w:tcPr>
          <w:p w14:paraId="1994437C"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1E249FA0" w14:textId="4D2EDCBD" w:rsidR="00A20203" w:rsidRPr="00F6285D" w:rsidRDefault="00A20203" w:rsidP="00A20203">
            <w:pPr>
              <w:spacing w:before="0"/>
              <w:jc w:val="left"/>
              <w:rPr>
                <w:rFonts w:cs="Arial"/>
                <w:sz w:val="24"/>
                <w:szCs w:val="24"/>
              </w:rPr>
            </w:pPr>
            <w:r w:rsidRPr="00F6285D">
              <w:rPr>
                <w:rFonts w:cs="Arial"/>
                <w:sz w:val="24"/>
                <w:szCs w:val="24"/>
              </w:rPr>
              <w:t>24</w:t>
            </w:r>
          </w:p>
        </w:tc>
        <w:tc>
          <w:tcPr>
            <w:tcW w:w="2070" w:type="dxa"/>
            <w:tcBorders>
              <w:top w:val="nil"/>
              <w:left w:val="nil"/>
              <w:bottom w:val="single" w:sz="4" w:space="0" w:color="auto"/>
              <w:right w:val="single" w:sz="4" w:space="0" w:color="auto"/>
            </w:tcBorders>
            <w:shd w:val="clear" w:color="auto" w:fill="auto"/>
            <w:noWrap/>
            <w:vAlign w:val="bottom"/>
            <w:hideMark/>
          </w:tcPr>
          <w:p w14:paraId="67ED9CF9" w14:textId="15D4C209" w:rsidR="00A20203" w:rsidRPr="00F6285D" w:rsidRDefault="00A20203" w:rsidP="00A20203">
            <w:pPr>
              <w:spacing w:before="0"/>
              <w:jc w:val="left"/>
              <w:rPr>
                <w:rFonts w:cs="Arial"/>
                <w:sz w:val="24"/>
                <w:szCs w:val="24"/>
              </w:rPr>
            </w:pPr>
            <w:r w:rsidRPr="00F6285D">
              <w:rPr>
                <w:rFonts w:cs="Arial"/>
                <w:sz w:val="24"/>
                <w:szCs w:val="24"/>
              </w:rPr>
              <w:t>D8R</w:t>
            </w:r>
          </w:p>
        </w:tc>
      </w:tr>
      <w:tr w:rsidR="00A20203" w:rsidRPr="00F6285D" w14:paraId="7593A616"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CCAACD" w14:textId="77777777" w:rsidR="00A20203" w:rsidRPr="00F6285D" w:rsidRDefault="00A20203" w:rsidP="00A20203">
            <w:pPr>
              <w:spacing w:before="0"/>
              <w:jc w:val="right"/>
              <w:rPr>
                <w:rFonts w:cs="Arial"/>
                <w:sz w:val="24"/>
                <w:szCs w:val="24"/>
              </w:rPr>
            </w:pPr>
            <w:r w:rsidRPr="00F6285D">
              <w:rPr>
                <w:rFonts w:cs="Arial"/>
                <w:sz w:val="24"/>
                <w:szCs w:val="24"/>
              </w:rPr>
              <w:t>200041031</w:t>
            </w:r>
          </w:p>
        </w:tc>
        <w:tc>
          <w:tcPr>
            <w:tcW w:w="1109" w:type="dxa"/>
            <w:tcBorders>
              <w:top w:val="nil"/>
              <w:left w:val="nil"/>
              <w:bottom w:val="single" w:sz="4" w:space="0" w:color="auto"/>
              <w:right w:val="single" w:sz="4" w:space="0" w:color="auto"/>
            </w:tcBorders>
            <w:shd w:val="clear" w:color="auto" w:fill="auto"/>
            <w:noWrap/>
            <w:vAlign w:val="bottom"/>
            <w:hideMark/>
          </w:tcPr>
          <w:p w14:paraId="55C16252" w14:textId="77777777" w:rsidR="00A20203" w:rsidRPr="00F6285D" w:rsidRDefault="00A20203" w:rsidP="00A20203">
            <w:pPr>
              <w:spacing w:before="0"/>
              <w:jc w:val="right"/>
              <w:rPr>
                <w:rFonts w:cs="Arial"/>
                <w:sz w:val="24"/>
                <w:szCs w:val="24"/>
              </w:rPr>
            </w:pPr>
            <w:r w:rsidRPr="00F6285D">
              <w:rPr>
                <w:rFonts w:cs="Arial"/>
                <w:sz w:val="24"/>
                <w:szCs w:val="24"/>
              </w:rPr>
              <w:t>42254946</w:t>
            </w:r>
          </w:p>
        </w:tc>
        <w:tc>
          <w:tcPr>
            <w:tcW w:w="4056" w:type="dxa"/>
            <w:tcBorders>
              <w:top w:val="nil"/>
              <w:left w:val="nil"/>
              <w:bottom w:val="single" w:sz="4" w:space="0" w:color="auto"/>
              <w:right w:val="single" w:sz="4" w:space="0" w:color="auto"/>
            </w:tcBorders>
            <w:shd w:val="clear" w:color="auto" w:fill="auto"/>
            <w:noWrap/>
            <w:vAlign w:val="bottom"/>
            <w:hideMark/>
          </w:tcPr>
          <w:p w14:paraId="76E5DA8C" w14:textId="77777777" w:rsidR="00A20203" w:rsidRPr="00F6285D" w:rsidRDefault="00A20203" w:rsidP="00A20203">
            <w:pPr>
              <w:spacing w:before="0"/>
              <w:jc w:val="left"/>
              <w:rPr>
                <w:rFonts w:cs="Arial"/>
                <w:sz w:val="24"/>
                <w:szCs w:val="24"/>
              </w:rPr>
            </w:pPr>
            <w:r w:rsidRPr="00F6285D">
              <w:rPr>
                <w:rFonts w:cs="Arial"/>
                <w:sz w:val="24"/>
                <w:szCs w:val="24"/>
              </w:rPr>
              <w:t>Točak zatezni zadnji za D8R 111-1729</w:t>
            </w:r>
          </w:p>
        </w:tc>
        <w:tc>
          <w:tcPr>
            <w:tcW w:w="870" w:type="dxa"/>
            <w:tcBorders>
              <w:top w:val="nil"/>
              <w:left w:val="nil"/>
              <w:bottom w:val="single" w:sz="4" w:space="0" w:color="auto"/>
              <w:right w:val="single" w:sz="4" w:space="0" w:color="auto"/>
            </w:tcBorders>
            <w:shd w:val="clear" w:color="auto" w:fill="auto"/>
            <w:noWrap/>
            <w:vAlign w:val="bottom"/>
            <w:hideMark/>
          </w:tcPr>
          <w:p w14:paraId="6AFE293D"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3A6C7C7B" w14:textId="19D72983" w:rsidR="00A20203" w:rsidRPr="00F6285D" w:rsidRDefault="00A20203" w:rsidP="00A20203">
            <w:pPr>
              <w:spacing w:before="0"/>
              <w:jc w:val="left"/>
              <w:rPr>
                <w:rFonts w:cs="Arial"/>
                <w:sz w:val="24"/>
                <w:szCs w:val="24"/>
              </w:rPr>
            </w:pPr>
            <w:r w:rsidRPr="00F6285D">
              <w:rPr>
                <w:rFonts w:cs="Arial"/>
                <w:sz w:val="24"/>
                <w:szCs w:val="24"/>
              </w:rPr>
              <w:t>24</w:t>
            </w:r>
          </w:p>
        </w:tc>
        <w:tc>
          <w:tcPr>
            <w:tcW w:w="2070" w:type="dxa"/>
            <w:tcBorders>
              <w:top w:val="nil"/>
              <w:left w:val="nil"/>
              <w:bottom w:val="single" w:sz="4" w:space="0" w:color="auto"/>
              <w:right w:val="single" w:sz="4" w:space="0" w:color="auto"/>
            </w:tcBorders>
            <w:shd w:val="clear" w:color="auto" w:fill="auto"/>
            <w:noWrap/>
            <w:vAlign w:val="bottom"/>
            <w:hideMark/>
          </w:tcPr>
          <w:p w14:paraId="3380F715" w14:textId="28C576D4" w:rsidR="00A20203" w:rsidRPr="00F6285D" w:rsidRDefault="00A20203" w:rsidP="00A20203">
            <w:pPr>
              <w:spacing w:before="0"/>
              <w:jc w:val="left"/>
              <w:rPr>
                <w:rFonts w:cs="Arial"/>
                <w:sz w:val="24"/>
                <w:szCs w:val="24"/>
              </w:rPr>
            </w:pPr>
            <w:r w:rsidRPr="00F6285D">
              <w:rPr>
                <w:rFonts w:cs="Arial"/>
                <w:sz w:val="24"/>
                <w:szCs w:val="24"/>
              </w:rPr>
              <w:t>D8R</w:t>
            </w:r>
          </w:p>
        </w:tc>
      </w:tr>
      <w:tr w:rsidR="00A20203" w:rsidRPr="00F6285D" w14:paraId="764F42B0"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C578271" w14:textId="77777777" w:rsidR="00A20203" w:rsidRPr="00F6285D" w:rsidRDefault="00A20203" w:rsidP="00A20203">
            <w:pPr>
              <w:spacing w:before="0"/>
              <w:jc w:val="right"/>
              <w:rPr>
                <w:rFonts w:cs="Arial"/>
                <w:sz w:val="24"/>
                <w:szCs w:val="24"/>
              </w:rPr>
            </w:pPr>
            <w:r w:rsidRPr="00F6285D">
              <w:rPr>
                <w:rFonts w:cs="Arial"/>
                <w:sz w:val="24"/>
                <w:szCs w:val="24"/>
              </w:rPr>
              <w:t>200041307</w:t>
            </w:r>
          </w:p>
        </w:tc>
        <w:tc>
          <w:tcPr>
            <w:tcW w:w="1109" w:type="dxa"/>
            <w:tcBorders>
              <w:top w:val="nil"/>
              <w:left w:val="nil"/>
              <w:bottom w:val="single" w:sz="4" w:space="0" w:color="auto"/>
              <w:right w:val="single" w:sz="4" w:space="0" w:color="auto"/>
            </w:tcBorders>
            <w:shd w:val="clear" w:color="auto" w:fill="auto"/>
            <w:noWrap/>
            <w:vAlign w:val="bottom"/>
            <w:hideMark/>
          </w:tcPr>
          <w:p w14:paraId="04340AFC" w14:textId="77777777" w:rsidR="00A20203" w:rsidRPr="00F6285D" w:rsidRDefault="00A20203" w:rsidP="00A20203">
            <w:pPr>
              <w:spacing w:before="0"/>
              <w:jc w:val="right"/>
              <w:rPr>
                <w:rFonts w:cs="Arial"/>
                <w:sz w:val="24"/>
                <w:szCs w:val="24"/>
              </w:rPr>
            </w:pPr>
            <w:r w:rsidRPr="00F6285D">
              <w:rPr>
                <w:rFonts w:cs="Arial"/>
                <w:sz w:val="24"/>
                <w:szCs w:val="24"/>
              </w:rPr>
              <w:t>42265637</w:t>
            </w:r>
          </w:p>
        </w:tc>
        <w:tc>
          <w:tcPr>
            <w:tcW w:w="4056" w:type="dxa"/>
            <w:tcBorders>
              <w:top w:val="nil"/>
              <w:left w:val="nil"/>
              <w:bottom w:val="single" w:sz="4" w:space="0" w:color="auto"/>
              <w:right w:val="single" w:sz="4" w:space="0" w:color="auto"/>
            </w:tcBorders>
            <w:shd w:val="clear" w:color="auto" w:fill="auto"/>
            <w:noWrap/>
            <w:vAlign w:val="bottom"/>
            <w:hideMark/>
          </w:tcPr>
          <w:p w14:paraId="5B962888" w14:textId="77777777" w:rsidR="00A20203" w:rsidRPr="00F6285D" w:rsidRDefault="00A20203" w:rsidP="00A20203">
            <w:pPr>
              <w:spacing w:before="0"/>
              <w:jc w:val="left"/>
              <w:rPr>
                <w:rFonts w:cs="Arial"/>
                <w:sz w:val="24"/>
                <w:szCs w:val="24"/>
              </w:rPr>
            </w:pPr>
            <w:r w:rsidRPr="00F6285D">
              <w:rPr>
                <w:rFonts w:cs="Arial"/>
                <w:sz w:val="24"/>
                <w:szCs w:val="24"/>
              </w:rPr>
              <w:t>Segment za D8R 314-5464 (sa 7 rupa)</w:t>
            </w:r>
          </w:p>
        </w:tc>
        <w:tc>
          <w:tcPr>
            <w:tcW w:w="870" w:type="dxa"/>
            <w:tcBorders>
              <w:top w:val="nil"/>
              <w:left w:val="nil"/>
              <w:bottom w:val="single" w:sz="4" w:space="0" w:color="auto"/>
              <w:right w:val="single" w:sz="4" w:space="0" w:color="auto"/>
            </w:tcBorders>
            <w:shd w:val="clear" w:color="auto" w:fill="auto"/>
            <w:noWrap/>
            <w:vAlign w:val="bottom"/>
            <w:hideMark/>
          </w:tcPr>
          <w:p w14:paraId="2A9DD215"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5C432F5C" w14:textId="6E603AD0" w:rsidR="00A20203" w:rsidRPr="00F6285D" w:rsidRDefault="00A20203" w:rsidP="00A20203">
            <w:pPr>
              <w:spacing w:before="0"/>
              <w:jc w:val="left"/>
              <w:rPr>
                <w:rFonts w:cs="Arial"/>
                <w:sz w:val="24"/>
                <w:szCs w:val="24"/>
              </w:rPr>
            </w:pPr>
            <w:r w:rsidRPr="00F6285D">
              <w:rPr>
                <w:rFonts w:cs="Arial"/>
                <w:sz w:val="24"/>
                <w:szCs w:val="24"/>
              </w:rPr>
              <w:t>54</w:t>
            </w:r>
          </w:p>
        </w:tc>
        <w:tc>
          <w:tcPr>
            <w:tcW w:w="2070" w:type="dxa"/>
            <w:tcBorders>
              <w:top w:val="nil"/>
              <w:left w:val="nil"/>
              <w:bottom w:val="single" w:sz="4" w:space="0" w:color="auto"/>
              <w:right w:val="single" w:sz="4" w:space="0" w:color="auto"/>
            </w:tcBorders>
            <w:shd w:val="clear" w:color="auto" w:fill="auto"/>
            <w:noWrap/>
            <w:vAlign w:val="bottom"/>
            <w:hideMark/>
          </w:tcPr>
          <w:p w14:paraId="03913FF5" w14:textId="04340F7F" w:rsidR="00A20203" w:rsidRPr="00F6285D" w:rsidRDefault="00A20203" w:rsidP="00A20203">
            <w:pPr>
              <w:spacing w:before="0"/>
              <w:jc w:val="left"/>
              <w:rPr>
                <w:rFonts w:cs="Arial"/>
                <w:sz w:val="24"/>
                <w:szCs w:val="24"/>
              </w:rPr>
            </w:pPr>
            <w:r w:rsidRPr="00F6285D">
              <w:rPr>
                <w:rFonts w:cs="Arial"/>
                <w:sz w:val="24"/>
                <w:szCs w:val="24"/>
              </w:rPr>
              <w:t>D8R</w:t>
            </w:r>
          </w:p>
        </w:tc>
      </w:tr>
      <w:tr w:rsidR="00A20203" w:rsidRPr="00F6285D" w14:paraId="1B8EF58A"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BE4BFA" w14:textId="77777777" w:rsidR="00A20203" w:rsidRPr="00F6285D" w:rsidRDefault="00A20203" w:rsidP="00A20203">
            <w:pPr>
              <w:spacing w:before="0"/>
              <w:jc w:val="right"/>
              <w:rPr>
                <w:rFonts w:cs="Arial"/>
                <w:sz w:val="24"/>
                <w:szCs w:val="24"/>
              </w:rPr>
            </w:pPr>
            <w:r w:rsidRPr="00F6285D">
              <w:rPr>
                <w:rFonts w:cs="Arial"/>
                <w:sz w:val="24"/>
                <w:szCs w:val="24"/>
              </w:rPr>
              <w:t>200041149</w:t>
            </w:r>
          </w:p>
        </w:tc>
        <w:tc>
          <w:tcPr>
            <w:tcW w:w="1109" w:type="dxa"/>
            <w:tcBorders>
              <w:top w:val="nil"/>
              <w:left w:val="nil"/>
              <w:bottom w:val="single" w:sz="4" w:space="0" w:color="auto"/>
              <w:right w:val="single" w:sz="4" w:space="0" w:color="auto"/>
            </w:tcBorders>
            <w:shd w:val="clear" w:color="auto" w:fill="auto"/>
            <w:noWrap/>
            <w:vAlign w:val="bottom"/>
            <w:hideMark/>
          </w:tcPr>
          <w:p w14:paraId="7475A157" w14:textId="77777777" w:rsidR="00A20203" w:rsidRPr="00F6285D" w:rsidRDefault="00A20203" w:rsidP="00A20203">
            <w:pPr>
              <w:spacing w:before="0"/>
              <w:jc w:val="right"/>
              <w:rPr>
                <w:rFonts w:cs="Arial"/>
                <w:sz w:val="24"/>
                <w:szCs w:val="24"/>
              </w:rPr>
            </w:pPr>
            <w:r w:rsidRPr="00F6285D">
              <w:rPr>
                <w:rFonts w:cs="Arial"/>
                <w:sz w:val="24"/>
                <w:szCs w:val="24"/>
              </w:rPr>
              <w:t>42254912</w:t>
            </w:r>
          </w:p>
        </w:tc>
        <w:tc>
          <w:tcPr>
            <w:tcW w:w="4056" w:type="dxa"/>
            <w:tcBorders>
              <w:top w:val="nil"/>
              <w:left w:val="nil"/>
              <w:bottom w:val="single" w:sz="4" w:space="0" w:color="auto"/>
              <w:right w:val="single" w:sz="4" w:space="0" w:color="auto"/>
            </w:tcBorders>
            <w:shd w:val="clear" w:color="auto" w:fill="auto"/>
            <w:noWrap/>
            <w:vAlign w:val="bottom"/>
            <w:hideMark/>
          </w:tcPr>
          <w:p w14:paraId="5FBB798B" w14:textId="77777777" w:rsidR="00A20203" w:rsidRPr="00F6285D" w:rsidRDefault="00A20203" w:rsidP="00A20203">
            <w:pPr>
              <w:spacing w:before="0"/>
              <w:jc w:val="left"/>
              <w:rPr>
                <w:rFonts w:cs="Arial"/>
                <w:sz w:val="24"/>
                <w:szCs w:val="24"/>
              </w:rPr>
            </w:pPr>
            <w:r w:rsidRPr="00F6285D">
              <w:rPr>
                <w:rFonts w:cs="Arial"/>
                <w:sz w:val="24"/>
                <w:szCs w:val="24"/>
              </w:rPr>
              <w:t>Lanac bez papuča za D8R 8E-4518</w:t>
            </w:r>
          </w:p>
        </w:tc>
        <w:tc>
          <w:tcPr>
            <w:tcW w:w="870" w:type="dxa"/>
            <w:tcBorders>
              <w:top w:val="nil"/>
              <w:left w:val="nil"/>
              <w:bottom w:val="single" w:sz="4" w:space="0" w:color="auto"/>
              <w:right w:val="single" w:sz="4" w:space="0" w:color="auto"/>
            </w:tcBorders>
            <w:shd w:val="clear" w:color="auto" w:fill="auto"/>
            <w:noWrap/>
            <w:vAlign w:val="bottom"/>
            <w:hideMark/>
          </w:tcPr>
          <w:p w14:paraId="3632BBEA"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02A4A2AB" w14:textId="7CBD2E8D" w:rsidR="00A20203" w:rsidRPr="00F6285D" w:rsidRDefault="00A20203" w:rsidP="00A20203">
            <w:pPr>
              <w:spacing w:before="0"/>
              <w:jc w:val="left"/>
              <w:rPr>
                <w:rFonts w:cs="Arial"/>
                <w:sz w:val="24"/>
                <w:szCs w:val="24"/>
              </w:rPr>
            </w:pPr>
            <w:r w:rsidRPr="00F6285D">
              <w:rPr>
                <w:rFonts w:cs="Arial"/>
                <w:sz w:val="24"/>
                <w:szCs w:val="24"/>
              </w:rPr>
              <w:t>16</w:t>
            </w:r>
          </w:p>
        </w:tc>
        <w:tc>
          <w:tcPr>
            <w:tcW w:w="2070" w:type="dxa"/>
            <w:tcBorders>
              <w:top w:val="nil"/>
              <w:left w:val="nil"/>
              <w:bottom w:val="single" w:sz="4" w:space="0" w:color="auto"/>
              <w:right w:val="single" w:sz="4" w:space="0" w:color="auto"/>
            </w:tcBorders>
            <w:shd w:val="clear" w:color="auto" w:fill="auto"/>
            <w:noWrap/>
            <w:vAlign w:val="bottom"/>
            <w:hideMark/>
          </w:tcPr>
          <w:p w14:paraId="535FC17F" w14:textId="348C3A48" w:rsidR="00A20203" w:rsidRPr="00F6285D" w:rsidRDefault="00A20203" w:rsidP="00A20203">
            <w:pPr>
              <w:spacing w:before="0"/>
              <w:jc w:val="left"/>
              <w:rPr>
                <w:rFonts w:cs="Arial"/>
                <w:sz w:val="24"/>
                <w:szCs w:val="24"/>
              </w:rPr>
            </w:pPr>
            <w:r w:rsidRPr="00F6285D">
              <w:rPr>
                <w:rFonts w:cs="Arial"/>
                <w:sz w:val="24"/>
                <w:szCs w:val="24"/>
              </w:rPr>
              <w:t>D8R</w:t>
            </w:r>
          </w:p>
        </w:tc>
      </w:tr>
      <w:tr w:rsidR="00A20203" w:rsidRPr="00F6285D" w14:paraId="27A07B33" w14:textId="77777777" w:rsidTr="00A2020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66E5EC9" w14:textId="77777777" w:rsidR="00A20203" w:rsidRPr="00F6285D" w:rsidRDefault="00A20203" w:rsidP="00A20203">
            <w:pPr>
              <w:spacing w:before="0"/>
              <w:jc w:val="right"/>
              <w:rPr>
                <w:rFonts w:cs="Arial"/>
                <w:sz w:val="24"/>
                <w:szCs w:val="24"/>
              </w:rPr>
            </w:pPr>
            <w:r w:rsidRPr="00F6285D">
              <w:rPr>
                <w:rFonts w:cs="Arial"/>
                <w:sz w:val="24"/>
                <w:szCs w:val="24"/>
              </w:rPr>
              <w:t>200041477</w:t>
            </w:r>
          </w:p>
        </w:tc>
        <w:tc>
          <w:tcPr>
            <w:tcW w:w="1109" w:type="dxa"/>
            <w:tcBorders>
              <w:top w:val="nil"/>
              <w:left w:val="nil"/>
              <w:bottom w:val="single" w:sz="4" w:space="0" w:color="auto"/>
              <w:right w:val="single" w:sz="4" w:space="0" w:color="auto"/>
            </w:tcBorders>
            <w:shd w:val="clear" w:color="auto" w:fill="auto"/>
            <w:noWrap/>
            <w:vAlign w:val="bottom"/>
            <w:hideMark/>
          </w:tcPr>
          <w:p w14:paraId="633732F0" w14:textId="77777777" w:rsidR="00A20203" w:rsidRPr="00F6285D" w:rsidRDefault="00A20203" w:rsidP="00A20203">
            <w:pPr>
              <w:spacing w:before="0"/>
              <w:jc w:val="right"/>
              <w:rPr>
                <w:rFonts w:cs="Arial"/>
                <w:sz w:val="24"/>
                <w:szCs w:val="24"/>
              </w:rPr>
            </w:pPr>
            <w:r w:rsidRPr="00F6285D">
              <w:rPr>
                <w:rFonts w:cs="Arial"/>
                <w:sz w:val="24"/>
                <w:szCs w:val="24"/>
              </w:rPr>
              <w:t>42263269</w:t>
            </w:r>
          </w:p>
        </w:tc>
        <w:tc>
          <w:tcPr>
            <w:tcW w:w="4056" w:type="dxa"/>
            <w:tcBorders>
              <w:top w:val="nil"/>
              <w:left w:val="nil"/>
              <w:bottom w:val="single" w:sz="4" w:space="0" w:color="auto"/>
              <w:right w:val="single" w:sz="4" w:space="0" w:color="auto"/>
            </w:tcBorders>
            <w:shd w:val="clear" w:color="auto" w:fill="auto"/>
            <w:noWrap/>
            <w:vAlign w:val="bottom"/>
            <w:hideMark/>
          </w:tcPr>
          <w:p w14:paraId="57AA0CEF" w14:textId="77777777" w:rsidR="00A20203" w:rsidRPr="00F6285D" w:rsidRDefault="00A20203" w:rsidP="00A20203">
            <w:pPr>
              <w:spacing w:before="0"/>
              <w:jc w:val="left"/>
              <w:rPr>
                <w:rFonts w:cs="Arial"/>
                <w:sz w:val="24"/>
                <w:szCs w:val="24"/>
              </w:rPr>
            </w:pPr>
            <w:r w:rsidRPr="00F6285D">
              <w:rPr>
                <w:rFonts w:cs="Arial"/>
                <w:sz w:val="24"/>
                <w:szCs w:val="24"/>
              </w:rPr>
              <w:t>Lanac sa papučama za D8R (711mm podmazujući) 8E-7699</w:t>
            </w:r>
          </w:p>
        </w:tc>
        <w:tc>
          <w:tcPr>
            <w:tcW w:w="870" w:type="dxa"/>
            <w:tcBorders>
              <w:top w:val="nil"/>
              <w:left w:val="nil"/>
              <w:bottom w:val="single" w:sz="4" w:space="0" w:color="auto"/>
              <w:right w:val="single" w:sz="4" w:space="0" w:color="auto"/>
            </w:tcBorders>
            <w:shd w:val="clear" w:color="auto" w:fill="auto"/>
            <w:noWrap/>
            <w:vAlign w:val="bottom"/>
            <w:hideMark/>
          </w:tcPr>
          <w:p w14:paraId="31BF0E4F" w14:textId="77777777" w:rsidR="00A20203" w:rsidRPr="00F6285D" w:rsidRDefault="00A20203" w:rsidP="00A20203">
            <w:pPr>
              <w:spacing w:before="0"/>
              <w:jc w:val="left"/>
              <w:rPr>
                <w:rFonts w:cs="Arial"/>
                <w:sz w:val="24"/>
                <w:szCs w:val="24"/>
              </w:rPr>
            </w:pPr>
            <w:r w:rsidRPr="00F6285D">
              <w:rPr>
                <w:rFonts w:cs="Arial"/>
                <w:sz w:val="24"/>
                <w:szCs w:val="24"/>
              </w:rPr>
              <w:t>kom</w:t>
            </w:r>
          </w:p>
        </w:tc>
        <w:tc>
          <w:tcPr>
            <w:tcW w:w="660" w:type="dxa"/>
            <w:tcBorders>
              <w:top w:val="nil"/>
              <w:left w:val="nil"/>
              <w:bottom w:val="single" w:sz="4" w:space="0" w:color="auto"/>
              <w:right w:val="single" w:sz="4" w:space="0" w:color="auto"/>
            </w:tcBorders>
            <w:shd w:val="clear" w:color="auto" w:fill="auto"/>
            <w:vAlign w:val="bottom"/>
          </w:tcPr>
          <w:p w14:paraId="1EBFD26B" w14:textId="00AFD422" w:rsidR="00A20203" w:rsidRPr="00F6285D" w:rsidRDefault="00A20203" w:rsidP="00A20203">
            <w:pPr>
              <w:spacing w:before="0"/>
              <w:jc w:val="left"/>
              <w:rPr>
                <w:rFonts w:cs="Arial"/>
                <w:sz w:val="24"/>
                <w:szCs w:val="24"/>
              </w:rPr>
            </w:pPr>
            <w:r w:rsidRPr="00F6285D">
              <w:rPr>
                <w:rFonts w:cs="Arial"/>
                <w:sz w:val="24"/>
                <w:szCs w:val="24"/>
              </w:rPr>
              <w:t>10</w:t>
            </w:r>
          </w:p>
        </w:tc>
        <w:tc>
          <w:tcPr>
            <w:tcW w:w="2070" w:type="dxa"/>
            <w:tcBorders>
              <w:top w:val="nil"/>
              <w:left w:val="nil"/>
              <w:bottom w:val="single" w:sz="4" w:space="0" w:color="auto"/>
              <w:right w:val="single" w:sz="4" w:space="0" w:color="auto"/>
            </w:tcBorders>
            <w:shd w:val="clear" w:color="auto" w:fill="auto"/>
            <w:noWrap/>
            <w:vAlign w:val="bottom"/>
            <w:hideMark/>
          </w:tcPr>
          <w:p w14:paraId="0994AC3E" w14:textId="3F0E32CE" w:rsidR="00A20203" w:rsidRPr="00F6285D" w:rsidRDefault="00A20203" w:rsidP="00A20203">
            <w:pPr>
              <w:spacing w:before="0"/>
              <w:jc w:val="left"/>
              <w:rPr>
                <w:rFonts w:cs="Arial"/>
                <w:sz w:val="24"/>
                <w:szCs w:val="24"/>
              </w:rPr>
            </w:pPr>
            <w:r w:rsidRPr="00F6285D">
              <w:rPr>
                <w:rFonts w:cs="Arial"/>
                <w:sz w:val="24"/>
                <w:szCs w:val="24"/>
              </w:rPr>
              <w:t>D8R/LIEBHERR 752</w:t>
            </w:r>
          </w:p>
        </w:tc>
      </w:tr>
    </w:tbl>
    <w:p w14:paraId="41147769" w14:textId="4C1E20FA" w:rsidR="00720FF9" w:rsidRPr="00F6285D" w:rsidRDefault="00720FF9" w:rsidP="00A20203">
      <w:pPr>
        <w:autoSpaceDE w:val="0"/>
        <w:autoSpaceDN w:val="0"/>
        <w:adjustRightInd w:val="0"/>
        <w:spacing w:before="0"/>
        <w:rPr>
          <w:rFonts w:cs="Arial"/>
          <w:noProof/>
          <w:sz w:val="24"/>
          <w:szCs w:val="24"/>
          <w:lang w:val="sr-Cyrl-CS"/>
        </w:rPr>
      </w:pPr>
      <w:r w:rsidRPr="00F6285D">
        <w:rPr>
          <w:rFonts w:cs="Arial"/>
          <w:noProof/>
          <w:sz w:val="24"/>
          <w:szCs w:val="24"/>
          <w:lang w:val="sr-Cyrl-CS"/>
        </w:rPr>
        <w:fldChar w:fldCharType="end"/>
      </w:r>
    </w:p>
    <w:p w14:paraId="3AAC57E7" w14:textId="49C1CBA9" w:rsidR="00720FF9" w:rsidRPr="00F6285D" w:rsidRDefault="00720FF9" w:rsidP="00A36E78">
      <w:pPr>
        <w:autoSpaceDE w:val="0"/>
        <w:autoSpaceDN w:val="0"/>
        <w:adjustRightInd w:val="0"/>
        <w:spacing w:before="0"/>
        <w:rPr>
          <w:rFonts w:cs="Arial"/>
          <w:b/>
          <w:noProof/>
          <w:sz w:val="24"/>
          <w:szCs w:val="24"/>
          <w:lang w:val="sr-Cyrl-CS"/>
        </w:rPr>
      </w:pPr>
    </w:p>
    <w:p w14:paraId="183790E9" w14:textId="66FA6FA4" w:rsidR="00720FF9" w:rsidRPr="00F6285D" w:rsidRDefault="00720FF9" w:rsidP="00720FF9">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3. </w:t>
      </w:r>
      <w:r w:rsidRPr="00F6285D">
        <w:rPr>
          <w:rFonts w:eastAsia="Arial" w:cs="Arial"/>
          <w:b/>
          <w:color w:val="000000"/>
          <w:sz w:val="24"/>
          <w:szCs w:val="24"/>
        </w:rPr>
        <w:t>КОМПОНЕНТЕ ХОДНОГ СТРОЈА ЗА МАШИНЕ СХАНТУИ</w:t>
      </w:r>
    </w:p>
    <w:p w14:paraId="2AAEEB7C" w14:textId="38795354" w:rsidR="00720FF9" w:rsidRPr="00F6285D" w:rsidRDefault="00720FF9" w:rsidP="00A36E78">
      <w:pPr>
        <w:autoSpaceDE w:val="0"/>
        <w:autoSpaceDN w:val="0"/>
        <w:adjustRightInd w:val="0"/>
        <w:spacing w:before="0"/>
        <w:rPr>
          <w:rFonts w:cs="Arial"/>
          <w:noProof/>
          <w:sz w:val="24"/>
          <w:szCs w:val="24"/>
          <w:lang w:val="sr-Cyrl-CS"/>
        </w:rPr>
      </w:pPr>
    </w:p>
    <w:p w14:paraId="217EA1B2" w14:textId="77777777" w:rsidR="00257D7A" w:rsidRPr="00F6285D" w:rsidRDefault="00257D7A" w:rsidP="00A36E78">
      <w:pPr>
        <w:autoSpaceDE w:val="0"/>
        <w:autoSpaceDN w:val="0"/>
        <w:adjustRightInd w:val="0"/>
        <w:spacing w:before="0"/>
        <w:rPr>
          <w:rFonts w:cs="Arial"/>
          <w:noProof/>
          <w:sz w:val="24"/>
          <w:szCs w:val="24"/>
          <w:lang w:val="sr-Cyrl-CS"/>
        </w:rPr>
      </w:pPr>
    </w:p>
    <w:tbl>
      <w:tblPr>
        <w:tblW w:w="9985" w:type="dxa"/>
        <w:tblLook w:val="04A0" w:firstRow="1" w:lastRow="0" w:firstColumn="1" w:lastColumn="0" w:noHBand="0" w:noVBand="1"/>
      </w:tblPr>
      <w:tblGrid>
        <w:gridCol w:w="1418"/>
        <w:gridCol w:w="1284"/>
        <w:gridCol w:w="4146"/>
        <w:gridCol w:w="885"/>
        <w:gridCol w:w="750"/>
        <w:gridCol w:w="1548"/>
      </w:tblGrid>
      <w:tr w:rsidR="00257D7A" w:rsidRPr="00F6285D" w14:paraId="7F6C4616" w14:textId="77777777" w:rsidTr="00257D7A">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21D49"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SAP ŠIFRA</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291A1D1D"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Sifra RBK</w:t>
            </w:r>
          </w:p>
        </w:tc>
        <w:tc>
          <w:tcPr>
            <w:tcW w:w="4146" w:type="dxa"/>
            <w:tcBorders>
              <w:top w:val="single" w:sz="4" w:space="0" w:color="auto"/>
              <w:left w:val="nil"/>
              <w:bottom w:val="single" w:sz="4" w:space="0" w:color="auto"/>
              <w:right w:val="single" w:sz="4" w:space="0" w:color="auto"/>
            </w:tcBorders>
            <w:shd w:val="clear" w:color="auto" w:fill="auto"/>
            <w:noWrap/>
            <w:vAlign w:val="bottom"/>
            <w:hideMark/>
          </w:tcPr>
          <w:p w14:paraId="69DB9FBA"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Naziv artikla RBK</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298B8A46"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JM</w:t>
            </w:r>
          </w:p>
        </w:tc>
        <w:tc>
          <w:tcPr>
            <w:tcW w:w="1077" w:type="dxa"/>
            <w:tcBorders>
              <w:top w:val="single" w:sz="4" w:space="0" w:color="auto"/>
              <w:left w:val="nil"/>
              <w:bottom w:val="single" w:sz="4" w:space="0" w:color="auto"/>
              <w:right w:val="single" w:sz="4" w:space="0" w:color="auto"/>
            </w:tcBorders>
            <w:shd w:val="clear" w:color="auto" w:fill="auto"/>
            <w:vAlign w:val="bottom"/>
          </w:tcPr>
          <w:p w14:paraId="5ECC3126" w14:textId="483DAA99" w:rsidR="00257D7A" w:rsidRPr="00F6285D" w:rsidRDefault="00257D7A" w:rsidP="00257D7A">
            <w:pPr>
              <w:spacing w:before="0"/>
              <w:jc w:val="left"/>
              <w:rPr>
                <w:rFonts w:cs="Arial"/>
                <w:b/>
                <w:bCs/>
                <w:color w:val="000000"/>
                <w:sz w:val="24"/>
                <w:szCs w:val="24"/>
              </w:rPr>
            </w:pPr>
            <w:r w:rsidRPr="00F6285D">
              <w:rPr>
                <w:rFonts w:cs="Arial"/>
                <w:b/>
                <w:bCs/>
                <w:color w:val="000000"/>
                <w:sz w:val="24"/>
                <w:szCs w:val="24"/>
              </w:rPr>
              <w:t>Kom</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694461E4" w14:textId="5429B331"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Ugradnja:</w:t>
            </w:r>
          </w:p>
        </w:tc>
      </w:tr>
      <w:tr w:rsidR="00257D7A" w:rsidRPr="00F6285D" w14:paraId="5C4CD2A1" w14:textId="77777777" w:rsidTr="0085695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C9A729"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200041466</w:t>
            </w:r>
          </w:p>
        </w:tc>
        <w:tc>
          <w:tcPr>
            <w:tcW w:w="1109" w:type="dxa"/>
            <w:tcBorders>
              <w:top w:val="nil"/>
              <w:left w:val="nil"/>
              <w:bottom w:val="single" w:sz="4" w:space="0" w:color="auto"/>
              <w:right w:val="single" w:sz="4" w:space="0" w:color="auto"/>
            </w:tcBorders>
            <w:shd w:val="clear" w:color="auto" w:fill="auto"/>
            <w:noWrap/>
            <w:vAlign w:val="bottom"/>
            <w:hideMark/>
          </w:tcPr>
          <w:p w14:paraId="0E1EC2C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43203603</w:t>
            </w:r>
          </w:p>
        </w:tc>
        <w:tc>
          <w:tcPr>
            <w:tcW w:w="4146" w:type="dxa"/>
            <w:tcBorders>
              <w:top w:val="nil"/>
              <w:left w:val="nil"/>
              <w:bottom w:val="single" w:sz="4" w:space="0" w:color="auto"/>
              <w:right w:val="single" w:sz="4" w:space="0" w:color="auto"/>
            </w:tcBorders>
            <w:shd w:val="clear" w:color="auto" w:fill="auto"/>
            <w:noWrap/>
            <w:vAlign w:val="bottom"/>
            <w:hideMark/>
          </w:tcPr>
          <w:p w14:paraId="4D2277D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175-30-00513</w:t>
            </w:r>
          </w:p>
        </w:tc>
        <w:tc>
          <w:tcPr>
            <w:tcW w:w="885" w:type="dxa"/>
            <w:tcBorders>
              <w:top w:val="nil"/>
              <w:left w:val="nil"/>
              <w:bottom w:val="single" w:sz="4" w:space="0" w:color="auto"/>
              <w:right w:val="single" w:sz="4" w:space="0" w:color="auto"/>
            </w:tcBorders>
            <w:shd w:val="clear" w:color="auto" w:fill="auto"/>
            <w:noWrap/>
            <w:vAlign w:val="bottom"/>
            <w:hideMark/>
          </w:tcPr>
          <w:p w14:paraId="3E5CA4D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15DD62BA" w14:textId="284A90DE" w:rsidR="00257D7A" w:rsidRPr="00F6285D" w:rsidRDefault="00257D7A" w:rsidP="00257D7A">
            <w:pPr>
              <w:spacing w:before="0"/>
              <w:jc w:val="left"/>
              <w:rPr>
                <w:rFonts w:cs="Arial"/>
                <w:color w:val="000000"/>
                <w:sz w:val="24"/>
                <w:szCs w:val="24"/>
              </w:rPr>
            </w:pPr>
            <w:r w:rsidRPr="00F6285D">
              <w:rPr>
                <w:rFonts w:cs="Arial"/>
                <w:color w:val="000000"/>
                <w:sz w:val="24"/>
                <w:szCs w:val="24"/>
              </w:rPr>
              <w:t>20</w:t>
            </w:r>
          </w:p>
        </w:tc>
        <w:tc>
          <w:tcPr>
            <w:tcW w:w="1548" w:type="dxa"/>
            <w:tcBorders>
              <w:top w:val="nil"/>
              <w:left w:val="nil"/>
              <w:bottom w:val="single" w:sz="4" w:space="0" w:color="auto"/>
              <w:right w:val="single" w:sz="4" w:space="0" w:color="auto"/>
            </w:tcBorders>
            <w:shd w:val="clear" w:color="auto" w:fill="auto"/>
            <w:noWrap/>
            <w:vAlign w:val="bottom"/>
            <w:hideMark/>
          </w:tcPr>
          <w:p w14:paraId="032C79E4" w14:textId="5DDD8252" w:rsidR="00257D7A" w:rsidRPr="00F6285D" w:rsidRDefault="00257D7A" w:rsidP="00257D7A">
            <w:pPr>
              <w:spacing w:before="0"/>
              <w:jc w:val="left"/>
              <w:rPr>
                <w:rFonts w:cs="Arial"/>
                <w:color w:val="000000"/>
                <w:sz w:val="24"/>
                <w:szCs w:val="24"/>
              </w:rPr>
            </w:pPr>
            <w:r w:rsidRPr="00F6285D">
              <w:rPr>
                <w:rFonts w:cs="Arial"/>
                <w:color w:val="000000"/>
                <w:sz w:val="24"/>
                <w:szCs w:val="24"/>
              </w:rPr>
              <w:t>SD32W</w:t>
            </w:r>
          </w:p>
        </w:tc>
      </w:tr>
      <w:tr w:rsidR="00257D7A" w:rsidRPr="00F6285D" w14:paraId="29B08FC2" w14:textId="77777777" w:rsidTr="0085695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A394A2D"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200041283</w:t>
            </w:r>
          </w:p>
        </w:tc>
        <w:tc>
          <w:tcPr>
            <w:tcW w:w="1109" w:type="dxa"/>
            <w:tcBorders>
              <w:top w:val="nil"/>
              <w:left w:val="nil"/>
              <w:bottom w:val="single" w:sz="4" w:space="0" w:color="auto"/>
              <w:right w:val="single" w:sz="4" w:space="0" w:color="auto"/>
            </w:tcBorders>
            <w:shd w:val="clear" w:color="auto" w:fill="auto"/>
            <w:noWrap/>
            <w:vAlign w:val="bottom"/>
            <w:hideMark/>
          </w:tcPr>
          <w:p w14:paraId="52DF691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43211093</w:t>
            </w:r>
          </w:p>
        </w:tc>
        <w:tc>
          <w:tcPr>
            <w:tcW w:w="4146" w:type="dxa"/>
            <w:tcBorders>
              <w:top w:val="nil"/>
              <w:left w:val="nil"/>
              <w:bottom w:val="single" w:sz="4" w:space="0" w:color="auto"/>
              <w:right w:val="single" w:sz="4" w:space="0" w:color="auto"/>
            </w:tcBorders>
            <w:shd w:val="clear" w:color="auto" w:fill="auto"/>
            <w:noWrap/>
            <w:vAlign w:val="bottom"/>
            <w:hideMark/>
          </w:tcPr>
          <w:p w14:paraId="5FCFF29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Rolna donja dvoruba 22y-40-13000 </w:t>
            </w:r>
          </w:p>
        </w:tc>
        <w:tc>
          <w:tcPr>
            <w:tcW w:w="885" w:type="dxa"/>
            <w:tcBorders>
              <w:top w:val="nil"/>
              <w:left w:val="nil"/>
              <w:bottom w:val="single" w:sz="4" w:space="0" w:color="auto"/>
              <w:right w:val="single" w:sz="4" w:space="0" w:color="auto"/>
            </w:tcBorders>
            <w:shd w:val="clear" w:color="auto" w:fill="auto"/>
            <w:noWrap/>
            <w:vAlign w:val="bottom"/>
            <w:hideMark/>
          </w:tcPr>
          <w:p w14:paraId="479A9D7D"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1077" w:type="dxa"/>
            <w:tcBorders>
              <w:top w:val="nil"/>
              <w:left w:val="single" w:sz="4" w:space="0" w:color="auto"/>
              <w:bottom w:val="single" w:sz="4" w:space="0" w:color="auto"/>
              <w:right w:val="single" w:sz="4" w:space="0" w:color="auto"/>
            </w:tcBorders>
            <w:shd w:val="clear" w:color="auto" w:fill="auto"/>
            <w:vAlign w:val="bottom"/>
          </w:tcPr>
          <w:p w14:paraId="5801CB32" w14:textId="4FA4584F" w:rsidR="00257D7A" w:rsidRPr="00F6285D" w:rsidRDefault="00257D7A" w:rsidP="00257D7A">
            <w:pPr>
              <w:spacing w:before="0"/>
              <w:jc w:val="left"/>
              <w:rPr>
                <w:rFonts w:cs="Arial"/>
                <w:color w:val="000000"/>
                <w:sz w:val="24"/>
                <w:szCs w:val="24"/>
              </w:rPr>
            </w:pPr>
            <w:r w:rsidRPr="00F6285D">
              <w:rPr>
                <w:rFonts w:cs="Arial"/>
                <w:color w:val="000000"/>
                <w:sz w:val="24"/>
                <w:szCs w:val="24"/>
              </w:rPr>
              <w:t>22</w:t>
            </w:r>
          </w:p>
        </w:tc>
        <w:tc>
          <w:tcPr>
            <w:tcW w:w="1548" w:type="dxa"/>
            <w:tcBorders>
              <w:top w:val="nil"/>
              <w:left w:val="nil"/>
              <w:bottom w:val="single" w:sz="4" w:space="0" w:color="auto"/>
              <w:right w:val="single" w:sz="4" w:space="0" w:color="auto"/>
            </w:tcBorders>
            <w:shd w:val="clear" w:color="auto" w:fill="auto"/>
            <w:noWrap/>
            <w:vAlign w:val="bottom"/>
            <w:hideMark/>
          </w:tcPr>
          <w:p w14:paraId="1198B04F" w14:textId="2E8FA6E1" w:rsidR="00257D7A" w:rsidRPr="00F6285D" w:rsidRDefault="00257D7A" w:rsidP="00257D7A">
            <w:pPr>
              <w:spacing w:before="0"/>
              <w:jc w:val="left"/>
              <w:rPr>
                <w:rFonts w:cs="Arial"/>
                <w:color w:val="000000"/>
                <w:sz w:val="24"/>
                <w:szCs w:val="24"/>
              </w:rPr>
            </w:pPr>
            <w:r w:rsidRPr="00F6285D">
              <w:rPr>
                <w:rFonts w:cs="Arial"/>
                <w:color w:val="000000"/>
                <w:sz w:val="24"/>
                <w:szCs w:val="24"/>
              </w:rPr>
              <w:t>SD32-5</w:t>
            </w:r>
          </w:p>
        </w:tc>
      </w:tr>
      <w:tr w:rsidR="00257D7A" w:rsidRPr="00F6285D" w14:paraId="5F9F6D37" w14:textId="77777777" w:rsidTr="0085695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87BCC5"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200075909</w:t>
            </w:r>
          </w:p>
        </w:tc>
        <w:tc>
          <w:tcPr>
            <w:tcW w:w="1109" w:type="dxa"/>
            <w:tcBorders>
              <w:top w:val="nil"/>
              <w:left w:val="nil"/>
              <w:bottom w:val="single" w:sz="4" w:space="0" w:color="auto"/>
              <w:right w:val="single" w:sz="4" w:space="0" w:color="auto"/>
            </w:tcBorders>
            <w:shd w:val="clear" w:color="auto" w:fill="auto"/>
            <w:noWrap/>
            <w:vAlign w:val="bottom"/>
            <w:hideMark/>
          </w:tcPr>
          <w:p w14:paraId="7361D3B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4146" w:type="dxa"/>
            <w:tcBorders>
              <w:top w:val="nil"/>
              <w:left w:val="nil"/>
              <w:bottom w:val="single" w:sz="4" w:space="0" w:color="auto"/>
              <w:right w:val="single" w:sz="4" w:space="0" w:color="auto"/>
            </w:tcBorders>
            <w:shd w:val="clear" w:color="auto" w:fill="auto"/>
            <w:noWrap/>
            <w:vAlign w:val="bottom"/>
            <w:hideMark/>
          </w:tcPr>
          <w:p w14:paraId="0B0400F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Klackalica 22Y-40-15000</w:t>
            </w:r>
          </w:p>
        </w:tc>
        <w:tc>
          <w:tcPr>
            <w:tcW w:w="885" w:type="dxa"/>
            <w:tcBorders>
              <w:top w:val="nil"/>
              <w:left w:val="nil"/>
              <w:bottom w:val="single" w:sz="4" w:space="0" w:color="auto"/>
              <w:right w:val="single" w:sz="4" w:space="0" w:color="auto"/>
            </w:tcBorders>
            <w:shd w:val="clear" w:color="auto" w:fill="auto"/>
            <w:noWrap/>
            <w:vAlign w:val="bottom"/>
            <w:hideMark/>
          </w:tcPr>
          <w:p w14:paraId="33A552A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kpt</w:t>
            </w:r>
          </w:p>
        </w:tc>
        <w:tc>
          <w:tcPr>
            <w:tcW w:w="1077" w:type="dxa"/>
            <w:tcBorders>
              <w:top w:val="nil"/>
              <w:left w:val="single" w:sz="4" w:space="0" w:color="auto"/>
              <w:bottom w:val="single" w:sz="4" w:space="0" w:color="auto"/>
              <w:right w:val="single" w:sz="4" w:space="0" w:color="auto"/>
            </w:tcBorders>
            <w:shd w:val="clear" w:color="auto" w:fill="auto"/>
            <w:vAlign w:val="bottom"/>
          </w:tcPr>
          <w:p w14:paraId="1802074A" w14:textId="6EDCA95C" w:rsidR="00257D7A" w:rsidRPr="00F6285D" w:rsidRDefault="00257D7A" w:rsidP="00257D7A">
            <w:pPr>
              <w:spacing w:before="0"/>
              <w:jc w:val="left"/>
              <w:rPr>
                <w:rFonts w:cs="Arial"/>
                <w:color w:val="000000"/>
                <w:sz w:val="24"/>
                <w:szCs w:val="24"/>
              </w:rPr>
            </w:pPr>
            <w:r w:rsidRPr="00F6285D">
              <w:rPr>
                <w:rFonts w:cs="Arial"/>
                <w:color w:val="000000"/>
                <w:sz w:val="24"/>
                <w:szCs w:val="24"/>
              </w:rPr>
              <w:t>60</w:t>
            </w:r>
          </w:p>
        </w:tc>
        <w:tc>
          <w:tcPr>
            <w:tcW w:w="1548" w:type="dxa"/>
            <w:tcBorders>
              <w:top w:val="nil"/>
              <w:left w:val="nil"/>
              <w:bottom w:val="single" w:sz="4" w:space="0" w:color="auto"/>
              <w:right w:val="single" w:sz="4" w:space="0" w:color="auto"/>
            </w:tcBorders>
            <w:shd w:val="clear" w:color="auto" w:fill="auto"/>
            <w:noWrap/>
            <w:vAlign w:val="bottom"/>
            <w:hideMark/>
          </w:tcPr>
          <w:p w14:paraId="6860AB7B" w14:textId="0C64F46F" w:rsidR="00257D7A" w:rsidRPr="00F6285D" w:rsidRDefault="00257D7A" w:rsidP="00257D7A">
            <w:pPr>
              <w:spacing w:before="0"/>
              <w:jc w:val="left"/>
              <w:rPr>
                <w:rFonts w:cs="Arial"/>
                <w:color w:val="000000"/>
                <w:sz w:val="24"/>
                <w:szCs w:val="24"/>
              </w:rPr>
            </w:pPr>
            <w:r w:rsidRPr="00F6285D">
              <w:rPr>
                <w:rFonts w:cs="Arial"/>
                <w:color w:val="000000"/>
                <w:sz w:val="24"/>
                <w:szCs w:val="24"/>
              </w:rPr>
              <w:t>SD32-5</w:t>
            </w:r>
          </w:p>
        </w:tc>
      </w:tr>
    </w:tbl>
    <w:p w14:paraId="6A7847D0" w14:textId="08931157" w:rsidR="00257D7A" w:rsidRPr="00F6285D" w:rsidRDefault="00257D7A" w:rsidP="00A36E78">
      <w:pPr>
        <w:autoSpaceDE w:val="0"/>
        <w:autoSpaceDN w:val="0"/>
        <w:adjustRightInd w:val="0"/>
        <w:spacing w:before="0"/>
        <w:rPr>
          <w:rFonts w:cs="Arial"/>
          <w:noProof/>
          <w:sz w:val="24"/>
          <w:szCs w:val="24"/>
          <w:lang w:val="sr-Cyrl-CS"/>
        </w:rPr>
      </w:pPr>
    </w:p>
    <w:p w14:paraId="5BFBA2B8" w14:textId="25E814E1" w:rsidR="00257D7A" w:rsidRPr="00F6285D" w:rsidRDefault="00257D7A" w:rsidP="00A36E78">
      <w:pPr>
        <w:autoSpaceDE w:val="0"/>
        <w:autoSpaceDN w:val="0"/>
        <w:adjustRightInd w:val="0"/>
        <w:spacing w:before="0"/>
        <w:rPr>
          <w:rFonts w:cs="Arial"/>
          <w:noProof/>
          <w:sz w:val="24"/>
          <w:szCs w:val="24"/>
          <w:lang w:val="sr-Cyrl-CS"/>
        </w:rPr>
      </w:pPr>
    </w:p>
    <w:p w14:paraId="19A76ED5" w14:textId="34091831" w:rsidR="00720FF9" w:rsidRPr="00F6285D" w:rsidRDefault="0048405E" w:rsidP="00A36E78">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4. </w:t>
      </w:r>
      <w:r w:rsidRPr="00F6285D">
        <w:rPr>
          <w:rFonts w:eastAsia="Arial" w:cs="Arial"/>
          <w:b/>
          <w:color w:val="000000"/>
          <w:sz w:val="24"/>
          <w:szCs w:val="24"/>
        </w:rPr>
        <w:t>КОМПОНЕНТЕ ХОДНОГ СТРОЈА ЗА МАШИНЕ CASE</w:t>
      </w:r>
    </w:p>
    <w:p w14:paraId="7587117B" w14:textId="77777777" w:rsidR="0048405E" w:rsidRPr="00F6285D" w:rsidRDefault="0048405E" w:rsidP="00A36E78">
      <w:pPr>
        <w:autoSpaceDE w:val="0"/>
        <w:autoSpaceDN w:val="0"/>
        <w:adjustRightInd w:val="0"/>
        <w:spacing w:before="0"/>
        <w:rPr>
          <w:rFonts w:cs="Arial"/>
          <w:noProof/>
          <w:sz w:val="24"/>
          <w:szCs w:val="24"/>
          <w:lang w:val="sr-Cyrl-CS"/>
        </w:rPr>
      </w:pPr>
    </w:p>
    <w:tbl>
      <w:tblPr>
        <w:tblW w:w="9552" w:type="dxa"/>
        <w:tblLook w:val="04A0" w:firstRow="1" w:lastRow="0" w:firstColumn="1" w:lastColumn="0" w:noHBand="0" w:noVBand="1"/>
      </w:tblPr>
      <w:tblGrid>
        <w:gridCol w:w="1623"/>
        <w:gridCol w:w="1310"/>
        <w:gridCol w:w="2981"/>
        <w:gridCol w:w="873"/>
        <w:gridCol w:w="704"/>
        <w:gridCol w:w="2061"/>
      </w:tblGrid>
      <w:tr w:rsidR="00257D7A" w:rsidRPr="00F6285D" w14:paraId="29E929B5" w14:textId="77777777" w:rsidTr="00491AB1">
        <w:trPr>
          <w:trHeight w:val="600"/>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693F"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SAP ŠIFRA</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100E5B0C"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Sifra RBK</w:t>
            </w:r>
          </w:p>
        </w:tc>
        <w:tc>
          <w:tcPr>
            <w:tcW w:w="3016" w:type="dxa"/>
            <w:tcBorders>
              <w:top w:val="single" w:sz="4" w:space="0" w:color="auto"/>
              <w:left w:val="nil"/>
              <w:bottom w:val="single" w:sz="4" w:space="0" w:color="auto"/>
              <w:right w:val="single" w:sz="4" w:space="0" w:color="auto"/>
            </w:tcBorders>
            <w:shd w:val="clear" w:color="auto" w:fill="auto"/>
            <w:noWrap/>
            <w:vAlign w:val="bottom"/>
            <w:hideMark/>
          </w:tcPr>
          <w:p w14:paraId="11C7A7F0"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Naziv artikla RBK</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33826E17" w14:textId="77777777"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JM</w:t>
            </w:r>
          </w:p>
        </w:tc>
        <w:tc>
          <w:tcPr>
            <w:tcW w:w="688" w:type="dxa"/>
            <w:tcBorders>
              <w:top w:val="single" w:sz="4" w:space="0" w:color="auto"/>
              <w:left w:val="nil"/>
              <w:bottom w:val="single" w:sz="4" w:space="0" w:color="auto"/>
              <w:right w:val="single" w:sz="4" w:space="0" w:color="auto"/>
            </w:tcBorders>
            <w:shd w:val="clear" w:color="auto" w:fill="auto"/>
            <w:vAlign w:val="bottom"/>
          </w:tcPr>
          <w:p w14:paraId="48C45ADF" w14:textId="51C8C56F" w:rsidR="00257D7A" w:rsidRPr="00F6285D" w:rsidRDefault="00257D7A" w:rsidP="00257D7A">
            <w:pPr>
              <w:spacing w:before="0"/>
              <w:jc w:val="left"/>
              <w:rPr>
                <w:rFonts w:cs="Arial"/>
                <w:b/>
                <w:bCs/>
                <w:color w:val="000000"/>
                <w:sz w:val="24"/>
                <w:szCs w:val="24"/>
              </w:rPr>
            </w:pPr>
            <w:r w:rsidRPr="00F6285D">
              <w:rPr>
                <w:rFonts w:cs="Arial"/>
                <w:b/>
                <w:bCs/>
                <w:color w:val="000000"/>
                <w:sz w:val="24"/>
                <w:szCs w:val="24"/>
              </w:rPr>
              <w:t>kom</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DC64245" w14:textId="7118355E" w:rsidR="00257D7A" w:rsidRPr="00F6285D" w:rsidRDefault="00257D7A" w:rsidP="00720FF9">
            <w:pPr>
              <w:spacing w:before="0"/>
              <w:jc w:val="left"/>
              <w:rPr>
                <w:rFonts w:cs="Arial"/>
                <w:b/>
                <w:bCs/>
                <w:color w:val="000000"/>
                <w:sz w:val="24"/>
                <w:szCs w:val="24"/>
              </w:rPr>
            </w:pPr>
            <w:r w:rsidRPr="00F6285D">
              <w:rPr>
                <w:rFonts w:cs="Arial"/>
                <w:b/>
                <w:bCs/>
                <w:color w:val="000000"/>
                <w:sz w:val="24"/>
                <w:szCs w:val="24"/>
              </w:rPr>
              <w:t>Ugradnja:</w:t>
            </w:r>
          </w:p>
        </w:tc>
      </w:tr>
      <w:tr w:rsidR="00257D7A" w:rsidRPr="00F6285D" w14:paraId="32FD06A2"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70F1DA05"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200041305</w:t>
            </w:r>
          </w:p>
        </w:tc>
        <w:tc>
          <w:tcPr>
            <w:tcW w:w="1324" w:type="dxa"/>
            <w:tcBorders>
              <w:top w:val="nil"/>
              <w:left w:val="nil"/>
              <w:bottom w:val="single" w:sz="4" w:space="0" w:color="auto"/>
              <w:right w:val="single" w:sz="4" w:space="0" w:color="auto"/>
            </w:tcBorders>
            <w:shd w:val="clear" w:color="auto" w:fill="auto"/>
            <w:noWrap/>
            <w:vAlign w:val="bottom"/>
            <w:hideMark/>
          </w:tcPr>
          <w:p w14:paraId="0945E6C8"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49400013</w:t>
            </w:r>
          </w:p>
        </w:tc>
        <w:tc>
          <w:tcPr>
            <w:tcW w:w="3016" w:type="dxa"/>
            <w:tcBorders>
              <w:top w:val="nil"/>
              <w:left w:val="nil"/>
              <w:bottom w:val="single" w:sz="4" w:space="0" w:color="auto"/>
              <w:right w:val="single" w:sz="4" w:space="0" w:color="auto"/>
            </w:tcBorders>
            <w:shd w:val="clear" w:color="auto" w:fill="auto"/>
            <w:noWrap/>
            <w:vAlign w:val="bottom"/>
            <w:hideMark/>
          </w:tcPr>
          <w:p w14:paraId="59B34EF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Donja rolna KRA 10360</w:t>
            </w:r>
          </w:p>
        </w:tc>
        <w:tc>
          <w:tcPr>
            <w:tcW w:w="881" w:type="dxa"/>
            <w:tcBorders>
              <w:top w:val="nil"/>
              <w:left w:val="nil"/>
              <w:bottom w:val="single" w:sz="4" w:space="0" w:color="auto"/>
              <w:right w:val="single" w:sz="4" w:space="0" w:color="auto"/>
            </w:tcBorders>
            <w:shd w:val="clear" w:color="auto" w:fill="auto"/>
            <w:noWrap/>
            <w:vAlign w:val="bottom"/>
            <w:hideMark/>
          </w:tcPr>
          <w:p w14:paraId="4EE9181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2C4CF3A5" w14:textId="15FBAF86" w:rsidR="00257D7A" w:rsidRPr="00F6285D" w:rsidRDefault="00257D7A" w:rsidP="00257D7A">
            <w:pPr>
              <w:spacing w:before="0"/>
              <w:jc w:val="left"/>
              <w:rPr>
                <w:rFonts w:cs="Arial"/>
                <w:color w:val="000000"/>
                <w:sz w:val="24"/>
                <w:szCs w:val="24"/>
              </w:rPr>
            </w:pPr>
            <w:r w:rsidRPr="00F6285D">
              <w:rPr>
                <w:rFonts w:cs="Arial"/>
                <w:sz w:val="24"/>
                <w:szCs w:val="24"/>
              </w:rPr>
              <w:t>120</w:t>
            </w:r>
          </w:p>
        </w:tc>
        <w:tc>
          <w:tcPr>
            <w:tcW w:w="2002" w:type="dxa"/>
            <w:tcBorders>
              <w:top w:val="nil"/>
              <w:left w:val="nil"/>
              <w:bottom w:val="single" w:sz="4" w:space="0" w:color="auto"/>
              <w:right w:val="single" w:sz="4" w:space="0" w:color="auto"/>
            </w:tcBorders>
            <w:shd w:val="clear" w:color="auto" w:fill="auto"/>
            <w:noWrap/>
            <w:vAlign w:val="bottom"/>
            <w:hideMark/>
          </w:tcPr>
          <w:p w14:paraId="5F4D492C" w14:textId="672FB559" w:rsidR="00257D7A" w:rsidRPr="00F6285D" w:rsidRDefault="00257D7A" w:rsidP="00257D7A">
            <w:pPr>
              <w:spacing w:before="0"/>
              <w:jc w:val="left"/>
              <w:rPr>
                <w:rFonts w:cs="Arial"/>
                <w:color w:val="000000"/>
                <w:sz w:val="24"/>
                <w:szCs w:val="24"/>
              </w:rPr>
            </w:pPr>
            <w:r w:rsidRPr="00F6285D">
              <w:rPr>
                <w:rFonts w:cs="Arial"/>
                <w:color w:val="000000"/>
                <w:sz w:val="24"/>
                <w:szCs w:val="24"/>
              </w:rPr>
              <w:t>CX210B</w:t>
            </w:r>
          </w:p>
        </w:tc>
      </w:tr>
      <w:tr w:rsidR="00257D7A" w:rsidRPr="00F6285D" w14:paraId="00CC0A70"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2FF4530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200041125</w:t>
            </w:r>
          </w:p>
        </w:tc>
        <w:tc>
          <w:tcPr>
            <w:tcW w:w="1324" w:type="dxa"/>
            <w:tcBorders>
              <w:top w:val="nil"/>
              <w:left w:val="nil"/>
              <w:bottom w:val="single" w:sz="4" w:space="0" w:color="auto"/>
              <w:right w:val="single" w:sz="4" w:space="0" w:color="auto"/>
            </w:tcBorders>
            <w:shd w:val="clear" w:color="auto" w:fill="auto"/>
            <w:noWrap/>
            <w:vAlign w:val="bottom"/>
            <w:hideMark/>
          </w:tcPr>
          <w:p w14:paraId="4B226679"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49400021</w:t>
            </w:r>
          </w:p>
        </w:tc>
        <w:tc>
          <w:tcPr>
            <w:tcW w:w="3016" w:type="dxa"/>
            <w:tcBorders>
              <w:top w:val="nil"/>
              <w:left w:val="nil"/>
              <w:bottom w:val="single" w:sz="4" w:space="0" w:color="auto"/>
              <w:right w:val="single" w:sz="4" w:space="0" w:color="auto"/>
            </w:tcBorders>
            <w:shd w:val="clear" w:color="auto" w:fill="auto"/>
            <w:noWrap/>
            <w:vAlign w:val="bottom"/>
            <w:hideMark/>
          </w:tcPr>
          <w:p w14:paraId="01C2008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Gornja rolna KRA 1717</w:t>
            </w:r>
          </w:p>
        </w:tc>
        <w:tc>
          <w:tcPr>
            <w:tcW w:w="881" w:type="dxa"/>
            <w:tcBorders>
              <w:top w:val="nil"/>
              <w:left w:val="nil"/>
              <w:bottom w:val="single" w:sz="4" w:space="0" w:color="auto"/>
              <w:right w:val="single" w:sz="4" w:space="0" w:color="auto"/>
            </w:tcBorders>
            <w:shd w:val="clear" w:color="auto" w:fill="auto"/>
            <w:noWrap/>
            <w:vAlign w:val="bottom"/>
            <w:hideMark/>
          </w:tcPr>
          <w:p w14:paraId="0A9A38D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3D88909F" w14:textId="73896964" w:rsidR="00257D7A" w:rsidRPr="00F6285D" w:rsidRDefault="00257D7A" w:rsidP="00257D7A">
            <w:pPr>
              <w:spacing w:before="0"/>
              <w:jc w:val="left"/>
              <w:rPr>
                <w:rFonts w:cs="Arial"/>
                <w:color w:val="000000"/>
                <w:sz w:val="24"/>
                <w:szCs w:val="24"/>
              </w:rPr>
            </w:pPr>
            <w:r w:rsidRPr="00F6285D">
              <w:rPr>
                <w:rFonts w:cs="Arial"/>
                <w:sz w:val="24"/>
                <w:szCs w:val="24"/>
              </w:rPr>
              <w:t>40</w:t>
            </w:r>
          </w:p>
        </w:tc>
        <w:tc>
          <w:tcPr>
            <w:tcW w:w="2002" w:type="dxa"/>
            <w:tcBorders>
              <w:top w:val="nil"/>
              <w:left w:val="nil"/>
              <w:bottom w:val="single" w:sz="4" w:space="0" w:color="auto"/>
              <w:right w:val="single" w:sz="4" w:space="0" w:color="auto"/>
            </w:tcBorders>
            <w:shd w:val="clear" w:color="auto" w:fill="auto"/>
            <w:noWrap/>
            <w:vAlign w:val="bottom"/>
            <w:hideMark/>
          </w:tcPr>
          <w:p w14:paraId="59828F9B" w14:textId="5A9C6982" w:rsidR="00257D7A" w:rsidRPr="00F6285D" w:rsidRDefault="00257D7A" w:rsidP="00257D7A">
            <w:pPr>
              <w:spacing w:before="0"/>
              <w:jc w:val="left"/>
              <w:rPr>
                <w:rFonts w:cs="Arial"/>
                <w:color w:val="000000"/>
                <w:sz w:val="24"/>
                <w:szCs w:val="24"/>
              </w:rPr>
            </w:pPr>
            <w:r w:rsidRPr="00F6285D">
              <w:rPr>
                <w:rFonts w:cs="Arial"/>
                <w:color w:val="000000"/>
                <w:sz w:val="24"/>
                <w:szCs w:val="24"/>
              </w:rPr>
              <w:t>CX210B</w:t>
            </w:r>
          </w:p>
        </w:tc>
      </w:tr>
      <w:tr w:rsidR="00257D7A" w:rsidRPr="00F6285D" w14:paraId="1B96C7BC"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2EB92CC7"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200041086</w:t>
            </w:r>
          </w:p>
        </w:tc>
        <w:tc>
          <w:tcPr>
            <w:tcW w:w="1324" w:type="dxa"/>
            <w:tcBorders>
              <w:top w:val="nil"/>
              <w:left w:val="nil"/>
              <w:bottom w:val="single" w:sz="4" w:space="0" w:color="auto"/>
              <w:right w:val="single" w:sz="4" w:space="0" w:color="auto"/>
            </w:tcBorders>
            <w:shd w:val="clear" w:color="auto" w:fill="auto"/>
            <w:noWrap/>
            <w:vAlign w:val="bottom"/>
            <w:hideMark/>
          </w:tcPr>
          <w:p w14:paraId="10F789B7"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49400039</w:t>
            </w:r>
          </w:p>
        </w:tc>
        <w:tc>
          <w:tcPr>
            <w:tcW w:w="3016" w:type="dxa"/>
            <w:tcBorders>
              <w:top w:val="nil"/>
              <w:left w:val="nil"/>
              <w:bottom w:val="single" w:sz="4" w:space="0" w:color="auto"/>
              <w:right w:val="single" w:sz="4" w:space="0" w:color="auto"/>
            </w:tcBorders>
            <w:shd w:val="clear" w:color="auto" w:fill="auto"/>
            <w:noWrap/>
            <w:vAlign w:val="bottom"/>
            <w:hideMark/>
          </w:tcPr>
          <w:p w14:paraId="036AF20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Vodeći točak KRA 1767</w:t>
            </w:r>
          </w:p>
        </w:tc>
        <w:tc>
          <w:tcPr>
            <w:tcW w:w="881" w:type="dxa"/>
            <w:tcBorders>
              <w:top w:val="nil"/>
              <w:left w:val="nil"/>
              <w:bottom w:val="single" w:sz="4" w:space="0" w:color="auto"/>
              <w:right w:val="single" w:sz="4" w:space="0" w:color="auto"/>
            </w:tcBorders>
            <w:shd w:val="clear" w:color="auto" w:fill="auto"/>
            <w:noWrap/>
            <w:vAlign w:val="bottom"/>
            <w:hideMark/>
          </w:tcPr>
          <w:p w14:paraId="38D3F61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2E5F0CEE" w14:textId="799D06A1" w:rsidR="00257D7A" w:rsidRPr="00F6285D" w:rsidRDefault="00257D7A" w:rsidP="00257D7A">
            <w:pPr>
              <w:spacing w:before="0"/>
              <w:jc w:val="left"/>
              <w:rPr>
                <w:rFonts w:cs="Arial"/>
                <w:color w:val="000000"/>
                <w:sz w:val="24"/>
                <w:szCs w:val="24"/>
              </w:rPr>
            </w:pPr>
            <w:r w:rsidRPr="00F6285D">
              <w:rPr>
                <w:rFonts w:cs="Arial"/>
                <w:sz w:val="24"/>
                <w:szCs w:val="24"/>
              </w:rPr>
              <w:t>18</w:t>
            </w:r>
          </w:p>
        </w:tc>
        <w:tc>
          <w:tcPr>
            <w:tcW w:w="2002" w:type="dxa"/>
            <w:tcBorders>
              <w:top w:val="nil"/>
              <w:left w:val="nil"/>
              <w:bottom w:val="single" w:sz="4" w:space="0" w:color="auto"/>
              <w:right w:val="single" w:sz="4" w:space="0" w:color="auto"/>
            </w:tcBorders>
            <w:shd w:val="clear" w:color="auto" w:fill="auto"/>
            <w:noWrap/>
            <w:vAlign w:val="bottom"/>
            <w:hideMark/>
          </w:tcPr>
          <w:p w14:paraId="36956029" w14:textId="3DD1A2CB" w:rsidR="00257D7A" w:rsidRPr="00F6285D" w:rsidRDefault="00257D7A" w:rsidP="00257D7A">
            <w:pPr>
              <w:spacing w:before="0"/>
              <w:jc w:val="left"/>
              <w:rPr>
                <w:rFonts w:cs="Arial"/>
                <w:color w:val="000000"/>
                <w:sz w:val="24"/>
                <w:szCs w:val="24"/>
              </w:rPr>
            </w:pPr>
            <w:r w:rsidRPr="00F6285D">
              <w:rPr>
                <w:rFonts w:cs="Arial"/>
                <w:color w:val="000000"/>
                <w:sz w:val="24"/>
                <w:szCs w:val="24"/>
              </w:rPr>
              <w:t>CX210B</w:t>
            </w:r>
          </w:p>
        </w:tc>
      </w:tr>
      <w:tr w:rsidR="00257D7A" w:rsidRPr="00F6285D" w14:paraId="1EC2159F"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02792BAD"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200041110</w:t>
            </w:r>
          </w:p>
        </w:tc>
        <w:tc>
          <w:tcPr>
            <w:tcW w:w="1324" w:type="dxa"/>
            <w:tcBorders>
              <w:top w:val="nil"/>
              <w:left w:val="nil"/>
              <w:bottom w:val="single" w:sz="4" w:space="0" w:color="auto"/>
              <w:right w:val="single" w:sz="4" w:space="0" w:color="auto"/>
            </w:tcBorders>
            <w:shd w:val="clear" w:color="auto" w:fill="auto"/>
            <w:noWrap/>
            <w:vAlign w:val="bottom"/>
            <w:hideMark/>
          </w:tcPr>
          <w:p w14:paraId="7D8D3E0C"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49400047</w:t>
            </w:r>
          </w:p>
        </w:tc>
        <w:tc>
          <w:tcPr>
            <w:tcW w:w="3016" w:type="dxa"/>
            <w:tcBorders>
              <w:top w:val="nil"/>
              <w:left w:val="nil"/>
              <w:bottom w:val="single" w:sz="4" w:space="0" w:color="auto"/>
              <w:right w:val="single" w:sz="4" w:space="0" w:color="auto"/>
            </w:tcBorders>
            <w:shd w:val="clear" w:color="auto" w:fill="auto"/>
            <w:noWrap/>
            <w:vAlign w:val="bottom"/>
            <w:hideMark/>
          </w:tcPr>
          <w:p w14:paraId="2E92470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Segmenti KRA 10160</w:t>
            </w:r>
          </w:p>
        </w:tc>
        <w:tc>
          <w:tcPr>
            <w:tcW w:w="881" w:type="dxa"/>
            <w:tcBorders>
              <w:top w:val="nil"/>
              <w:left w:val="nil"/>
              <w:bottom w:val="single" w:sz="4" w:space="0" w:color="auto"/>
              <w:right w:val="single" w:sz="4" w:space="0" w:color="auto"/>
            </w:tcBorders>
            <w:shd w:val="clear" w:color="auto" w:fill="auto"/>
            <w:noWrap/>
            <w:vAlign w:val="bottom"/>
            <w:hideMark/>
          </w:tcPr>
          <w:p w14:paraId="3CBB9AE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31102002" w14:textId="18143E82" w:rsidR="00257D7A" w:rsidRPr="00F6285D" w:rsidRDefault="00257D7A" w:rsidP="00257D7A">
            <w:pPr>
              <w:spacing w:before="0"/>
              <w:jc w:val="left"/>
              <w:rPr>
                <w:rFonts w:cs="Arial"/>
                <w:color w:val="000000"/>
                <w:sz w:val="24"/>
                <w:szCs w:val="24"/>
              </w:rPr>
            </w:pPr>
            <w:r w:rsidRPr="00F6285D">
              <w:rPr>
                <w:rFonts w:cs="Arial"/>
                <w:sz w:val="24"/>
                <w:szCs w:val="24"/>
              </w:rPr>
              <w:t>20</w:t>
            </w:r>
          </w:p>
        </w:tc>
        <w:tc>
          <w:tcPr>
            <w:tcW w:w="2002" w:type="dxa"/>
            <w:tcBorders>
              <w:top w:val="nil"/>
              <w:left w:val="nil"/>
              <w:bottom w:val="single" w:sz="4" w:space="0" w:color="auto"/>
              <w:right w:val="single" w:sz="4" w:space="0" w:color="auto"/>
            </w:tcBorders>
            <w:shd w:val="clear" w:color="auto" w:fill="auto"/>
            <w:noWrap/>
            <w:vAlign w:val="bottom"/>
            <w:hideMark/>
          </w:tcPr>
          <w:p w14:paraId="04327513" w14:textId="24AA3716" w:rsidR="00257D7A" w:rsidRPr="00F6285D" w:rsidRDefault="00257D7A" w:rsidP="00257D7A">
            <w:pPr>
              <w:spacing w:before="0"/>
              <w:jc w:val="left"/>
              <w:rPr>
                <w:rFonts w:cs="Arial"/>
                <w:color w:val="000000"/>
                <w:sz w:val="24"/>
                <w:szCs w:val="24"/>
              </w:rPr>
            </w:pPr>
            <w:r w:rsidRPr="00F6285D">
              <w:rPr>
                <w:rFonts w:cs="Arial"/>
                <w:color w:val="000000"/>
                <w:sz w:val="24"/>
                <w:szCs w:val="24"/>
              </w:rPr>
              <w:t>CX210B</w:t>
            </w:r>
          </w:p>
        </w:tc>
      </w:tr>
      <w:tr w:rsidR="00257D7A" w:rsidRPr="00F6285D" w14:paraId="7D66D407"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16C445B0"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200020452</w:t>
            </w:r>
          </w:p>
        </w:tc>
        <w:tc>
          <w:tcPr>
            <w:tcW w:w="1324" w:type="dxa"/>
            <w:tcBorders>
              <w:top w:val="nil"/>
              <w:left w:val="nil"/>
              <w:bottom w:val="single" w:sz="4" w:space="0" w:color="auto"/>
              <w:right w:val="single" w:sz="4" w:space="0" w:color="auto"/>
            </w:tcBorders>
            <w:shd w:val="clear" w:color="auto" w:fill="auto"/>
            <w:noWrap/>
            <w:vAlign w:val="bottom"/>
            <w:hideMark/>
          </w:tcPr>
          <w:p w14:paraId="02B22B0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49400005</w:t>
            </w:r>
          </w:p>
        </w:tc>
        <w:tc>
          <w:tcPr>
            <w:tcW w:w="3016" w:type="dxa"/>
            <w:tcBorders>
              <w:top w:val="nil"/>
              <w:left w:val="nil"/>
              <w:bottom w:val="single" w:sz="4" w:space="0" w:color="auto"/>
              <w:right w:val="single" w:sz="4" w:space="0" w:color="auto"/>
            </w:tcBorders>
            <w:shd w:val="clear" w:color="auto" w:fill="auto"/>
            <w:noWrap/>
            <w:vAlign w:val="bottom"/>
            <w:hideMark/>
          </w:tcPr>
          <w:p w14:paraId="0828BCCD"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KRA 11500</w:t>
            </w:r>
          </w:p>
        </w:tc>
        <w:tc>
          <w:tcPr>
            <w:tcW w:w="881" w:type="dxa"/>
            <w:tcBorders>
              <w:top w:val="nil"/>
              <w:left w:val="nil"/>
              <w:bottom w:val="single" w:sz="4" w:space="0" w:color="auto"/>
              <w:right w:val="single" w:sz="4" w:space="0" w:color="auto"/>
            </w:tcBorders>
            <w:shd w:val="clear" w:color="auto" w:fill="auto"/>
            <w:noWrap/>
            <w:vAlign w:val="bottom"/>
            <w:hideMark/>
          </w:tcPr>
          <w:p w14:paraId="1DDFCC7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3868E766" w14:textId="5BAEC9FB"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2002" w:type="dxa"/>
            <w:tcBorders>
              <w:top w:val="nil"/>
              <w:left w:val="nil"/>
              <w:bottom w:val="single" w:sz="4" w:space="0" w:color="auto"/>
              <w:right w:val="single" w:sz="4" w:space="0" w:color="auto"/>
            </w:tcBorders>
            <w:shd w:val="clear" w:color="auto" w:fill="auto"/>
            <w:noWrap/>
            <w:vAlign w:val="bottom"/>
            <w:hideMark/>
          </w:tcPr>
          <w:p w14:paraId="2DB46A82" w14:textId="29EE5CBF" w:rsidR="00257D7A" w:rsidRPr="00F6285D" w:rsidRDefault="00257D7A" w:rsidP="00257D7A">
            <w:pPr>
              <w:spacing w:before="0"/>
              <w:jc w:val="left"/>
              <w:rPr>
                <w:rFonts w:cs="Arial"/>
                <w:color w:val="000000"/>
                <w:sz w:val="24"/>
                <w:szCs w:val="24"/>
              </w:rPr>
            </w:pPr>
            <w:r w:rsidRPr="00F6285D">
              <w:rPr>
                <w:rFonts w:cs="Arial"/>
                <w:color w:val="000000"/>
                <w:sz w:val="24"/>
                <w:szCs w:val="24"/>
              </w:rPr>
              <w:t>CX210B</w:t>
            </w:r>
          </w:p>
        </w:tc>
      </w:tr>
      <w:tr w:rsidR="00257D7A" w:rsidRPr="00F6285D" w14:paraId="4F452E89"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6CE10E15"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200065074</w:t>
            </w:r>
          </w:p>
        </w:tc>
        <w:tc>
          <w:tcPr>
            <w:tcW w:w="1324" w:type="dxa"/>
            <w:tcBorders>
              <w:top w:val="nil"/>
              <w:left w:val="nil"/>
              <w:bottom w:val="single" w:sz="4" w:space="0" w:color="auto"/>
              <w:right w:val="single" w:sz="4" w:space="0" w:color="auto"/>
            </w:tcBorders>
            <w:shd w:val="clear" w:color="auto" w:fill="auto"/>
            <w:noWrap/>
            <w:vAlign w:val="bottom"/>
            <w:hideMark/>
          </w:tcPr>
          <w:p w14:paraId="10E635B1"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49400096</w:t>
            </w:r>
          </w:p>
        </w:tc>
        <w:tc>
          <w:tcPr>
            <w:tcW w:w="3016" w:type="dxa"/>
            <w:tcBorders>
              <w:top w:val="nil"/>
              <w:left w:val="nil"/>
              <w:bottom w:val="single" w:sz="4" w:space="0" w:color="auto"/>
              <w:right w:val="single" w:sz="4" w:space="0" w:color="auto"/>
            </w:tcBorders>
            <w:shd w:val="clear" w:color="auto" w:fill="auto"/>
            <w:noWrap/>
            <w:vAlign w:val="bottom"/>
            <w:hideMark/>
          </w:tcPr>
          <w:p w14:paraId="6AA676BA"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sa papučama (49 članaka) 47968351</w:t>
            </w:r>
          </w:p>
        </w:tc>
        <w:tc>
          <w:tcPr>
            <w:tcW w:w="881" w:type="dxa"/>
            <w:tcBorders>
              <w:top w:val="nil"/>
              <w:left w:val="nil"/>
              <w:bottom w:val="single" w:sz="4" w:space="0" w:color="auto"/>
              <w:right w:val="single" w:sz="4" w:space="0" w:color="auto"/>
            </w:tcBorders>
            <w:shd w:val="clear" w:color="auto" w:fill="auto"/>
            <w:noWrap/>
            <w:vAlign w:val="bottom"/>
            <w:hideMark/>
          </w:tcPr>
          <w:p w14:paraId="0F25BCF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34E0569F" w14:textId="5B878A55" w:rsidR="00257D7A" w:rsidRPr="00F6285D" w:rsidRDefault="00257D7A" w:rsidP="00257D7A">
            <w:pPr>
              <w:spacing w:before="0"/>
              <w:jc w:val="left"/>
              <w:rPr>
                <w:rFonts w:cs="Arial"/>
                <w:color w:val="000000"/>
                <w:sz w:val="24"/>
                <w:szCs w:val="24"/>
              </w:rPr>
            </w:pPr>
            <w:r w:rsidRPr="00F6285D">
              <w:rPr>
                <w:rFonts w:cs="Arial"/>
                <w:sz w:val="24"/>
                <w:szCs w:val="24"/>
              </w:rPr>
              <w:t>8</w:t>
            </w:r>
          </w:p>
        </w:tc>
        <w:tc>
          <w:tcPr>
            <w:tcW w:w="2002" w:type="dxa"/>
            <w:tcBorders>
              <w:top w:val="nil"/>
              <w:left w:val="nil"/>
              <w:bottom w:val="single" w:sz="4" w:space="0" w:color="auto"/>
              <w:right w:val="single" w:sz="4" w:space="0" w:color="auto"/>
            </w:tcBorders>
            <w:shd w:val="clear" w:color="auto" w:fill="auto"/>
            <w:noWrap/>
            <w:vAlign w:val="bottom"/>
            <w:hideMark/>
          </w:tcPr>
          <w:p w14:paraId="35CE8806" w14:textId="4863B9EB" w:rsidR="00257D7A" w:rsidRPr="00F6285D" w:rsidRDefault="00257D7A" w:rsidP="00257D7A">
            <w:pPr>
              <w:spacing w:before="0"/>
              <w:jc w:val="left"/>
              <w:rPr>
                <w:rFonts w:cs="Arial"/>
                <w:color w:val="000000"/>
                <w:sz w:val="24"/>
                <w:szCs w:val="24"/>
              </w:rPr>
            </w:pPr>
            <w:r w:rsidRPr="00F6285D">
              <w:rPr>
                <w:rFonts w:cs="Arial"/>
                <w:color w:val="000000"/>
                <w:sz w:val="24"/>
                <w:szCs w:val="24"/>
              </w:rPr>
              <w:t>CX210B/CX210D</w:t>
            </w:r>
          </w:p>
        </w:tc>
      </w:tr>
      <w:tr w:rsidR="00257D7A" w:rsidRPr="00F6285D" w14:paraId="34BE4E2C"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2C172E3D"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200065151</w:t>
            </w:r>
          </w:p>
        </w:tc>
        <w:tc>
          <w:tcPr>
            <w:tcW w:w="1324" w:type="dxa"/>
            <w:tcBorders>
              <w:top w:val="nil"/>
              <w:left w:val="nil"/>
              <w:bottom w:val="single" w:sz="4" w:space="0" w:color="auto"/>
              <w:right w:val="single" w:sz="4" w:space="0" w:color="auto"/>
            </w:tcBorders>
            <w:shd w:val="clear" w:color="auto" w:fill="auto"/>
            <w:noWrap/>
            <w:vAlign w:val="bottom"/>
            <w:hideMark/>
          </w:tcPr>
          <w:p w14:paraId="1055A64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49400575</w:t>
            </w:r>
          </w:p>
        </w:tc>
        <w:tc>
          <w:tcPr>
            <w:tcW w:w="3016" w:type="dxa"/>
            <w:tcBorders>
              <w:top w:val="nil"/>
              <w:left w:val="nil"/>
              <w:bottom w:val="single" w:sz="4" w:space="0" w:color="auto"/>
              <w:right w:val="single" w:sz="4" w:space="0" w:color="auto"/>
            </w:tcBorders>
            <w:shd w:val="clear" w:color="auto" w:fill="auto"/>
            <w:noWrap/>
            <w:vAlign w:val="bottom"/>
            <w:hideMark/>
          </w:tcPr>
          <w:p w14:paraId="40D92D5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donja 47819930</w:t>
            </w:r>
          </w:p>
        </w:tc>
        <w:tc>
          <w:tcPr>
            <w:tcW w:w="881" w:type="dxa"/>
            <w:tcBorders>
              <w:top w:val="nil"/>
              <w:left w:val="nil"/>
              <w:bottom w:val="single" w:sz="4" w:space="0" w:color="auto"/>
              <w:right w:val="single" w:sz="4" w:space="0" w:color="auto"/>
            </w:tcBorders>
            <w:shd w:val="clear" w:color="auto" w:fill="auto"/>
            <w:noWrap/>
            <w:vAlign w:val="bottom"/>
            <w:hideMark/>
          </w:tcPr>
          <w:p w14:paraId="66AD2EE1"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39C403DA" w14:textId="79D2CB26" w:rsidR="00257D7A" w:rsidRPr="00F6285D" w:rsidRDefault="00257D7A" w:rsidP="00257D7A">
            <w:pPr>
              <w:spacing w:before="0"/>
              <w:jc w:val="left"/>
              <w:rPr>
                <w:rFonts w:cs="Arial"/>
                <w:color w:val="000000"/>
                <w:sz w:val="24"/>
                <w:szCs w:val="24"/>
              </w:rPr>
            </w:pPr>
            <w:r w:rsidRPr="00F6285D">
              <w:rPr>
                <w:rFonts w:cs="Arial"/>
                <w:sz w:val="24"/>
                <w:szCs w:val="24"/>
              </w:rPr>
              <w:t>64</w:t>
            </w:r>
          </w:p>
        </w:tc>
        <w:tc>
          <w:tcPr>
            <w:tcW w:w="2002" w:type="dxa"/>
            <w:tcBorders>
              <w:top w:val="nil"/>
              <w:left w:val="nil"/>
              <w:bottom w:val="single" w:sz="4" w:space="0" w:color="auto"/>
              <w:right w:val="single" w:sz="4" w:space="0" w:color="auto"/>
            </w:tcBorders>
            <w:shd w:val="clear" w:color="auto" w:fill="auto"/>
            <w:noWrap/>
            <w:vAlign w:val="bottom"/>
            <w:hideMark/>
          </w:tcPr>
          <w:p w14:paraId="1CEC6A7F" w14:textId="5EB751A5" w:rsidR="00257D7A" w:rsidRPr="00F6285D" w:rsidRDefault="00257D7A" w:rsidP="00257D7A">
            <w:pPr>
              <w:spacing w:before="0"/>
              <w:jc w:val="left"/>
              <w:rPr>
                <w:rFonts w:cs="Arial"/>
                <w:color w:val="000000"/>
                <w:sz w:val="24"/>
                <w:szCs w:val="24"/>
              </w:rPr>
            </w:pPr>
            <w:r w:rsidRPr="00F6285D">
              <w:rPr>
                <w:rFonts w:cs="Arial"/>
                <w:color w:val="000000"/>
                <w:sz w:val="24"/>
                <w:szCs w:val="24"/>
              </w:rPr>
              <w:t>CX210D</w:t>
            </w:r>
          </w:p>
        </w:tc>
      </w:tr>
      <w:tr w:rsidR="00257D7A" w:rsidRPr="00F6285D" w14:paraId="323AC87A"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03C9C521"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200065149</w:t>
            </w:r>
          </w:p>
        </w:tc>
        <w:tc>
          <w:tcPr>
            <w:tcW w:w="1324" w:type="dxa"/>
            <w:tcBorders>
              <w:top w:val="nil"/>
              <w:left w:val="nil"/>
              <w:bottom w:val="single" w:sz="4" w:space="0" w:color="auto"/>
              <w:right w:val="single" w:sz="4" w:space="0" w:color="auto"/>
            </w:tcBorders>
            <w:shd w:val="clear" w:color="auto" w:fill="auto"/>
            <w:noWrap/>
            <w:vAlign w:val="bottom"/>
            <w:hideMark/>
          </w:tcPr>
          <w:p w14:paraId="6E9C3FF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49400583</w:t>
            </w:r>
          </w:p>
        </w:tc>
        <w:tc>
          <w:tcPr>
            <w:tcW w:w="3016" w:type="dxa"/>
            <w:tcBorders>
              <w:top w:val="nil"/>
              <w:left w:val="nil"/>
              <w:bottom w:val="single" w:sz="4" w:space="0" w:color="auto"/>
              <w:right w:val="single" w:sz="4" w:space="0" w:color="auto"/>
            </w:tcBorders>
            <w:shd w:val="clear" w:color="auto" w:fill="auto"/>
            <w:noWrap/>
            <w:vAlign w:val="bottom"/>
            <w:hideMark/>
          </w:tcPr>
          <w:p w14:paraId="7B4F547A"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47819944</w:t>
            </w:r>
          </w:p>
        </w:tc>
        <w:tc>
          <w:tcPr>
            <w:tcW w:w="881" w:type="dxa"/>
            <w:tcBorders>
              <w:top w:val="nil"/>
              <w:left w:val="nil"/>
              <w:bottom w:val="single" w:sz="4" w:space="0" w:color="auto"/>
              <w:right w:val="single" w:sz="4" w:space="0" w:color="auto"/>
            </w:tcBorders>
            <w:shd w:val="clear" w:color="auto" w:fill="auto"/>
            <w:noWrap/>
            <w:vAlign w:val="bottom"/>
            <w:hideMark/>
          </w:tcPr>
          <w:p w14:paraId="2D68B37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75827AC1" w14:textId="26C85CB4" w:rsidR="00257D7A" w:rsidRPr="00F6285D" w:rsidRDefault="00257D7A" w:rsidP="00257D7A">
            <w:pPr>
              <w:spacing w:before="0"/>
              <w:jc w:val="left"/>
              <w:rPr>
                <w:rFonts w:cs="Arial"/>
                <w:color w:val="000000"/>
                <w:sz w:val="24"/>
                <w:szCs w:val="24"/>
              </w:rPr>
            </w:pPr>
            <w:r w:rsidRPr="00F6285D">
              <w:rPr>
                <w:rFonts w:cs="Arial"/>
                <w:sz w:val="24"/>
                <w:szCs w:val="24"/>
              </w:rPr>
              <w:t>24</w:t>
            </w:r>
          </w:p>
        </w:tc>
        <w:tc>
          <w:tcPr>
            <w:tcW w:w="2002" w:type="dxa"/>
            <w:tcBorders>
              <w:top w:val="nil"/>
              <w:left w:val="nil"/>
              <w:bottom w:val="single" w:sz="4" w:space="0" w:color="auto"/>
              <w:right w:val="single" w:sz="4" w:space="0" w:color="auto"/>
            </w:tcBorders>
            <w:shd w:val="clear" w:color="auto" w:fill="auto"/>
            <w:noWrap/>
            <w:vAlign w:val="bottom"/>
            <w:hideMark/>
          </w:tcPr>
          <w:p w14:paraId="24BAEDA0" w14:textId="6C50DEDB" w:rsidR="00257D7A" w:rsidRPr="00F6285D" w:rsidRDefault="00257D7A" w:rsidP="00257D7A">
            <w:pPr>
              <w:spacing w:before="0"/>
              <w:jc w:val="left"/>
              <w:rPr>
                <w:rFonts w:cs="Arial"/>
                <w:color w:val="000000"/>
                <w:sz w:val="24"/>
                <w:szCs w:val="24"/>
              </w:rPr>
            </w:pPr>
            <w:r w:rsidRPr="00F6285D">
              <w:rPr>
                <w:rFonts w:cs="Arial"/>
                <w:color w:val="000000"/>
                <w:sz w:val="24"/>
                <w:szCs w:val="24"/>
              </w:rPr>
              <w:t>CX210D</w:t>
            </w:r>
          </w:p>
        </w:tc>
      </w:tr>
      <w:tr w:rsidR="00257D7A" w:rsidRPr="00F6285D" w14:paraId="3FF65139"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1429B06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200065072</w:t>
            </w:r>
          </w:p>
        </w:tc>
        <w:tc>
          <w:tcPr>
            <w:tcW w:w="1324" w:type="dxa"/>
            <w:tcBorders>
              <w:top w:val="nil"/>
              <w:left w:val="nil"/>
              <w:bottom w:val="single" w:sz="4" w:space="0" w:color="auto"/>
              <w:right w:val="single" w:sz="4" w:space="0" w:color="auto"/>
            </w:tcBorders>
            <w:shd w:val="clear" w:color="auto" w:fill="auto"/>
            <w:noWrap/>
            <w:vAlign w:val="bottom"/>
            <w:hideMark/>
          </w:tcPr>
          <w:p w14:paraId="1E60850F"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49400104</w:t>
            </w:r>
          </w:p>
        </w:tc>
        <w:tc>
          <w:tcPr>
            <w:tcW w:w="3016" w:type="dxa"/>
            <w:tcBorders>
              <w:top w:val="nil"/>
              <w:left w:val="nil"/>
              <w:bottom w:val="single" w:sz="4" w:space="0" w:color="auto"/>
              <w:right w:val="single" w:sz="4" w:space="0" w:color="auto"/>
            </w:tcBorders>
            <w:shd w:val="clear" w:color="auto" w:fill="auto"/>
            <w:noWrap/>
            <w:vAlign w:val="bottom"/>
            <w:hideMark/>
          </w:tcPr>
          <w:p w14:paraId="77DD41AD"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Vodeći točak bez nosača 47889133</w:t>
            </w:r>
          </w:p>
        </w:tc>
        <w:tc>
          <w:tcPr>
            <w:tcW w:w="881" w:type="dxa"/>
            <w:tcBorders>
              <w:top w:val="nil"/>
              <w:left w:val="nil"/>
              <w:bottom w:val="single" w:sz="4" w:space="0" w:color="auto"/>
              <w:right w:val="single" w:sz="4" w:space="0" w:color="auto"/>
            </w:tcBorders>
            <w:shd w:val="clear" w:color="auto" w:fill="auto"/>
            <w:noWrap/>
            <w:vAlign w:val="bottom"/>
            <w:hideMark/>
          </w:tcPr>
          <w:p w14:paraId="7E2D70A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6BC570FE" w14:textId="6F992E71" w:rsidR="00257D7A" w:rsidRPr="00F6285D" w:rsidRDefault="00257D7A" w:rsidP="00257D7A">
            <w:pPr>
              <w:spacing w:before="0"/>
              <w:jc w:val="left"/>
              <w:rPr>
                <w:rFonts w:cs="Arial"/>
                <w:color w:val="000000"/>
                <w:sz w:val="24"/>
                <w:szCs w:val="24"/>
              </w:rPr>
            </w:pPr>
            <w:r w:rsidRPr="00F6285D">
              <w:rPr>
                <w:rFonts w:cs="Arial"/>
                <w:sz w:val="24"/>
                <w:szCs w:val="24"/>
              </w:rPr>
              <w:t>8</w:t>
            </w:r>
          </w:p>
        </w:tc>
        <w:tc>
          <w:tcPr>
            <w:tcW w:w="2002" w:type="dxa"/>
            <w:tcBorders>
              <w:top w:val="nil"/>
              <w:left w:val="nil"/>
              <w:bottom w:val="single" w:sz="4" w:space="0" w:color="auto"/>
              <w:right w:val="single" w:sz="4" w:space="0" w:color="auto"/>
            </w:tcBorders>
            <w:shd w:val="clear" w:color="auto" w:fill="auto"/>
            <w:noWrap/>
            <w:vAlign w:val="bottom"/>
            <w:hideMark/>
          </w:tcPr>
          <w:p w14:paraId="3047723D" w14:textId="5ADD02E8" w:rsidR="00257D7A" w:rsidRPr="00F6285D" w:rsidRDefault="00257D7A" w:rsidP="00257D7A">
            <w:pPr>
              <w:spacing w:before="0"/>
              <w:jc w:val="left"/>
              <w:rPr>
                <w:rFonts w:cs="Arial"/>
                <w:color w:val="000000"/>
                <w:sz w:val="24"/>
                <w:szCs w:val="24"/>
              </w:rPr>
            </w:pPr>
            <w:r w:rsidRPr="00F6285D">
              <w:rPr>
                <w:rFonts w:cs="Arial"/>
                <w:color w:val="000000"/>
                <w:sz w:val="24"/>
                <w:szCs w:val="24"/>
              </w:rPr>
              <w:t>CX210D</w:t>
            </w:r>
          </w:p>
        </w:tc>
      </w:tr>
      <w:tr w:rsidR="00257D7A" w:rsidRPr="00F6285D" w14:paraId="7EBF0149"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6796C0FC"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200065148</w:t>
            </w:r>
          </w:p>
        </w:tc>
        <w:tc>
          <w:tcPr>
            <w:tcW w:w="1324" w:type="dxa"/>
            <w:tcBorders>
              <w:top w:val="nil"/>
              <w:left w:val="nil"/>
              <w:bottom w:val="single" w:sz="4" w:space="0" w:color="auto"/>
              <w:right w:val="single" w:sz="4" w:space="0" w:color="auto"/>
            </w:tcBorders>
            <w:shd w:val="clear" w:color="auto" w:fill="auto"/>
            <w:noWrap/>
            <w:vAlign w:val="bottom"/>
            <w:hideMark/>
          </w:tcPr>
          <w:p w14:paraId="1D76761D"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49400591</w:t>
            </w:r>
          </w:p>
        </w:tc>
        <w:tc>
          <w:tcPr>
            <w:tcW w:w="3016" w:type="dxa"/>
            <w:tcBorders>
              <w:top w:val="nil"/>
              <w:left w:val="nil"/>
              <w:bottom w:val="single" w:sz="4" w:space="0" w:color="auto"/>
              <w:right w:val="single" w:sz="4" w:space="0" w:color="auto"/>
            </w:tcBorders>
            <w:shd w:val="clear" w:color="auto" w:fill="auto"/>
            <w:noWrap/>
            <w:vAlign w:val="bottom"/>
            <w:hideMark/>
          </w:tcPr>
          <w:p w14:paraId="649E05F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Lancanik 47819962</w:t>
            </w:r>
          </w:p>
        </w:tc>
        <w:tc>
          <w:tcPr>
            <w:tcW w:w="881" w:type="dxa"/>
            <w:tcBorders>
              <w:top w:val="nil"/>
              <w:left w:val="nil"/>
              <w:bottom w:val="single" w:sz="4" w:space="0" w:color="auto"/>
              <w:right w:val="single" w:sz="4" w:space="0" w:color="auto"/>
            </w:tcBorders>
            <w:shd w:val="clear" w:color="auto" w:fill="auto"/>
            <w:noWrap/>
            <w:vAlign w:val="bottom"/>
            <w:hideMark/>
          </w:tcPr>
          <w:p w14:paraId="1D57768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18D0C76A" w14:textId="6297A913" w:rsidR="00257D7A" w:rsidRPr="00F6285D" w:rsidRDefault="00257D7A" w:rsidP="00257D7A">
            <w:pPr>
              <w:spacing w:before="0"/>
              <w:jc w:val="left"/>
              <w:rPr>
                <w:rFonts w:cs="Arial"/>
                <w:color w:val="000000"/>
                <w:sz w:val="24"/>
                <w:szCs w:val="24"/>
              </w:rPr>
            </w:pPr>
            <w:r w:rsidRPr="00F6285D">
              <w:rPr>
                <w:rFonts w:cs="Arial"/>
                <w:sz w:val="24"/>
                <w:szCs w:val="24"/>
              </w:rPr>
              <w:t>10</w:t>
            </w:r>
          </w:p>
        </w:tc>
        <w:tc>
          <w:tcPr>
            <w:tcW w:w="2002" w:type="dxa"/>
            <w:tcBorders>
              <w:top w:val="nil"/>
              <w:left w:val="nil"/>
              <w:bottom w:val="single" w:sz="4" w:space="0" w:color="auto"/>
              <w:right w:val="single" w:sz="4" w:space="0" w:color="auto"/>
            </w:tcBorders>
            <w:shd w:val="clear" w:color="auto" w:fill="auto"/>
            <w:noWrap/>
            <w:vAlign w:val="bottom"/>
            <w:hideMark/>
          </w:tcPr>
          <w:p w14:paraId="3F6AC972" w14:textId="53485424" w:rsidR="00257D7A" w:rsidRPr="00F6285D" w:rsidRDefault="00257D7A" w:rsidP="00257D7A">
            <w:pPr>
              <w:spacing w:before="0"/>
              <w:jc w:val="left"/>
              <w:rPr>
                <w:rFonts w:cs="Arial"/>
                <w:color w:val="000000"/>
                <w:sz w:val="24"/>
                <w:szCs w:val="24"/>
              </w:rPr>
            </w:pPr>
            <w:r w:rsidRPr="00F6285D">
              <w:rPr>
                <w:rFonts w:cs="Arial"/>
                <w:color w:val="000000"/>
                <w:sz w:val="24"/>
                <w:szCs w:val="24"/>
              </w:rPr>
              <w:t>CX210D</w:t>
            </w:r>
          </w:p>
        </w:tc>
      </w:tr>
      <w:tr w:rsidR="00257D7A" w:rsidRPr="00F6285D" w14:paraId="74E296BD"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00A15CC9"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200071341</w:t>
            </w:r>
          </w:p>
        </w:tc>
        <w:tc>
          <w:tcPr>
            <w:tcW w:w="1324" w:type="dxa"/>
            <w:tcBorders>
              <w:top w:val="nil"/>
              <w:left w:val="nil"/>
              <w:bottom w:val="single" w:sz="4" w:space="0" w:color="auto"/>
              <w:right w:val="single" w:sz="4" w:space="0" w:color="auto"/>
            </w:tcBorders>
            <w:shd w:val="clear" w:color="auto" w:fill="auto"/>
            <w:noWrap/>
            <w:vAlign w:val="bottom"/>
            <w:hideMark/>
          </w:tcPr>
          <w:p w14:paraId="497149E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P0072092</w:t>
            </w:r>
          </w:p>
        </w:tc>
        <w:tc>
          <w:tcPr>
            <w:tcW w:w="3016" w:type="dxa"/>
            <w:tcBorders>
              <w:top w:val="nil"/>
              <w:left w:val="nil"/>
              <w:bottom w:val="single" w:sz="4" w:space="0" w:color="auto"/>
              <w:right w:val="single" w:sz="4" w:space="0" w:color="auto"/>
            </w:tcBorders>
            <w:shd w:val="clear" w:color="auto" w:fill="auto"/>
            <w:noWrap/>
            <w:vAlign w:val="bottom"/>
            <w:hideMark/>
          </w:tcPr>
          <w:p w14:paraId="1A2C4C2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donja KBA 14770</w:t>
            </w:r>
          </w:p>
        </w:tc>
        <w:tc>
          <w:tcPr>
            <w:tcW w:w="881" w:type="dxa"/>
            <w:tcBorders>
              <w:top w:val="nil"/>
              <w:left w:val="nil"/>
              <w:bottom w:val="single" w:sz="4" w:space="0" w:color="auto"/>
              <w:right w:val="single" w:sz="4" w:space="0" w:color="auto"/>
            </w:tcBorders>
            <w:shd w:val="clear" w:color="auto" w:fill="auto"/>
            <w:noWrap/>
            <w:vAlign w:val="bottom"/>
            <w:hideMark/>
          </w:tcPr>
          <w:p w14:paraId="30724C6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68414078" w14:textId="6F3E19D6" w:rsidR="00257D7A" w:rsidRPr="00F6285D" w:rsidRDefault="00257D7A" w:rsidP="00257D7A">
            <w:pPr>
              <w:spacing w:before="0"/>
              <w:jc w:val="left"/>
              <w:rPr>
                <w:rFonts w:cs="Arial"/>
                <w:color w:val="000000"/>
                <w:sz w:val="24"/>
                <w:szCs w:val="24"/>
              </w:rPr>
            </w:pPr>
            <w:r w:rsidRPr="00F6285D">
              <w:rPr>
                <w:rFonts w:cs="Arial"/>
                <w:sz w:val="24"/>
                <w:szCs w:val="24"/>
              </w:rPr>
              <w:t>72</w:t>
            </w:r>
          </w:p>
        </w:tc>
        <w:tc>
          <w:tcPr>
            <w:tcW w:w="2002" w:type="dxa"/>
            <w:tcBorders>
              <w:top w:val="nil"/>
              <w:left w:val="nil"/>
              <w:bottom w:val="single" w:sz="4" w:space="0" w:color="auto"/>
              <w:right w:val="single" w:sz="4" w:space="0" w:color="auto"/>
            </w:tcBorders>
            <w:shd w:val="clear" w:color="auto" w:fill="auto"/>
            <w:noWrap/>
            <w:vAlign w:val="bottom"/>
            <w:hideMark/>
          </w:tcPr>
          <w:p w14:paraId="2BEB171E" w14:textId="763EF4C6"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r w:rsidR="00257D7A" w:rsidRPr="00F6285D" w14:paraId="3B73814C"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33BDBD62"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200071339</w:t>
            </w:r>
          </w:p>
        </w:tc>
        <w:tc>
          <w:tcPr>
            <w:tcW w:w="1324" w:type="dxa"/>
            <w:tcBorders>
              <w:top w:val="nil"/>
              <w:left w:val="nil"/>
              <w:bottom w:val="single" w:sz="4" w:space="0" w:color="auto"/>
              <w:right w:val="single" w:sz="4" w:space="0" w:color="auto"/>
            </w:tcBorders>
            <w:shd w:val="clear" w:color="auto" w:fill="auto"/>
            <w:noWrap/>
            <w:vAlign w:val="bottom"/>
            <w:hideMark/>
          </w:tcPr>
          <w:p w14:paraId="111721A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P0072093</w:t>
            </w:r>
          </w:p>
        </w:tc>
        <w:tc>
          <w:tcPr>
            <w:tcW w:w="3016" w:type="dxa"/>
            <w:tcBorders>
              <w:top w:val="nil"/>
              <w:left w:val="nil"/>
              <w:bottom w:val="single" w:sz="4" w:space="0" w:color="auto"/>
              <w:right w:val="single" w:sz="4" w:space="0" w:color="auto"/>
            </w:tcBorders>
            <w:shd w:val="clear" w:color="auto" w:fill="auto"/>
            <w:noWrap/>
            <w:vAlign w:val="bottom"/>
            <w:hideMark/>
          </w:tcPr>
          <w:p w14:paraId="3F7307B1"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KRA 13750</w:t>
            </w:r>
          </w:p>
        </w:tc>
        <w:tc>
          <w:tcPr>
            <w:tcW w:w="881" w:type="dxa"/>
            <w:tcBorders>
              <w:top w:val="nil"/>
              <w:left w:val="nil"/>
              <w:bottom w:val="single" w:sz="4" w:space="0" w:color="auto"/>
              <w:right w:val="single" w:sz="4" w:space="0" w:color="auto"/>
            </w:tcBorders>
            <w:shd w:val="clear" w:color="auto" w:fill="auto"/>
            <w:noWrap/>
            <w:vAlign w:val="bottom"/>
            <w:hideMark/>
          </w:tcPr>
          <w:p w14:paraId="3AFAED1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1DD2203A" w14:textId="3C722213" w:rsidR="00257D7A" w:rsidRPr="00F6285D" w:rsidRDefault="00257D7A" w:rsidP="00257D7A">
            <w:pPr>
              <w:spacing w:before="0"/>
              <w:jc w:val="left"/>
              <w:rPr>
                <w:rFonts w:cs="Arial"/>
                <w:color w:val="000000"/>
                <w:sz w:val="24"/>
                <w:szCs w:val="24"/>
              </w:rPr>
            </w:pPr>
            <w:r w:rsidRPr="00F6285D">
              <w:rPr>
                <w:rFonts w:cs="Arial"/>
                <w:sz w:val="24"/>
                <w:szCs w:val="24"/>
              </w:rPr>
              <w:t>30</w:t>
            </w:r>
          </w:p>
        </w:tc>
        <w:tc>
          <w:tcPr>
            <w:tcW w:w="2002" w:type="dxa"/>
            <w:tcBorders>
              <w:top w:val="nil"/>
              <w:left w:val="nil"/>
              <w:bottom w:val="single" w:sz="4" w:space="0" w:color="auto"/>
              <w:right w:val="single" w:sz="4" w:space="0" w:color="auto"/>
            </w:tcBorders>
            <w:shd w:val="clear" w:color="auto" w:fill="auto"/>
            <w:noWrap/>
            <w:vAlign w:val="bottom"/>
            <w:hideMark/>
          </w:tcPr>
          <w:p w14:paraId="47665263" w14:textId="7044E355"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r w:rsidR="00257D7A" w:rsidRPr="00F6285D" w14:paraId="51325CCF"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5934189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200071337</w:t>
            </w:r>
          </w:p>
        </w:tc>
        <w:tc>
          <w:tcPr>
            <w:tcW w:w="1324" w:type="dxa"/>
            <w:tcBorders>
              <w:top w:val="nil"/>
              <w:left w:val="nil"/>
              <w:bottom w:val="single" w:sz="4" w:space="0" w:color="auto"/>
              <w:right w:val="single" w:sz="4" w:space="0" w:color="auto"/>
            </w:tcBorders>
            <w:shd w:val="clear" w:color="auto" w:fill="auto"/>
            <w:noWrap/>
            <w:vAlign w:val="bottom"/>
            <w:hideMark/>
          </w:tcPr>
          <w:p w14:paraId="3E9FA2A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P0072094</w:t>
            </w:r>
          </w:p>
        </w:tc>
        <w:tc>
          <w:tcPr>
            <w:tcW w:w="3016" w:type="dxa"/>
            <w:tcBorders>
              <w:top w:val="nil"/>
              <w:left w:val="nil"/>
              <w:bottom w:val="single" w:sz="4" w:space="0" w:color="auto"/>
              <w:right w:val="single" w:sz="4" w:space="0" w:color="auto"/>
            </w:tcBorders>
            <w:shd w:val="clear" w:color="auto" w:fill="auto"/>
            <w:noWrap/>
            <w:vAlign w:val="bottom"/>
            <w:hideMark/>
          </w:tcPr>
          <w:p w14:paraId="0D30E0E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Točak vodeći KBA 14960</w:t>
            </w:r>
          </w:p>
        </w:tc>
        <w:tc>
          <w:tcPr>
            <w:tcW w:w="881" w:type="dxa"/>
            <w:tcBorders>
              <w:top w:val="nil"/>
              <w:left w:val="nil"/>
              <w:bottom w:val="single" w:sz="4" w:space="0" w:color="auto"/>
              <w:right w:val="single" w:sz="4" w:space="0" w:color="auto"/>
            </w:tcBorders>
            <w:shd w:val="clear" w:color="auto" w:fill="auto"/>
            <w:noWrap/>
            <w:vAlign w:val="bottom"/>
            <w:hideMark/>
          </w:tcPr>
          <w:p w14:paraId="2730C2C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0BCD2320" w14:textId="01920C25"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2002" w:type="dxa"/>
            <w:tcBorders>
              <w:top w:val="nil"/>
              <w:left w:val="nil"/>
              <w:bottom w:val="single" w:sz="4" w:space="0" w:color="auto"/>
              <w:right w:val="single" w:sz="4" w:space="0" w:color="auto"/>
            </w:tcBorders>
            <w:shd w:val="clear" w:color="auto" w:fill="auto"/>
            <w:noWrap/>
            <w:vAlign w:val="bottom"/>
            <w:hideMark/>
          </w:tcPr>
          <w:p w14:paraId="14AD235D" w14:textId="764D3A93"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r w:rsidR="00257D7A" w:rsidRPr="00F6285D" w14:paraId="24A4CE0B"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141F499E"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200071343</w:t>
            </w:r>
          </w:p>
        </w:tc>
        <w:tc>
          <w:tcPr>
            <w:tcW w:w="1324" w:type="dxa"/>
            <w:tcBorders>
              <w:top w:val="nil"/>
              <w:left w:val="nil"/>
              <w:bottom w:val="single" w:sz="4" w:space="0" w:color="auto"/>
              <w:right w:val="single" w:sz="4" w:space="0" w:color="auto"/>
            </w:tcBorders>
            <w:shd w:val="clear" w:color="auto" w:fill="auto"/>
            <w:noWrap/>
            <w:vAlign w:val="bottom"/>
            <w:hideMark/>
          </w:tcPr>
          <w:p w14:paraId="0F57F2C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P0072095</w:t>
            </w:r>
          </w:p>
        </w:tc>
        <w:tc>
          <w:tcPr>
            <w:tcW w:w="3016" w:type="dxa"/>
            <w:tcBorders>
              <w:top w:val="nil"/>
              <w:left w:val="nil"/>
              <w:bottom w:val="single" w:sz="4" w:space="0" w:color="auto"/>
              <w:right w:val="single" w:sz="4" w:space="0" w:color="auto"/>
            </w:tcBorders>
            <w:shd w:val="clear" w:color="auto" w:fill="auto"/>
            <w:noWrap/>
            <w:vAlign w:val="bottom"/>
            <w:hideMark/>
          </w:tcPr>
          <w:p w14:paraId="3C08FDC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Lančanik KRA 12900</w:t>
            </w:r>
          </w:p>
        </w:tc>
        <w:tc>
          <w:tcPr>
            <w:tcW w:w="881" w:type="dxa"/>
            <w:tcBorders>
              <w:top w:val="nil"/>
              <w:left w:val="nil"/>
              <w:bottom w:val="single" w:sz="4" w:space="0" w:color="auto"/>
              <w:right w:val="single" w:sz="4" w:space="0" w:color="auto"/>
            </w:tcBorders>
            <w:shd w:val="clear" w:color="auto" w:fill="auto"/>
            <w:noWrap/>
            <w:vAlign w:val="bottom"/>
            <w:hideMark/>
          </w:tcPr>
          <w:p w14:paraId="3FFD8EF1"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0F8083EE" w14:textId="5AE8A7BB"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2002" w:type="dxa"/>
            <w:tcBorders>
              <w:top w:val="nil"/>
              <w:left w:val="nil"/>
              <w:bottom w:val="single" w:sz="4" w:space="0" w:color="auto"/>
              <w:right w:val="single" w:sz="4" w:space="0" w:color="auto"/>
            </w:tcBorders>
            <w:shd w:val="clear" w:color="auto" w:fill="auto"/>
            <w:noWrap/>
            <w:vAlign w:val="bottom"/>
            <w:hideMark/>
          </w:tcPr>
          <w:p w14:paraId="7D619BD9" w14:textId="63174A0B"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r w:rsidR="00257D7A" w:rsidRPr="00F6285D" w14:paraId="52CA43AC"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6181395C"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200071346</w:t>
            </w:r>
          </w:p>
        </w:tc>
        <w:tc>
          <w:tcPr>
            <w:tcW w:w="1324" w:type="dxa"/>
            <w:tcBorders>
              <w:top w:val="nil"/>
              <w:left w:val="nil"/>
              <w:bottom w:val="single" w:sz="4" w:space="0" w:color="auto"/>
              <w:right w:val="single" w:sz="4" w:space="0" w:color="auto"/>
            </w:tcBorders>
            <w:shd w:val="clear" w:color="auto" w:fill="auto"/>
            <w:noWrap/>
            <w:vAlign w:val="bottom"/>
            <w:hideMark/>
          </w:tcPr>
          <w:p w14:paraId="3582758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P0072096</w:t>
            </w:r>
          </w:p>
        </w:tc>
        <w:tc>
          <w:tcPr>
            <w:tcW w:w="3016" w:type="dxa"/>
            <w:tcBorders>
              <w:top w:val="nil"/>
              <w:left w:val="nil"/>
              <w:bottom w:val="single" w:sz="4" w:space="0" w:color="auto"/>
              <w:right w:val="single" w:sz="4" w:space="0" w:color="auto"/>
            </w:tcBorders>
            <w:shd w:val="clear" w:color="auto" w:fill="auto"/>
            <w:noWrap/>
            <w:vAlign w:val="bottom"/>
            <w:hideMark/>
          </w:tcPr>
          <w:p w14:paraId="68E4C171"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bez papuča KBA</w:t>
            </w:r>
          </w:p>
        </w:tc>
        <w:tc>
          <w:tcPr>
            <w:tcW w:w="881" w:type="dxa"/>
            <w:tcBorders>
              <w:top w:val="nil"/>
              <w:left w:val="nil"/>
              <w:bottom w:val="single" w:sz="4" w:space="0" w:color="auto"/>
              <w:right w:val="single" w:sz="4" w:space="0" w:color="auto"/>
            </w:tcBorders>
            <w:shd w:val="clear" w:color="auto" w:fill="auto"/>
            <w:noWrap/>
            <w:vAlign w:val="bottom"/>
            <w:hideMark/>
          </w:tcPr>
          <w:p w14:paraId="2ADE0BBB"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0CE7E9A2" w14:textId="2A7784EE"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2002" w:type="dxa"/>
            <w:tcBorders>
              <w:top w:val="nil"/>
              <w:left w:val="nil"/>
              <w:bottom w:val="single" w:sz="4" w:space="0" w:color="auto"/>
              <w:right w:val="single" w:sz="4" w:space="0" w:color="auto"/>
            </w:tcBorders>
            <w:shd w:val="clear" w:color="auto" w:fill="auto"/>
            <w:noWrap/>
            <w:vAlign w:val="bottom"/>
            <w:hideMark/>
          </w:tcPr>
          <w:p w14:paraId="2374CC31" w14:textId="2B378B4E"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r w:rsidR="00257D7A" w:rsidRPr="00F6285D" w14:paraId="351BC876" w14:textId="77777777" w:rsidTr="00491AB1">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34930F74"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200071345</w:t>
            </w:r>
          </w:p>
        </w:tc>
        <w:tc>
          <w:tcPr>
            <w:tcW w:w="1324" w:type="dxa"/>
            <w:tcBorders>
              <w:top w:val="nil"/>
              <w:left w:val="nil"/>
              <w:bottom w:val="single" w:sz="4" w:space="0" w:color="auto"/>
              <w:right w:val="single" w:sz="4" w:space="0" w:color="auto"/>
            </w:tcBorders>
            <w:shd w:val="clear" w:color="auto" w:fill="auto"/>
            <w:noWrap/>
            <w:vAlign w:val="bottom"/>
            <w:hideMark/>
          </w:tcPr>
          <w:p w14:paraId="08C4932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P0072097</w:t>
            </w:r>
          </w:p>
        </w:tc>
        <w:tc>
          <w:tcPr>
            <w:tcW w:w="3016" w:type="dxa"/>
            <w:tcBorders>
              <w:top w:val="nil"/>
              <w:left w:val="nil"/>
              <w:bottom w:val="single" w:sz="4" w:space="0" w:color="auto"/>
              <w:right w:val="single" w:sz="4" w:space="0" w:color="auto"/>
            </w:tcBorders>
            <w:shd w:val="clear" w:color="auto" w:fill="auto"/>
            <w:noWrap/>
            <w:vAlign w:val="bottom"/>
            <w:hideMark/>
          </w:tcPr>
          <w:p w14:paraId="784F34D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sa papučama 600mm KBA 11230</w:t>
            </w:r>
          </w:p>
        </w:tc>
        <w:tc>
          <w:tcPr>
            <w:tcW w:w="881" w:type="dxa"/>
            <w:tcBorders>
              <w:top w:val="nil"/>
              <w:left w:val="nil"/>
              <w:bottom w:val="single" w:sz="4" w:space="0" w:color="auto"/>
              <w:right w:val="single" w:sz="4" w:space="0" w:color="auto"/>
            </w:tcBorders>
            <w:shd w:val="clear" w:color="auto" w:fill="auto"/>
            <w:noWrap/>
            <w:vAlign w:val="bottom"/>
            <w:hideMark/>
          </w:tcPr>
          <w:p w14:paraId="11AAC98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688" w:type="dxa"/>
            <w:tcBorders>
              <w:top w:val="nil"/>
              <w:left w:val="nil"/>
              <w:bottom w:val="single" w:sz="4" w:space="0" w:color="auto"/>
              <w:right w:val="single" w:sz="4" w:space="0" w:color="auto"/>
            </w:tcBorders>
            <w:shd w:val="clear" w:color="auto" w:fill="auto"/>
          </w:tcPr>
          <w:p w14:paraId="7980A816" w14:textId="46337527"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2002" w:type="dxa"/>
            <w:tcBorders>
              <w:top w:val="nil"/>
              <w:left w:val="nil"/>
              <w:bottom w:val="single" w:sz="4" w:space="0" w:color="auto"/>
              <w:right w:val="single" w:sz="4" w:space="0" w:color="auto"/>
            </w:tcBorders>
            <w:shd w:val="clear" w:color="auto" w:fill="auto"/>
            <w:noWrap/>
            <w:vAlign w:val="bottom"/>
            <w:hideMark/>
          </w:tcPr>
          <w:p w14:paraId="6001836D" w14:textId="43ADB189" w:rsidR="00257D7A" w:rsidRPr="00F6285D" w:rsidRDefault="00257D7A" w:rsidP="00257D7A">
            <w:pPr>
              <w:spacing w:before="0"/>
              <w:jc w:val="left"/>
              <w:rPr>
                <w:rFonts w:cs="Arial"/>
                <w:color w:val="000000"/>
                <w:sz w:val="24"/>
                <w:szCs w:val="24"/>
              </w:rPr>
            </w:pPr>
            <w:r w:rsidRPr="00F6285D">
              <w:rPr>
                <w:rFonts w:cs="Arial"/>
                <w:color w:val="000000"/>
                <w:sz w:val="24"/>
                <w:szCs w:val="24"/>
              </w:rPr>
              <w:t>250D</w:t>
            </w:r>
          </w:p>
        </w:tc>
      </w:tr>
    </w:tbl>
    <w:p w14:paraId="221D440D" w14:textId="49D851FB" w:rsidR="00720FF9" w:rsidRPr="00F6285D" w:rsidRDefault="00720FF9" w:rsidP="00A36E78">
      <w:pPr>
        <w:autoSpaceDE w:val="0"/>
        <w:autoSpaceDN w:val="0"/>
        <w:adjustRightInd w:val="0"/>
        <w:spacing w:before="0"/>
        <w:rPr>
          <w:rFonts w:cs="Arial"/>
          <w:noProof/>
          <w:sz w:val="24"/>
          <w:szCs w:val="24"/>
          <w:lang w:val="sr-Cyrl-CS"/>
        </w:rPr>
      </w:pPr>
    </w:p>
    <w:p w14:paraId="7EC450E6" w14:textId="33173496" w:rsidR="0048405E" w:rsidRPr="00F6285D" w:rsidRDefault="0048405E" w:rsidP="0048405E">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5. </w:t>
      </w:r>
      <w:r w:rsidRPr="00F6285D">
        <w:rPr>
          <w:rFonts w:eastAsia="Arial" w:cs="Arial"/>
          <w:b/>
          <w:color w:val="000000"/>
          <w:sz w:val="24"/>
          <w:szCs w:val="24"/>
        </w:rPr>
        <w:t>КОМПОНЕНТЕ ХОДНОГ СТРОЈА ЗА МАШИНЕ HIDROMEK</w:t>
      </w:r>
    </w:p>
    <w:p w14:paraId="0ACDECB8" w14:textId="31F7E64B" w:rsidR="00720FF9" w:rsidRPr="00F6285D" w:rsidRDefault="00720FF9" w:rsidP="00A36E78">
      <w:pPr>
        <w:autoSpaceDE w:val="0"/>
        <w:autoSpaceDN w:val="0"/>
        <w:adjustRightInd w:val="0"/>
        <w:spacing w:before="0"/>
        <w:rPr>
          <w:rFonts w:cs="Arial"/>
          <w:noProof/>
          <w:sz w:val="24"/>
          <w:szCs w:val="24"/>
          <w:lang w:val="sr-Cyrl-CS"/>
        </w:rPr>
      </w:pPr>
    </w:p>
    <w:tbl>
      <w:tblPr>
        <w:tblW w:w="9557" w:type="dxa"/>
        <w:tblInd w:w="-5" w:type="dxa"/>
        <w:tblLook w:val="04A0" w:firstRow="1" w:lastRow="0" w:firstColumn="1" w:lastColumn="0" w:noHBand="0" w:noVBand="1"/>
      </w:tblPr>
      <w:tblGrid>
        <w:gridCol w:w="1838"/>
        <w:gridCol w:w="1384"/>
        <w:gridCol w:w="3337"/>
        <w:gridCol w:w="806"/>
        <w:gridCol w:w="710"/>
        <w:gridCol w:w="1482"/>
      </w:tblGrid>
      <w:tr w:rsidR="00257D7A" w:rsidRPr="00F6285D" w14:paraId="5D7878B6" w14:textId="77777777" w:rsidTr="00AE7907">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DE5E" w14:textId="77777777" w:rsidR="00257D7A" w:rsidRPr="00F6285D" w:rsidRDefault="00257D7A" w:rsidP="0048405E">
            <w:pPr>
              <w:spacing w:before="0"/>
              <w:jc w:val="left"/>
              <w:rPr>
                <w:rFonts w:cs="Arial"/>
                <w:b/>
                <w:bCs/>
                <w:color w:val="000000"/>
                <w:sz w:val="24"/>
                <w:szCs w:val="24"/>
              </w:rPr>
            </w:pPr>
            <w:r w:rsidRPr="00F6285D">
              <w:rPr>
                <w:rFonts w:eastAsia="Arial" w:cs="Arial"/>
                <w:b/>
                <w:bCs/>
                <w:color w:val="000000"/>
                <w:sz w:val="24"/>
                <w:szCs w:val="24"/>
              </w:rPr>
              <w:t>SAP ŠIFRA</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75408EF1"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Sifra RBK</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48B8A8BD"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Naziv artikla RBK</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14:paraId="6F2E37CB"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JM</w:t>
            </w:r>
          </w:p>
        </w:tc>
        <w:tc>
          <w:tcPr>
            <w:tcW w:w="707" w:type="dxa"/>
            <w:tcBorders>
              <w:top w:val="single" w:sz="4" w:space="0" w:color="auto"/>
              <w:left w:val="nil"/>
              <w:bottom w:val="single" w:sz="4" w:space="0" w:color="auto"/>
              <w:right w:val="single" w:sz="4" w:space="0" w:color="auto"/>
            </w:tcBorders>
            <w:shd w:val="clear" w:color="auto" w:fill="auto"/>
            <w:vAlign w:val="bottom"/>
          </w:tcPr>
          <w:p w14:paraId="59F35542" w14:textId="6CF32335" w:rsidR="00257D7A" w:rsidRPr="00F6285D" w:rsidRDefault="00257D7A" w:rsidP="00257D7A">
            <w:pPr>
              <w:spacing w:before="0"/>
              <w:jc w:val="left"/>
              <w:rPr>
                <w:rFonts w:cs="Arial"/>
                <w:b/>
                <w:bCs/>
                <w:color w:val="000000"/>
                <w:sz w:val="24"/>
                <w:szCs w:val="24"/>
              </w:rPr>
            </w:pPr>
            <w:r w:rsidRPr="00F6285D">
              <w:rPr>
                <w:rFonts w:cs="Arial"/>
                <w:b/>
                <w:bCs/>
                <w:color w:val="000000"/>
                <w:sz w:val="24"/>
                <w:szCs w:val="24"/>
              </w:rPr>
              <w:t>kom</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14:paraId="5B1F5E7B" w14:textId="79AF6CF1"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Ugradnja:</w:t>
            </w:r>
          </w:p>
        </w:tc>
      </w:tr>
      <w:tr w:rsidR="00257D7A" w:rsidRPr="00F6285D" w14:paraId="4053188A" w14:textId="77777777" w:rsidTr="00AE790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1BBCAC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200044877</w:t>
            </w:r>
          </w:p>
        </w:tc>
        <w:tc>
          <w:tcPr>
            <w:tcW w:w="1384" w:type="dxa"/>
            <w:tcBorders>
              <w:top w:val="nil"/>
              <w:left w:val="nil"/>
              <w:bottom w:val="single" w:sz="4" w:space="0" w:color="auto"/>
              <w:right w:val="single" w:sz="4" w:space="0" w:color="auto"/>
            </w:tcBorders>
            <w:shd w:val="clear" w:color="auto" w:fill="auto"/>
            <w:noWrap/>
            <w:vAlign w:val="bottom"/>
            <w:hideMark/>
          </w:tcPr>
          <w:p w14:paraId="4C5E833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P0069356</w:t>
            </w:r>
          </w:p>
        </w:tc>
        <w:tc>
          <w:tcPr>
            <w:tcW w:w="3338" w:type="dxa"/>
            <w:tcBorders>
              <w:top w:val="nil"/>
              <w:left w:val="nil"/>
              <w:bottom w:val="single" w:sz="4" w:space="0" w:color="auto"/>
              <w:right w:val="single" w:sz="4" w:space="0" w:color="auto"/>
            </w:tcBorders>
            <w:shd w:val="clear" w:color="auto" w:fill="auto"/>
            <w:noWrap/>
            <w:vAlign w:val="bottom"/>
            <w:hideMark/>
          </w:tcPr>
          <w:p w14:paraId="60DCAFD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donja H344105100</w:t>
            </w:r>
          </w:p>
        </w:tc>
        <w:tc>
          <w:tcPr>
            <w:tcW w:w="806" w:type="dxa"/>
            <w:tcBorders>
              <w:top w:val="nil"/>
              <w:left w:val="nil"/>
              <w:bottom w:val="single" w:sz="4" w:space="0" w:color="auto"/>
              <w:right w:val="single" w:sz="4" w:space="0" w:color="auto"/>
            </w:tcBorders>
            <w:shd w:val="clear" w:color="auto" w:fill="auto"/>
            <w:noWrap/>
            <w:vAlign w:val="bottom"/>
            <w:hideMark/>
          </w:tcPr>
          <w:p w14:paraId="0D53BE2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7" w:type="dxa"/>
            <w:tcBorders>
              <w:top w:val="nil"/>
              <w:left w:val="nil"/>
              <w:bottom w:val="single" w:sz="4" w:space="0" w:color="auto"/>
              <w:right w:val="single" w:sz="4" w:space="0" w:color="auto"/>
            </w:tcBorders>
            <w:shd w:val="clear" w:color="auto" w:fill="auto"/>
          </w:tcPr>
          <w:p w14:paraId="5E74D8A6" w14:textId="04719517" w:rsidR="00257D7A" w:rsidRPr="00F6285D" w:rsidRDefault="00257D7A" w:rsidP="00257D7A">
            <w:pPr>
              <w:spacing w:before="0"/>
              <w:jc w:val="left"/>
              <w:rPr>
                <w:rFonts w:cs="Arial"/>
                <w:color w:val="000000"/>
                <w:sz w:val="24"/>
                <w:szCs w:val="24"/>
              </w:rPr>
            </w:pPr>
            <w:r w:rsidRPr="00F6285D">
              <w:rPr>
                <w:rFonts w:cs="Arial"/>
                <w:sz w:val="24"/>
                <w:szCs w:val="24"/>
              </w:rPr>
              <w:t>38</w:t>
            </w:r>
          </w:p>
        </w:tc>
        <w:tc>
          <w:tcPr>
            <w:tcW w:w="1482" w:type="dxa"/>
            <w:tcBorders>
              <w:top w:val="nil"/>
              <w:left w:val="nil"/>
              <w:bottom w:val="single" w:sz="4" w:space="0" w:color="auto"/>
              <w:right w:val="single" w:sz="4" w:space="0" w:color="auto"/>
            </w:tcBorders>
            <w:shd w:val="clear" w:color="auto" w:fill="auto"/>
            <w:noWrap/>
            <w:vAlign w:val="bottom"/>
            <w:hideMark/>
          </w:tcPr>
          <w:p w14:paraId="60B2A439" w14:textId="7E961371"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HMK220LC </w:t>
            </w:r>
          </w:p>
        </w:tc>
      </w:tr>
      <w:tr w:rsidR="00257D7A" w:rsidRPr="00F6285D" w14:paraId="5A378FDF" w14:textId="77777777" w:rsidTr="00AE790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EE14D4F"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200044785</w:t>
            </w:r>
          </w:p>
        </w:tc>
        <w:tc>
          <w:tcPr>
            <w:tcW w:w="1384" w:type="dxa"/>
            <w:tcBorders>
              <w:top w:val="nil"/>
              <w:left w:val="nil"/>
              <w:bottom w:val="single" w:sz="4" w:space="0" w:color="auto"/>
              <w:right w:val="single" w:sz="4" w:space="0" w:color="auto"/>
            </w:tcBorders>
            <w:shd w:val="clear" w:color="auto" w:fill="auto"/>
            <w:noWrap/>
            <w:vAlign w:val="bottom"/>
            <w:hideMark/>
          </w:tcPr>
          <w:p w14:paraId="345FAE1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P0069358</w:t>
            </w:r>
          </w:p>
        </w:tc>
        <w:tc>
          <w:tcPr>
            <w:tcW w:w="3338" w:type="dxa"/>
            <w:tcBorders>
              <w:top w:val="nil"/>
              <w:left w:val="nil"/>
              <w:bottom w:val="single" w:sz="4" w:space="0" w:color="auto"/>
              <w:right w:val="single" w:sz="4" w:space="0" w:color="auto"/>
            </w:tcBorders>
            <w:shd w:val="clear" w:color="auto" w:fill="auto"/>
            <w:noWrap/>
            <w:vAlign w:val="bottom"/>
            <w:hideMark/>
          </w:tcPr>
          <w:p w14:paraId="55A73CEA"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H344105900</w:t>
            </w:r>
          </w:p>
        </w:tc>
        <w:tc>
          <w:tcPr>
            <w:tcW w:w="806" w:type="dxa"/>
            <w:tcBorders>
              <w:top w:val="nil"/>
              <w:left w:val="nil"/>
              <w:bottom w:val="single" w:sz="4" w:space="0" w:color="auto"/>
              <w:right w:val="single" w:sz="4" w:space="0" w:color="auto"/>
            </w:tcBorders>
            <w:shd w:val="clear" w:color="auto" w:fill="auto"/>
            <w:noWrap/>
            <w:vAlign w:val="bottom"/>
            <w:hideMark/>
          </w:tcPr>
          <w:p w14:paraId="0BD8C78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7" w:type="dxa"/>
            <w:tcBorders>
              <w:top w:val="nil"/>
              <w:left w:val="nil"/>
              <w:bottom w:val="single" w:sz="4" w:space="0" w:color="auto"/>
              <w:right w:val="single" w:sz="4" w:space="0" w:color="auto"/>
            </w:tcBorders>
            <w:shd w:val="clear" w:color="auto" w:fill="auto"/>
          </w:tcPr>
          <w:p w14:paraId="24169158" w14:textId="14713F1E"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1482" w:type="dxa"/>
            <w:tcBorders>
              <w:top w:val="nil"/>
              <w:left w:val="nil"/>
              <w:bottom w:val="single" w:sz="4" w:space="0" w:color="auto"/>
              <w:right w:val="single" w:sz="4" w:space="0" w:color="auto"/>
            </w:tcBorders>
            <w:shd w:val="clear" w:color="auto" w:fill="auto"/>
            <w:noWrap/>
            <w:vAlign w:val="bottom"/>
            <w:hideMark/>
          </w:tcPr>
          <w:p w14:paraId="166C77AB" w14:textId="35FF741F"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HMK220LC </w:t>
            </w:r>
          </w:p>
        </w:tc>
      </w:tr>
      <w:tr w:rsidR="00257D7A" w:rsidRPr="00F6285D" w14:paraId="4CFA07D0" w14:textId="77777777" w:rsidTr="00AE790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097330F"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200044789</w:t>
            </w:r>
          </w:p>
        </w:tc>
        <w:tc>
          <w:tcPr>
            <w:tcW w:w="1384" w:type="dxa"/>
            <w:tcBorders>
              <w:top w:val="nil"/>
              <w:left w:val="nil"/>
              <w:bottom w:val="single" w:sz="4" w:space="0" w:color="auto"/>
              <w:right w:val="single" w:sz="4" w:space="0" w:color="auto"/>
            </w:tcBorders>
            <w:shd w:val="clear" w:color="auto" w:fill="auto"/>
            <w:noWrap/>
            <w:vAlign w:val="bottom"/>
            <w:hideMark/>
          </w:tcPr>
          <w:p w14:paraId="638E802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P0069361</w:t>
            </w:r>
          </w:p>
        </w:tc>
        <w:tc>
          <w:tcPr>
            <w:tcW w:w="3338" w:type="dxa"/>
            <w:tcBorders>
              <w:top w:val="nil"/>
              <w:left w:val="nil"/>
              <w:bottom w:val="single" w:sz="4" w:space="0" w:color="auto"/>
              <w:right w:val="single" w:sz="4" w:space="0" w:color="auto"/>
            </w:tcBorders>
            <w:shd w:val="clear" w:color="auto" w:fill="auto"/>
            <w:noWrap/>
            <w:vAlign w:val="bottom"/>
            <w:hideMark/>
          </w:tcPr>
          <w:p w14:paraId="6CD6E00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Točak vodeći H344101300</w:t>
            </w:r>
          </w:p>
        </w:tc>
        <w:tc>
          <w:tcPr>
            <w:tcW w:w="806" w:type="dxa"/>
            <w:tcBorders>
              <w:top w:val="nil"/>
              <w:left w:val="nil"/>
              <w:bottom w:val="single" w:sz="4" w:space="0" w:color="auto"/>
              <w:right w:val="single" w:sz="4" w:space="0" w:color="auto"/>
            </w:tcBorders>
            <w:shd w:val="clear" w:color="auto" w:fill="auto"/>
            <w:noWrap/>
            <w:vAlign w:val="bottom"/>
            <w:hideMark/>
          </w:tcPr>
          <w:p w14:paraId="0A5D95E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7" w:type="dxa"/>
            <w:tcBorders>
              <w:top w:val="nil"/>
              <w:left w:val="nil"/>
              <w:bottom w:val="single" w:sz="4" w:space="0" w:color="auto"/>
              <w:right w:val="single" w:sz="4" w:space="0" w:color="auto"/>
            </w:tcBorders>
            <w:shd w:val="clear" w:color="auto" w:fill="auto"/>
          </w:tcPr>
          <w:p w14:paraId="31624E00" w14:textId="578F185F"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1482" w:type="dxa"/>
            <w:tcBorders>
              <w:top w:val="nil"/>
              <w:left w:val="nil"/>
              <w:bottom w:val="single" w:sz="4" w:space="0" w:color="auto"/>
              <w:right w:val="single" w:sz="4" w:space="0" w:color="auto"/>
            </w:tcBorders>
            <w:shd w:val="clear" w:color="auto" w:fill="auto"/>
            <w:noWrap/>
            <w:vAlign w:val="bottom"/>
            <w:hideMark/>
          </w:tcPr>
          <w:p w14:paraId="434BC60F" w14:textId="4730ACCF"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HMK220LC </w:t>
            </w:r>
          </w:p>
        </w:tc>
      </w:tr>
      <w:tr w:rsidR="00257D7A" w:rsidRPr="00F6285D" w14:paraId="752D1F8D" w14:textId="77777777" w:rsidTr="00AE790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F0A92A7"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200015204</w:t>
            </w:r>
          </w:p>
        </w:tc>
        <w:tc>
          <w:tcPr>
            <w:tcW w:w="1384" w:type="dxa"/>
            <w:tcBorders>
              <w:top w:val="nil"/>
              <w:left w:val="nil"/>
              <w:bottom w:val="single" w:sz="4" w:space="0" w:color="auto"/>
              <w:right w:val="single" w:sz="4" w:space="0" w:color="auto"/>
            </w:tcBorders>
            <w:shd w:val="clear" w:color="auto" w:fill="auto"/>
            <w:noWrap/>
            <w:vAlign w:val="bottom"/>
            <w:hideMark/>
          </w:tcPr>
          <w:p w14:paraId="43A8CD3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P0069363</w:t>
            </w:r>
          </w:p>
        </w:tc>
        <w:tc>
          <w:tcPr>
            <w:tcW w:w="3338" w:type="dxa"/>
            <w:tcBorders>
              <w:top w:val="nil"/>
              <w:left w:val="nil"/>
              <w:bottom w:val="single" w:sz="4" w:space="0" w:color="auto"/>
              <w:right w:val="single" w:sz="4" w:space="0" w:color="auto"/>
            </w:tcBorders>
            <w:shd w:val="clear" w:color="auto" w:fill="auto"/>
            <w:noWrap/>
            <w:vAlign w:val="bottom"/>
            <w:hideMark/>
          </w:tcPr>
          <w:p w14:paraId="3DD5617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Lančanik H344100201</w:t>
            </w:r>
          </w:p>
        </w:tc>
        <w:tc>
          <w:tcPr>
            <w:tcW w:w="806" w:type="dxa"/>
            <w:tcBorders>
              <w:top w:val="nil"/>
              <w:left w:val="nil"/>
              <w:bottom w:val="single" w:sz="4" w:space="0" w:color="auto"/>
              <w:right w:val="single" w:sz="4" w:space="0" w:color="auto"/>
            </w:tcBorders>
            <w:shd w:val="clear" w:color="auto" w:fill="auto"/>
            <w:noWrap/>
            <w:vAlign w:val="bottom"/>
            <w:hideMark/>
          </w:tcPr>
          <w:p w14:paraId="3E08EBB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7" w:type="dxa"/>
            <w:tcBorders>
              <w:top w:val="nil"/>
              <w:left w:val="nil"/>
              <w:bottom w:val="single" w:sz="4" w:space="0" w:color="auto"/>
              <w:right w:val="single" w:sz="4" w:space="0" w:color="auto"/>
            </w:tcBorders>
            <w:shd w:val="clear" w:color="auto" w:fill="auto"/>
          </w:tcPr>
          <w:p w14:paraId="659067BA" w14:textId="27A6D060"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1482" w:type="dxa"/>
            <w:tcBorders>
              <w:top w:val="nil"/>
              <w:left w:val="nil"/>
              <w:bottom w:val="single" w:sz="4" w:space="0" w:color="auto"/>
              <w:right w:val="single" w:sz="4" w:space="0" w:color="auto"/>
            </w:tcBorders>
            <w:shd w:val="clear" w:color="auto" w:fill="auto"/>
            <w:noWrap/>
            <w:vAlign w:val="bottom"/>
            <w:hideMark/>
          </w:tcPr>
          <w:p w14:paraId="7746E0DB" w14:textId="791CEBD6"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HMK220LC </w:t>
            </w:r>
          </w:p>
        </w:tc>
      </w:tr>
      <w:tr w:rsidR="00257D7A" w:rsidRPr="00F6285D" w14:paraId="6514DDBC" w14:textId="77777777" w:rsidTr="00AE790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2E7782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200065125</w:t>
            </w:r>
          </w:p>
        </w:tc>
        <w:tc>
          <w:tcPr>
            <w:tcW w:w="1384" w:type="dxa"/>
            <w:tcBorders>
              <w:top w:val="nil"/>
              <w:left w:val="nil"/>
              <w:bottom w:val="single" w:sz="4" w:space="0" w:color="auto"/>
              <w:right w:val="single" w:sz="4" w:space="0" w:color="auto"/>
            </w:tcBorders>
            <w:shd w:val="clear" w:color="auto" w:fill="auto"/>
            <w:noWrap/>
            <w:vAlign w:val="bottom"/>
            <w:hideMark/>
          </w:tcPr>
          <w:p w14:paraId="04F9A02E"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41020538</w:t>
            </w:r>
          </w:p>
        </w:tc>
        <w:tc>
          <w:tcPr>
            <w:tcW w:w="3338" w:type="dxa"/>
            <w:tcBorders>
              <w:top w:val="nil"/>
              <w:left w:val="nil"/>
              <w:bottom w:val="single" w:sz="4" w:space="0" w:color="auto"/>
              <w:right w:val="single" w:sz="4" w:space="0" w:color="auto"/>
            </w:tcBorders>
            <w:shd w:val="clear" w:color="auto" w:fill="auto"/>
            <w:noWrap/>
            <w:vAlign w:val="bottom"/>
            <w:hideMark/>
          </w:tcPr>
          <w:p w14:paraId="7782ABA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sa papucama širine 600mm H344200101</w:t>
            </w:r>
          </w:p>
        </w:tc>
        <w:tc>
          <w:tcPr>
            <w:tcW w:w="806" w:type="dxa"/>
            <w:tcBorders>
              <w:top w:val="nil"/>
              <w:left w:val="nil"/>
              <w:bottom w:val="single" w:sz="4" w:space="0" w:color="auto"/>
              <w:right w:val="single" w:sz="4" w:space="0" w:color="auto"/>
            </w:tcBorders>
            <w:shd w:val="clear" w:color="auto" w:fill="auto"/>
            <w:noWrap/>
            <w:vAlign w:val="bottom"/>
            <w:hideMark/>
          </w:tcPr>
          <w:p w14:paraId="6B00E7B3"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7" w:type="dxa"/>
            <w:tcBorders>
              <w:top w:val="nil"/>
              <w:left w:val="nil"/>
              <w:bottom w:val="single" w:sz="4" w:space="0" w:color="auto"/>
              <w:right w:val="single" w:sz="4" w:space="0" w:color="auto"/>
            </w:tcBorders>
            <w:shd w:val="clear" w:color="auto" w:fill="auto"/>
          </w:tcPr>
          <w:p w14:paraId="75001DD9" w14:textId="76B82E95" w:rsidR="00257D7A" w:rsidRPr="00F6285D" w:rsidRDefault="00257D7A" w:rsidP="00257D7A">
            <w:pPr>
              <w:spacing w:before="0"/>
              <w:jc w:val="left"/>
              <w:rPr>
                <w:rFonts w:cs="Arial"/>
                <w:color w:val="000000"/>
                <w:sz w:val="24"/>
                <w:szCs w:val="24"/>
              </w:rPr>
            </w:pPr>
            <w:r w:rsidRPr="00F6285D">
              <w:rPr>
                <w:rFonts w:cs="Arial"/>
                <w:sz w:val="24"/>
                <w:szCs w:val="24"/>
              </w:rPr>
              <w:t>4</w:t>
            </w:r>
          </w:p>
        </w:tc>
        <w:tc>
          <w:tcPr>
            <w:tcW w:w="1482" w:type="dxa"/>
            <w:tcBorders>
              <w:top w:val="nil"/>
              <w:left w:val="nil"/>
              <w:bottom w:val="single" w:sz="4" w:space="0" w:color="auto"/>
              <w:right w:val="single" w:sz="4" w:space="0" w:color="auto"/>
            </w:tcBorders>
            <w:shd w:val="clear" w:color="auto" w:fill="auto"/>
            <w:noWrap/>
            <w:vAlign w:val="bottom"/>
            <w:hideMark/>
          </w:tcPr>
          <w:p w14:paraId="1CC5A342" w14:textId="59DFAD16" w:rsidR="00257D7A" w:rsidRPr="00F6285D" w:rsidRDefault="00257D7A" w:rsidP="00257D7A">
            <w:pPr>
              <w:spacing w:before="0"/>
              <w:jc w:val="left"/>
              <w:rPr>
                <w:rFonts w:cs="Arial"/>
                <w:color w:val="000000"/>
                <w:sz w:val="24"/>
                <w:szCs w:val="24"/>
              </w:rPr>
            </w:pPr>
            <w:r w:rsidRPr="00F6285D">
              <w:rPr>
                <w:rFonts w:cs="Arial"/>
                <w:color w:val="000000"/>
                <w:sz w:val="24"/>
                <w:szCs w:val="24"/>
              </w:rPr>
              <w:t xml:space="preserve">HMK220LC </w:t>
            </w:r>
          </w:p>
        </w:tc>
      </w:tr>
    </w:tbl>
    <w:p w14:paraId="0E4A92F5" w14:textId="48BEEDA4" w:rsidR="0048405E" w:rsidRPr="00F6285D" w:rsidRDefault="0048405E" w:rsidP="00A36E78">
      <w:pPr>
        <w:autoSpaceDE w:val="0"/>
        <w:autoSpaceDN w:val="0"/>
        <w:adjustRightInd w:val="0"/>
        <w:spacing w:before="0"/>
        <w:rPr>
          <w:rFonts w:cs="Arial"/>
          <w:noProof/>
          <w:sz w:val="24"/>
          <w:szCs w:val="24"/>
          <w:lang w:val="sr-Cyrl-CS"/>
        </w:rPr>
      </w:pPr>
    </w:p>
    <w:p w14:paraId="01EB991C" w14:textId="448F40DB" w:rsidR="0048405E" w:rsidRPr="00F6285D" w:rsidRDefault="0048405E" w:rsidP="0048405E">
      <w:pPr>
        <w:pStyle w:val="ListParagraph"/>
        <w:widowControl w:val="0"/>
        <w:spacing w:before="0" w:after="0" w:line="240" w:lineRule="auto"/>
        <w:ind w:left="0"/>
        <w:rPr>
          <w:rFonts w:ascii="Arial" w:eastAsia="Arial" w:hAnsi="Arial" w:cs="Arial"/>
          <w:b/>
          <w:sz w:val="24"/>
          <w:szCs w:val="24"/>
        </w:rPr>
      </w:pPr>
      <w:r w:rsidRPr="00F6285D">
        <w:rPr>
          <w:rFonts w:ascii="Arial" w:eastAsia="Arial" w:hAnsi="Arial" w:cs="Arial"/>
          <w:b/>
          <w:sz w:val="24"/>
          <w:szCs w:val="24"/>
        </w:rPr>
        <w:t xml:space="preserve">ПАРТИЈА 6. </w:t>
      </w:r>
      <w:r w:rsidRPr="00F6285D">
        <w:rPr>
          <w:rFonts w:ascii="Arial" w:eastAsia="Arial" w:hAnsi="Arial" w:cs="Arial"/>
          <w:b/>
          <w:color w:val="000000"/>
          <w:sz w:val="24"/>
          <w:szCs w:val="24"/>
        </w:rPr>
        <w:t>КОМПОНЕНТЕ ХОДНОГ СТРОЈА ЗА МАШИНЕ KOBELCO</w:t>
      </w:r>
      <w:r w:rsidRPr="00F6285D">
        <w:rPr>
          <w:rFonts w:ascii="Arial" w:eastAsia="Arial" w:hAnsi="Arial" w:cs="Arial"/>
          <w:b/>
          <w:sz w:val="24"/>
          <w:szCs w:val="24"/>
        </w:rPr>
        <w:t xml:space="preserve"> </w:t>
      </w:r>
    </w:p>
    <w:p w14:paraId="5FAF8092" w14:textId="7355787F" w:rsidR="0048405E" w:rsidRPr="00F6285D" w:rsidRDefault="0048405E" w:rsidP="00A36E78">
      <w:pPr>
        <w:autoSpaceDE w:val="0"/>
        <w:autoSpaceDN w:val="0"/>
        <w:adjustRightInd w:val="0"/>
        <w:spacing w:before="0"/>
        <w:rPr>
          <w:rFonts w:cs="Arial"/>
          <w:noProof/>
          <w:sz w:val="24"/>
          <w:szCs w:val="24"/>
          <w:lang w:val="sr-Cyrl-CS"/>
        </w:rPr>
      </w:pPr>
    </w:p>
    <w:tbl>
      <w:tblPr>
        <w:tblW w:w="9557" w:type="dxa"/>
        <w:tblInd w:w="-5" w:type="dxa"/>
        <w:tblLook w:val="04A0" w:firstRow="1" w:lastRow="0" w:firstColumn="1" w:lastColumn="0" w:noHBand="0" w:noVBand="1"/>
      </w:tblPr>
      <w:tblGrid>
        <w:gridCol w:w="1503"/>
        <w:gridCol w:w="1375"/>
        <w:gridCol w:w="3484"/>
        <w:gridCol w:w="917"/>
        <w:gridCol w:w="709"/>
        <w:gridCol w:w="1569"/>
      </w:tblGrid>
      <w:tr w:rsidR="00257D7A" w:rsidRPr="00F6285D" w14:paraId="47CAAFDA" w14:textId="77777777" w:rsidTr="003522B2">
        <w:trPr>
          <w:trHeight w:val="60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01642"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SAP ŠIFRA</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2712C988"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Sifra RBK</w:t>
            </w:r>
          </w:p>
        </w:tc>
        <w:tc>
          <w:tcPr>
            <w:tcW w:w="3488" w:type="dxa"/>
            <w:tcBorders>
              <w:top w:val="single" w:sz="4" w:space="0" w:color="auto"/>
              <w:left w:val="nil"/>
              <w:bottom w:val="single" w:sz="4" w:space="0" w:color="auto"/>
              <w:right w:val="single" w:sz="4" w:space="0" w:color="auto"/>
            </w:tcBorders>
            <w:shd w:val="clear" w:color="auto" w:fill="auto"/>
            <w:noWrap/>
            <w:vAlign w:val="bottom"/>
            <w:hideMark/>
          </w:tcPr>
          <w:p w14:paraId="16CA1AEF"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Naziv artikla RBK</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27802F6"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JM</w:t>
            </w:r>
          </w:p>
        </w:tc>
        <w:tc>
          <w:tcPr>
            <w:tcW w:w="701" w:type="dxa"/>
            <w:tcBorders>
              <w:top w:val="single" w:sz="4" w:space="0" w:color="auto"/>
              <w:left w:val="nil"/>
              <w:bottom w:val="single" w:sz="4" w:space="0" w:color="auto"/>
              <w:right w:val="single" w:sz="4" w:space="0" w:color="auto"/>
            </w:tcBorders>
            <w:shd w:val="clear" w:color="auto" w:fill="auto"/>
            <w:vAlign w:val="bottom"/>
          </w:tcPr>
          <w:p w14:paraId="3B1BBFC0" w14:textId="5CEDEDFE" w:rsidR="00257D7A" w:rsidRPr="00F6285D" w:rsidRDefault="00257D7A" w:rsidP="00257D7A">
            <w:pPr>
              <w:spacing w:before="0"/>
              <w:jc w:val="left"/>
              <w:rPr>
                <w:rFonts w:cs="Arial"/>
                <w:b/>
                <w:bCs/>
                <w:color w:val="000000"/>
                <w:sz w:val="24"/>
                <w:szCs w:val="24"/>
              </w:rPr>
            </w:pPr>
            <w:r w:rsidRPr="00F6285D">
              <w:rPr>
                <w:rFonts w:cs="Arial"/>
                <w:b/>
                <w:bCs/>
                <w:color w:val="000000"/>
                <w:sz w:val="24"/>
                <w:szCs w:val="24"/>
              </w:rPr>
              <w:t>kom</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311683CA" w14:textId="37290118"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Ugradnja:</w:t>
            </w:r>
          </w:p>
        </w:tc>
      </w:tr>
      <w:tr w:rsidR="00257D7A" w:rsidRPr="00F6285D" w14:paraId="1C6656B0" w14:textId="77777777" w:rsidTr="003522B2">
        <w:trPr>
          <w:trHeight w:val="30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5C9255F"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200055421</w:t>
            </w:r>
          </w:p>
        </w:tc>
        <w:tc>
          <w:tcPr>
            <w:tcW w:w="1376" w:type="dxa"/>
            <w:tcBorders>
              <w:top w:val="nil"/>
              <w:left w:val="nil"/>
              <w:bottom w:val="single" w:sz="4" w:space="0" w:color="auto"/>
              <w:right w:val="single" w:sz="4" w:space="0" w:color="auto"/>
            </w:tcBorders>
            <w:shd w:val="clear" w:color="auto" w:fill="auto"/>
            <w:noWrap/>
            <w:vAlign w:val="bottom"/>
            <w:hideMark/>
          </w:tcPr>
          <w:p w14:paraId="50AB8BE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P0072823</w:t>
            </w:r>
          </w:p>
        </w:tc>
        <w:tc>
          <w:tcPr>
            <w:tcW w:w="3488" w:type="dxa"/>
            <w:tcBorders>
              <w:top w:val="nil"/>
              <w:left w:val="nil"/>
              <w:bottom w:val="single" w:sz="4" w:space="0" w:color="auto"/>
              <w:right w:val="single" w:sz="4" w:space="0" w:color="auto"/>
            </w:tcBorders>
            <w:shd w:val="clear" w:color="auto" w:fill="auto"/>
            <w:noWrap/>
            <w:vAlign w:val="bottom"/>
            <w:hideMark/>
          </w:tcPr>
          <w:p w14:paraId="6023B17A"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YN64D01144F1</w:t>
            </w:r>
          </w:p>
        </w:tc>
        <w:tc>
          <w:tcPr>
            <w:tcW w:w="918" w:type="dxa"/>
            <w:tcBorders>
              <w:top w:val="nil"/>
              <w:left w:val="nil"/>
              <w:bottom w:val="single" w:sz="4" w:space="0" w:color="auto"/>
              <w:right w:val="single" w:sz="4" w:space="0" w:color="auto"/>
            </w:tcBorders>
            <w:shd w:val="clear" w:color="auto" w:fill="auto"/>
            <w:noWrap/>
            <w:vAlign w:val="bottom"/>
            <w:hideMark/>
          </w:tcPr>
          <w:p w14:paraId="545C7FD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1" w:type="dxa"/>
            <w:tcBorders>
              <w:top w:val="nil"/>
              <w:left w:val="nil"/>
              <w:bottom w:val="single" w:sz="4" w:space="0" w:color="auto"/>
              <w:right w:val="single" w:sz="4" w:space="0" w:color="auto"/>
            </w:tcBorders>
            <w:shd w:val="clear" w:color="auto" w:fill="auto"/>
          </w:tcPr>
          <w:p w14:paraId="23B36226" w14:textId="6F587B0C" w:rsidR="00257D7A" w:rsidRPr="00F6285D" w:rsidRDefault="00257D7A" w:rsidP="00257D7A">
            <w:pPr>
              <w:spacing w:before="0"/>
              <w:jc w:val="left"/>
              <w:rPr>
                <w:rFonts w:cs="Arial"/>
                <w:color w:val="000000"/>
                <w:sz w:val="24"/>
                <w:szCs w:val="24"/>
              </w:rPr>
            </w:pPr>
            <w:r w:rsidRPr="00F6285D">
              <w:rPr>
                <w:rFonts w:cs="Arial"/>
                <w:sz w:val="24"/>
                <w:szCs w:val="24"/>
              </w:rPr>
              <w:t>30</w:t>
            </w:r>
          </w:p>
        </w:tc>
        <w:tc>
          <w:tcPr>
            <w:tcW w:w="1570" w:type="dxa"/>
            <w:tcBorders>
              <w:top w:val="nil"/>
              <w:left w:val="nil"/>
              <w:bottom w:val="single" w:sz="4" w:space="0" w:color="auto"/>
              <w:right w:val="single" w:sz="4" w:space="0" w:color="auto"/>
            </w:tcBorders>
            <w:shd w:val="clear" w:color="auto" w:fill="auto"/>
            <w:noWrap/>
            <w:vAlign w:val="bottom"/>
            <w:hideMark/>
          </w:tcPr>
          <w:p w14:paraId="7BA24CB9" w14:textId="32528B36" w:rsidR="00257D7A" w:rsidRPr="00F6285D" w:rsidRDefault="00257D7A" w:rsidP="00257D7A">
            <w:pPr>
              <w:spacing w:before="0"/>
              <w:jc w:val="left"/>
              <w:rPr>
                <w:rFonts w:cs="Arial"/>
                <w:color w:val="000000"/>
                <w:sz w:val="24"/>
                <w:szCs w:val="24"/>
              </w:rPr>
            </w:pPr>
            <w:r w:rsidRPr="00F6285D">
              <w:rPr>
                <w:rFonts w:cs="Arial"/>
                <w:color w:val="000000"/>
                <w:sz w:val="24"/>
                <w:szCs w:val="24"/>
              </w:rPr>
              <w:t>SK210</w:t>
            </w:r>
          </w:p>
        </w:tc>
      </w:tr>
      <w:tr w:rsidR="00257D7A" w:rsidRPr="00F6285D" w14:paraId="4F247220" w14:textId="77777777" w:rsidTr="003522B2">
        <w:trPr>
          <w:trHeight w:val="30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184C9F"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200055400</w:t>
            </w:r>
          </w:p>
        </w:tc>
        <w:tc>
          <w:tcPr>
            <w:tcW w:w="1376" w:type="dxa"/>
            <w:tcBorders>
              <w:top w:val="nil"/>
              <w:left w:val="nil"/>
              <w:bottom w:val="single" w:sz="4" w:space="0" w:color="auto"/>
              <w:right w:val="single" w:sz="4" w:space="0" w:color="auto"/>
            </w:tcBorders>
            <w:shd w:val="clear" w:color="auto" w:fill="auto"/>
            <w:noWrap/>
            <w:vAlign w:val="bottom"/>
            <w:hideMark/>
          </w:tcPr>
          <w:p w14:paraId="4840297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P0072843</w:t>
            </w:r>
          </w:p>
        </w:tc>
        <w:tc>
          <w:tcPr>
            <w:tcW w:w="3488" w:type="dxa"/>
            <w:tcBorders>
              <w:top w:val="nil"/>
              <w:left w:val="nil"/>
              <w:bottom w:val="single" w:sz="4" w:space="0" w:color="auto"/>
              <w:right w:val="single" w:sz="4" w:space="0" w:color="auto"/>
            </w:tcBorders>
            <w:shd w:val="clear" w:color="auto" w:fill="auto"/>
            <w:noWrap/>
            <w:vAlign w:val="bottom"/>
            <w:hideMark/>
          </w:tcPr>
          <w:p w14:paraId="6083421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donja LQ64D00063F1</w:t>
            </w:r>
          </w:p>
        </w:tc>
        <w:tc>
          <w:tcPr>
            <w:tcW w:w="918" w:type="dxa"/>
            <w:tcBorders>
              <w:top w:val="nil"/>
              <w:left w:val="nil"/>
              <w:bottom w:val="single" w:sz="4" w:space="0" w:color="auto"/>
              <w:right w:val="single" w:sz="4" w:space="0" w:color="auto"/>
            </w:tcBorders>
            <w:shd w:val="clear" w:color="auto" w:fill="auto"/>
            <w:noWrap/>
            <w:vAlign w:val="bottom"/>
            <w:hideMark/>
          </w:tcPr>
          <w:p w14:paraId="268B95B2"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1" w:type="dxa"/>
            <w:tcBorders>
              <w:top w:val="nil"/>
              <w:left w:val="nil"/>
              <w:bottom w:val="single" w:sz="4" w:space="0" w:color="auto"/>
              <w:right w:val="single" w:sz="4" w:space="0" w:color="auto"/>
            </w:tcBorders>
            <w:shd w:val="clear" w:color="auto" w:fill="auto"/>
          </w:tcPr>
          <w:p w14:paraId="23C50937" w14:textId="30755E6A" w:rsidR="00257D7A" w:rsidRPr="00F6285D" w:rsidRDefault="00257D7A" w:rsidP="00257D7A">
            <w:pPr>
              <w:spacing w:before="0"/>
              <w:jc w:val="left"/>
              <w:rPr>
                <w:rFonts w:cs="Arial"/>
                <w:color w:val="000000"/>
                <w:sz w:val="24"/>
                <w:szCs w:val="24"/>
              </w:rPr>
            </w:pPr>
            <w:r w:rsidRPr="00F6285D">
              <w:rPr>
                <w:rFonts w:cs="Arial"/>
                <w:sz w:val="24"/>
                <w:szCs w:val="24"/>
              </w:rPr>
              <w:t>64</w:t>
            </w:r>
          </w:p>
        </w:tc>
        <w:tc>
          <w:tcPr>
            <w:tcW w:w="1570" w:type="dxa"/>
            <w:tcBorders>
              <w:top w:val="nil"/>
              <w:left w:val="nil"/>
              <w:bottom w:val="single" w:sz="4" w:space="0" w:color="auto"/>
              <w:right w:val="single" w:sz="4" w:space="0" w:color="auto"/>
            </w:tcBorders>
            <w:shd w:val="clear" w:color="auto" w:fill="auto"/>
            <w:noWrap/>
            <w:vAlign w:val="bottom"/>
            <w:hideMark/>
          </w:tcPr>
          <w:p w14:paraId="53FA949F" w14:textId="35DABE58" w:rsidR="00257D7A" w:rsidRPr="00F6285D" w:rsidRDefault="00257D7A" w:rsidP="00257D7A">
            <w:pPr>
              <w:spacing w:before="0"/>
              <w:jc w:val="left"/>
              <w:rPr>
                <w:rFonts w:cs="Arial"/>
                <w:color w:val="000000"/>
                <w:sz w:val="24"/>
                <w:szCs w:val="24"/>
              </w:rPr>
            </w:pPr>
            <w:r w:rsidRPr="00F6285D">
              <w:rPr>
                <w:rFonts w:cs="Arial"/>
                <w:color w:val="000000"/>
                <w:sz w:val="24"/>
                <w:szCs w:val="24"/>
              </w:rPr>
              <w:t>SK210</w:t>
            </w:r>
          </w:p>
        </w:tc>
      </w:tr>
      <w:tr w:rsidR="00257D7A" w:rsidRPr="00F6285D" w14:paraId="1D42815E" w14:textId="77777777" w:rsidTr="003522B2">
        <w:trPr>
          <w:trHeight w:val="30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43B11B6"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200055199</w:t>
            </w:r>
          </w:p>
        </w:tc>
        <w:tc>
          <w:tcPr>
            <w:tcW w:w="1376" w:type="dxa"/>
            <w:tcBorders>
              <w:top w:val="nil"/>
              <w:left w:val="nil"/>
              <w:bottom w:val="single" w:sz="4" w:space="0" w:color="auto"/>
              <w:right w:val="single" w:sz="4" w:space="0" w:color="auto"/>
            </w:tcBorders>
            <w:shd w:val="clear" w:color="auto" w:fill="auto"/>
            <w:noWrap/>
            <w:vAlign w:val="bottom"/>
            <w:hideMark/>
          </w:tcPr>
          <w:p w14:paraId="2923560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P0072853</w:t>
            </w:r>
          </w:p>
        </w:tc>
        <w:tc>
          <w:tcPr>
            <w:tcW w:w="3488" w:type="dxa"/>
            <w:tcBorders>
              <w:top w:val="nil"/>
              <w:left w:val="nil"/>
              <w:bottom w:val="single" w:sz="4" w:space="0" w:color="auto"/>
              <w:right w:val="single" w:sz="4" w:space="0" w:color="auto"/>
            </w:tcBorders>
            <w:shd w:val="clear" w:color="auto" w:fill="auto"/>
            <w:noWrap/>
            <w:vAlign w:val="bottom"/>
            <w:hideMark/>
          </w:tcPr>
          <w:p w14:paraId="4BA7F50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Lančanik LQ51D01007P1</w:t>
            </w:r>
          </w:p>
        </w:tc>
        <w:tc>
          <w:tcPr>
            <w:tcW w:w="918" w:type="dxa"/>
            <w:tcBorders>
              <w:top w:val="nil"/>
              <w:left w:val="nil"/>
              <w:bottom w:val="single" w:sz="4" w:space="0" w:color="auto"/>
              <w:right w:val="single" w:sz="4" w:space="0" w:color="auto"/>
            </w:tcBorders>
            <w:shd w:val="clear" w:color="auto" w:fill="auto"/>
            <w:noWrap/>
            <w:vAlign w:val="bottom"/>
            <w:hideMark/>
          </w:tcPr>
          <w:p w14:paraId="056FE703"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1" w:type="dxa"/>
            <w:tcBorders>
              <w:top w:val="nil"/>
              <w:left w:val="nil"/>
              <w:bottom w:val="single" w:sz="4" w:space="0" w:color="auto"/>
              <w:right w:val="single" w:sz="4" w:space="0" w:color="auto"/>
            </w:tcBorders>
            <w:shd w:val="clear" w:color="auto" w:fill="auto"/>
          </w:tcPr>
          <w:p w14:paraId="23D5F2D6" w14:textId="21B3E772"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1570" w:type="dxa"/>
            <w:tcBorders>
              <w:top w:val="nil"/>
              <w:left w:val="nil"/>
              <w:bottom w:val="single" w:sz="4" w:space="0" w:color="auto"/>
              <w:right w:val="single" w:sz="4" w:space="0" w:color="auto"/>
            </w:tcBorders>
            <w:shd w:val="clear" w:color="auto" w:fill="auto"/>
            <w:noWrap/>
            <w:vAlign w:val="bottom"/>
            <w:hideMark/>
          </w:tcPr>
          <w:p w14:paraId="30FE0CEC" w14:textId="096C8924" w:rsidR="00257D7A" w:rsidRPr="00F6285D" w:rsidRDefault="00257D7A" w:rsidP="00257D7A">
            <w:pPr>
              <w:spacing w:before="0"/>
              <w:jc w:val="left"/>
              <w:rPr>
                <w:rFonts w:cs="Arial"/>
                <w:color w:val="000000"/>
                <w:sz w:val="24"/>
                <w:szCs w:val="24"/>
              </w:rPr>
            </w:pPr>
            <w:r w:rsidRPr="00F6285D">
              <w:rPr>
                <w:rFonts w:cs="Arial"/>
                <w:color w:val="000000"/>
                <w:sz w:val="24"/>
                <w:szCs w:val="24"/>
              </w:rPr>
              <w:t>SK210</w:t>
            </w:r>
          </w:p>
        </w:tc>
      </w:tr>
      <w:tr w:rsidR="00257D7A" w:rsidRPr="00F6285D" w14:paraId="19E77C12" w14:textId="77777777" w:rsidTr="003522B2">
        <w:trPr>
          <w:trHeight w:val="30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B69BF81"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200055344</w:t>
            </w:r>
          </w:p>
        </w:tc>
        <w:tc>
          <w:tcPr>
            <w:tcW w:w="1376" w:type="dxa"/>
            <w:tcBorders>
              <w:top w:val="nil"/>
              <w:left w:val="nil"/>
              <w:bottom w:val="single" w:sz="4" w:space="0" w:color="auto"/>
              <w:right w:val="single" w:sz="4" w:space="0" w:color="auto"/>
            </w:tcBorders>
            <w:shd w:val="clear" w:color="auto" w:fill="auto"/>
            <w:noWrap/>
            <w:vAlign w:val="bottom"/>
            <w:hideMark/>
          </w:tcPr>
          <w:p w14:paraId="42E46ED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P0072856</w:t>
            </w:r>
          </w:p>
        </w:tc>
        <w:tc>
          <w:tcPr>
            <w:tcW w:w="3488" w:type="dxa"/>
            <w:tcBorders>
              <w:top w:val="nil"/>
              <w:left w:val="nil"/>
              <w:bottom w:val="single" w:sz="4" w:space="0" w:color="auto"/>
              <w:right w:val="single" w:sz="4" w:space="0" w:color="auto"/>
            </w:tcBorders>
            <w:shd w:val="clear" w:color="auto" w:fill="auto"/>
            <w:noWrap/>
            <w:vAlign w:val="bottom"/>
            <w:hideMark/>
          </w:tcPr>
          <w:p w14:paraId="507DD433"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Točak vodeći YN52D00009F1</w:t>
            </w:r>
          </w:p>
        </w:tc>
        <w:tc>
          <w:tcPr>
            <w:tcW w:w="918" w:type="dxa"/>
            <w:tcBorders>
              <w:top w:val="nil"/>
              <w:left w:val="nil"/>
              <w:bottom w:val="single" w:sz="4" w:space="0" w:color="auto"/>
              <w:right w:val="single" w:sz="4" w:space="0" w:color="auto"/>
            </w:tcBorders>
            <w:shd w:val="clear" w:color="auto" w:fill="auto"/>
            <w:noWrap/>
            <w:vAlign w:val="bottom"/>
            <w:hideMark/>
          </w:tcPr>
          <w:p w14:paraId="0642800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1" w:type="dxa"/>
            <w:tcBorders>
              <w:top w:val="nil"/>
              <w:left w:val="nil"/>
              <w:bottom w:val="single" w:sz="4" w:space="0" w:color="auto"/>
              <w:right w:val="single" w:sz="4" w:space="0" w:color="auto"/>
            </w:tcBorders>
            <w:shd w:val="clear" w:color="auto" w:fill="auto"/>
          </w:tcPr>
          <w:p w14:paraId="0C263534" w14:textId="0DC2B937"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1570" w:type="dxa"/>
            <w:tcBorders>
              <w:top w:val="nil"/>
              <w:left w:val="nil"/>
              <w:bottom w:val="single" w:sz="4" w:space="0" w:color="auto"/>
              <w:right w:val="single" w:sz="4" w:space="0" w:color="auto"/>
            </w:tcBorders>
            <w:shd w:val="clear" w:color="auto" w:fill="auto"/>
            <w:noWrap/>
            <w:vAlign w:val="bottom"/>
            <w:hideMark/>
          </w:tcPr>
          <w:p w14:paraId="403705D4" w14:textId="1DBD8F11" w:rsidR="00257D7A" w:rsidRPr="00F6285D" w:rsidRDefault="00257D7A" w:rsidP="00257D7A">
            <w:pPr>
              <w:spacing w:before="0"/>
              <w:jc w:val="left"/>
              <w:rPr>
                <w:rFonts w:cs="Arial"/>
                <w:color w:val="000000"/>
                <w:sz w:val="24"/>
                <w:szCs w:val="24"/>
              </w:rPr>
            </w:pPr>
            <w:r w:rsidRPr="00F6285D">
              <w:rPr>
                <w:rFonts w:cs="Arial"/>
                <w:color w:val="000000"/>
                <w:sz w:val="24"/>
                <w:szCs w:val="24"/>
              </w:rPr>
              <w:t>SK210</w:t>
            </w:r>
          </w:p>
        </w:tc>
      </w:tr>
      <w:tr w:rsidR="00257D7A" w:rsidRPr="00F6285D" w14:paraId="2B92A7B3" w14:textId="77777777" w:rsidTr="003522B2">
        <w:trPr>
          <w:trHeight w:val="30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08F8126"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lastRenderedPageBreak/>
              <w:t>200055202</w:t>
            </w:r>
          </w:p>
        </w:tc>
        <w:tc>
          <w:tcPr>
            <w:tcW w:w="1376" w:type="dxa"/>
            <w:tcBorders>
              <w:top w:val="nil"/>
              <w:left w:val="nil"/>
              <w:bottom w:val="single" w:sz="4" w:space="0" w:color="auto"/>
              <w:right w:val="single" w:sz="4" w:space="0" w:color="auto"/>
            </w:tcBorders>
            <w:shd w:val="clear" w:color="auto" w:fill="auto"/>
            <w:noWrap/>
            <w:vAlign w:val="bottom"/>
            <w:hideMark/>
          </w:tcPr>
          <w:p w14:paraId="7C5A7AF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P0072918</w:t>
            </w:r>
          </w:p>
        </w:tc>
        <w:tc>
          <w:tcPr>
            <w:tcW w:w="3488" w:type="dxa"/>
            <w:tcBorders>
              <w:top w:val="nil"/>
              <w:left w:val="nil"/>
              <w:bottom w:val="single" w:sz="4" w:space="0" w:color="auto"/>
              <w:right w:val="single" w:sz="4" w:space="0" w:color="auto"/>
            </w:tcBorders>
            <w:shd w:val="clear" w:color="auto" w:fill="auto"/>
            <w:noWrap/>
            <w:vAlign w:val="bottom"/>
            <w:hideMark/>
          </w:tcPr>
          <w:p w14:paraId="362D93E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bez papuča YN62D00017F3</w:t>
            </w:r>
          </w:p>
        </w:tc>
        <w:tc>
          <w:tcPr>
            <w:tcW w:w="918" w:type="dxa"/>
            <w:tcBorders>
              <w:top w:val="nil"/>
              <w:left w:val="nil"/>
              <w:bottom w:val="single" w:sz="4" w:space="0" w:color="auto"/>
              <w:right w:val="single" w:sz="4" w:space="0" w:color="auto"/>
            </w:tcBorders>
            <w:shd w:val="clear" w:color="auto" w:fill="auto"/>
            <w:noWrap/>
            <w:vAlign w:val="bottom"/>
            <w:hideMark/>
          </w:tcPr>
          <w:p w14:paraId="0D90DEB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1" w:type="dxa"/>
            <w:tcBorders>
              <w:top w:val="nil"/>
              <w:left w:val="nil"/>
              <w:bottom w:val="single" w:sz="4" w:space="0" w:color="auto"/>
              <w:right w:val="single" w:sz="4" w:space="0" w:color="auto"/>
            </w:tcBorders>
            <w:shd w:val="clear" w:color="auto" w:fill="auto"/>
          </w:tcPr>
          <w:p w14:paraId="20248F14" w14:textId="02481A52" w:rsidR="00257D7A" w:rsidRPr="00F6285D" w:rsidRDefault="00257D7A" w:rsidP="00257D7A">
            <w:pPr>
              <w:spacing w:before="0"/>
              <w:jc w:val="left"/>
              <w:rPr>
                <w:rFonts w:cs="Arial"/>
                <w:color w:val="000000"/>
                <w:sz w:val="24"/>
                <w:szCs w:val="24"/>
              </w:rPr>
            </w:pPr>
            <w:r w:rsidRPr="00F6285D">
              <w:rPr>
                <w:rFonts w:cs="Arial"/>
                <w:sz w:val="24"/>
                <w:szCs w:val="24"/>
              </w:rPr>
              <w:t>8</w:t>
            </w:r>
          </w:p>
        </w:tc>
        <w:tc>
          <w:tcPr>
            <w:tcW w:w="1570" w:type="dxa"/>
            <w:tcBorders>
              <w:top w:val="nil"/>
              <w:left w:val="nil"/>
              <w:bottom w:val="single" w:sz="4" w:space="0" w:color="auto"/>
              <w:right w:val="single" w:sz="4" w:space="0" w:color="auto"/>
            </w:tcBorders>
            <w:shd w:val="clear" w:color="auto" w:fill="auto"/>
            <w:noWrap/>
            <w:vAlign w:val="bottom"/>
            <w:hideMark/>
          </w:tcPr>
          <w:p w14:paraId="09BCD060" w14:textId="7E47B62B" w:rsidR="00257D7A" w:rsidRPr="00F6285D" w:rsidRDefault="00257D7A" w:rsidP="00257D7A">
            <w:pPr>
              <w:spacing w:before="0"/>
              <w:jc w:val="left"/>
              <w:rPr>
                <w:rFonts w:cs="Arial"/>
                <w:color w:val="000000"/>
                <w:sz w:val="24"/>
                <w:szCs w:val="24"/>
              </w:rPr>
            </w:pPr>
            <w:r w:rsidRPr="00F6285D">
              <w:rPr>
                <w:rFonts w:cs="Arial"/>
                <w:color w:val="000000"/>
                <w:sz w:val="24"/>
                <w:szCs w:val="24"/>
              </w:rPr>
              <w:t>SK210</w:t>
            </w:r>
          </w:p>
        </w:tc>
      </w:tr>
    </w:tbl>
    <w:p w14:paraId="30FC9327" w14:textId="77E310B0" w:rsidR="0048405E" w:rsidRPr="00F6285D" w:rsidRDefault="0048405E" w:rsidP="00A36E78">
      <w:pPr>
        <w:autoSpaceDE w:val="0"/>
        <w:autoSpaceDN w:val="0"/>
        <w:adjustRightInd w:val="0"/>
        <w:spacing w:before="0"/>
        <w:rPr>
          <w:rFonts w:cs="Arial"/>
          <w:noProof/>
          <w:sz w:val="24"/>
          <w:szCs w:val="24"/>
          <w:lang w:val="sr-Cyrl-CS"/>
        </w:rPr>
      </w:pPr>
    </w:p>
    <w:p w14:paraId="63BC1A70" w14:textId="7C573E5D" w:rsidR="0048405E" w:rsidRPr="00F6285D" w:rsidRDefault="0048405E" w:rsidP="0048405E">
      <w:pPr>
        <w:pStyle w:val="ListParagraph"/>
        <w:widowControl w:val="0"/>
        <w:spacing w:before="0" w:after="0" w:line="240" w:lineRule="auto"/>
        <w:ind w:left="0"/>
        <w:rPr>
          <w:rFonts w:ascii="Arial" w:eastAsia="Arial" w:hAnsi="Arial" w:cs="Arial"/>
          <w:b/>
          <w:color w:val="000000"/>
          <w:sz w:val="24"/>
          <w:szCs w:val="24"/>
        </w:rPr>
      </w:pPr>
      <w:r w:rsidRPr="00F6285D">
        <w:rPr>
          <w:rFonts w:ascii="Arial" w:eastAsia="Arial" w:hAnsi="Arial" w:cs="Arial"/>
          <w:b/>
          <w:sz w:val="24"/>
          <w:szCs w:val="24"/>
        </w:rPr>
        <w:t xml:space="preserve">ПАРТИЈА 7. </w:t>
      </w:r>
      <w:r w:rsidRPr="00F6285D">
        <w:rPr>
          <w:rFonts w:ascii="Arial" w:eastAsia="Arial" w:hAnsi="Arial" w:cs="Arial"/>
          <w:b/>
          <w:color w:val="000000"/>
          <w:sz w:val="24"/>
          <w:szCs w:val="24"/>
        </w:rPr>
        <w:t>КОМПОНЕНТЕ ХОДНОГ СТРОЈА ЗА МАШИНЕ LIEBHERR</w:t>
      </w:r>
    </w:p>
    <w:p w14:paraId="5D0428B8" w14:textId="77777777" w:rsidR="0048405E" w:rsidRPr="00F6285D" w:rsidRDefault="0048405E" w:rsidP="00A36E78">
      <w:pPr>
        <w:autoSpaceDE w:val="0"/>
        <w:autoSpaceDN w:val="0"/>
        <w:adjustRightInd w:val="0"/>
        <w:spacing w:before="0"/>
        <w:rPr>
          <w:rFonts w:cs="Arial"/>
          <w:noProof/>
          <w:sz w:val="24"/>
          <w:szCs w:val="24"/>
          <w:lang w:val="sr-Cyrl-CS"/>
        </w:rPr>
      </w:pPr>
    </w:p>
    <w:tbl>
      <w:tblPr>
        <w:tblW w:w="9557" w:type="dxa"/>
        <w:tblInd w:w="-5" w:type="dxa"/>
        <w:tblLook w:val="04A0" w:firstRow="1" w:lastRow="0" w:firstColumn="1" w:lastColumn="0" w:noHBand="0" w:noVBand="1"/>
      </w:tblPr>
      <w:tblGrid>
        <w:gridCol w:w="1506"/>
        <w:gridCol w:w="1291"/>
        <w:gridCol w:w="3677"/>
        <w:gridCol w:w="893"/>
        <w:gridCol w:w="701"/>
        <w:gridCol w:w="1489"/>
      </w:tblGrid>
      <w:tr w:rsidR="00257D7A" w:rsidRPr="00F6285D" w14:paraId="343816EE" w14:textId="77777777" w:rsidTr="003522B2">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2EB4F"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SAP ŠIFRA</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8FA14EF"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Sifra RBK</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14:paraId="1D01E97F"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Naziv artikla RBK</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676A5A" w14:textId="77777777"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JM</w:t>
            </w:r>
          </w:p>
        </w:tc>
        <w:tc>
          <w:tcPr>
            <w:tcW w:w="703" w:type="dxa"/>
            <w:tcBorders>
              <w:top w:val="single" w:sz="4" w:space="0" w:color="auto"/>
              <w:left w:val="nil"/>
              <w:bottom w:val="single" w:sz="4" w:space="0" w:color="auto"/>
              <w:right w:val="single" w:sz="4" w:space="0" w:color="auto"/>
            </w:tcBorders>
            <w:shd w:val="clear" w:color="auto" w:fill="auto"/>
            <w:vAlign w:val="bottom"/>
          </w:tcPr>
          <w:p w14:paraId="76902D08" w14:textId="7983267D" w:rsidR="00257D7A" w:rsidRPr="00F6285D" w:rsidRDefault="00257D7A" w:rsidP="00257D7A">
            <w:pPr>
              <w:spacing w:before="0"/>
              <w:jc w:val="left"/>
              <w:rPr>
                <w:rFonts w:cs="Arial"/>
                <w:b/>
                <w:bCs/>
                <w:color w:val="000000"/>
                <w:sz w:val="24"/>
                <w:szCs w:val="24"/>
              </w:rPr>
            </w:pPr>
            <w:r w:rsidRPr="00F6285D">
              <w:rPr>
                <w:rFonts w:cs="Arial"/>
                <w:b/>
                <w:bCs/>
                <w:color w:val="000000"/>
                <w:sz w:val="24"/>
                <w:szCs w:val="24"/>
              </w:rPr>
              <w:t>kom</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367E7E5" w14:textId="1FC57E6F" w:rsidR="00257D7A" w:rsidRPr="00F6285D" w:rsidRDefault="00257D7A" w:rsidP="0048405E">
            <w:pPr>
              <w:spacing w:before="0"/>
              <w:jc w:val="left"/>
              <w:rPr>
                <w:rFonts w:cs="Arial"/>
                <w:b/>
                <w:bCs/>
                <w:color w:val="000000"/>
                <w:sz w:val="24"/>
                <w:szCs w:val="24"/>
              </w:rPr>
            </w:pPr>
            <w:r w:rsidRPr="00F6285D">
              <w:rPr>
                <w:rFonts w:cs="Arial"/>
                <w:b/>
                <w:bCs/>
                <w:color w:val="000000"/>
                <w:sz w:val="24"/>
                <w:szCs w:val="24"/>
              </w:rPr>
              <w:t>Ugradnja:</w:t>
            </w:r>
          </w:p>
        </w:tc>
      </w:tr>
      <w:tr w:rsidR="00257D7A" w:rsidRPr="00F6285D" w14:paraId="700C7D17"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6D48106"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100042605</w:t>
            </w:r>
          </w:p>
        </w:tc>
        <w:tc>
          <w:tcPr>
            <w:tcW w:w="1167" w:type="dxa"/>
            <w:tcBorders>
              <w:top w:val="nil"/>
              <w:left w:val="nil"/>
              <w:bottom w:val="single" w:sz="4" w:space="0" w:color="auto"/>
              <w:right w:val="single" w:sz="4" w:space="0" w:color="auto"/>
            </w:tcBorders>
            <w:shd w:val="clear" w:color="auto" w:fill="auto"/>
            <w:noWrap/>
            <w:vAlign w:val="bottom"/>
            <w:hideMark/>
          </w:tcPr>
          <w:p w14:paraId="0166B7D9"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48720007</w:t>
            </w:r>
          </w:p>
        </w:tc>
        <w:tc>
          <w:tcPr>
            <w:tcW w:w="3740" w:type="dxa"/>
            <w:tcBorders>
              <w:top w:val="nil"/>
              <w:left w:val="nil"/>
              <w:bottom w:val="single" w:sz="4" w:space="0" w:color="auto"/>
              <w:right w:val="single" w:sz="4" w:space="0" w:color="auto"/>
            </w:tcBorders>
            <w:shd w:val="clear" w:color="auto" w:fill="auto"/>
            <w:noWrap/>
            <w:vAlign w:val="bottom"/>
            <w:hideMark/>
          </w:tcPr>
          <w:p w14:paraId="5CA7AC30"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Donja rolna jednoruba 11005697</w:t>
            </w:r>
          </w:p>
        </w:tc>
        <w:tc>
          <w:tcPr>
            <w:tcW w:w="905" w:type="dxa"/>
            <w:tcBorders>
              <w:top w:val="nil"/>
              <w:left w:val="nil"/>
              <w:bottom w:val="single" w:sz="4" w:space="0" w:color="auto"/>
              <w:right w:val="single" w:sz="4" w:space="0" w:color="auto"/>
            </w:tcBorders>
            <w:shd w:val="clear" w:color="auto" w:fill="auto"/>
            <w:noWrap/>
            <w:vAlign w:val="bottom"/>
            <w:hideMark/>
          </w:tcPr>
          <w:p w14:paraId="27859BA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14CD71CF" w14:textId="47B31BBA" w:rsidR="00257D7A" w:rsidRPr="00F6285D" w:rsidRDefault="00257D7A" w:rsidP="00257D7A">
            <w:pPr>
              <w:spacing w:before="0"/>
              <w:jc w:val="left"/>
              <w:rPr>
                <w:rFonts w:cs="Arial"/>
                <w:color w:val="000000"/>
                <w:sz w:val="24"/>
                <w:szCs w:val="24"/>
              </w:rPr>
            </w:pPr>
            <w:r w:rsidRPr="00F6285D">
              <w:rPr>
                <w:rFonts w:cs="Arial"/>
                <w:sz w:val="24"/>
                <w:szCs w:val="24"/>
              </w:rPr>
              <w:t>56</w:t>
            </w:r>
          </w:p>
        </w:tc>
        <w:tc>
          <w:tcPr>
            <w:tcW w:w="1512" w:type="dxa"/>
            <w:tcBorders>
              <w:top w:val="nil"/>
              <w:left w:val="nil"/>
              <w:bottom w:val="single" w:sz="4" w:space="0" w:color="auto"/>
              <w:right w:val="single" w:sz="4" w:space="0" w:color="auto"/>
            </w:tcBorders>
            <w:shd w:val="clear" w:color="auto" w:fill="auto"/>
            <w:noWrap/>
            <w:vAlign w:val="bottom"/>
            <w:hideMark/>
          </w:tcPr>
          <w:p w14:paraId="4BB168C0" w14:textId="5DAEC521"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598B19B0"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A27D86A"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100042606</w:t>
            </w:r>
          </w:p>
        </w:tc>
        <w:tc>
          <w:tcPr>
            <w:tcW w:w="1167" w:type="dxa"/>
            <w:tcBorders>
              <w:top w:val="nil"/>
              <w:left w:val="nil"/>
              <w:bottom w:val="single" w:sz="4" w:space="0" w:color="auto"/>
              <w:right w:val="single" w:sz="4" w:space="0" w:color="auto"/>
            </w:tcBorders>
            <w:shd w:val="clear" w:color="auto" w:fill="auto"/>
            <w:noWrap/>
            <w:vAlign w:val="bottom"/>
            <w:hideMark/>
          </w:tcPr>
          <w:p w14:paraId="55A61420"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48720015</w:t>
            </w:r>
          </w:p>
        </w:tc>
        <w:tc>
          <w:tcPr>
            <w:tcW w:w="3740" w:type="dxa"/>
            <w:tcBorders>
              <w:top w:val="nil"/>
              <w:left w:val="nil"/>
              <w:bottom w:val="single" w:sz="4" w:space="0" w:color="auto"/>
              <w:right w:val="single" w:sz="4" w:space="0" w:color="auto"/>
            </w:tcBorders>
            <w:shd w:val="clear" w:color="auto" w:fill="auto"/>
            <w:noWrap/>
            <w:vAlign w:val="bottom"/>
            <w:hideMark/>
          </w:tcPr>
          <w:p w14:paraId="5F5F039D"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Gornja rolna 11005699</w:t>
            </w:r>
          </w:p>
        </w:tc>
        <w:tc>
          <w:tcPr>
            <w:tcW w:w="905" w:type="dxa"/>
            <w:tcBorders>
              <w:top w:val="nil"/>
              <w:left w:val="nil"/>
              <w:bottom w:val="single" w:sz="4" w:space="0" w:color="auto"/>
              <w:right w:val="single" w:sz="4" w:space="0" w:color="auto"/>
            </w:tcBorders>
            <w:shd w:val="clear" w:color="auto" w:fill="auto"/>
            <w:noWrap/>
            <w:vAlign w:val="bottom"/>
            <w:hideMark/>
          </w:tcPr>
          <w:p w14:paraId="5B1A7EC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DC8A39A" w14:textId="3D3B9AEB" w:rsidR="00257D7A" w:rsidRPr="00F6285D" w:rsidRDefault="00257D7A" w:rsidP="00257D7A">
            <w:pPr>
              <w:spacing w:before="0"/>
              <w:jc w:val="left"/>
              <w:rPr>
                <w:rFonts w:cs="Arial"/>
                <w:color w:val="000000"/>
                <w:sz w:val="24"/>
                <w:szCs w:val="24"/>
              </w:rPr>
            </w:pPr>
            <w:r w:rsidRPr="00F6285D">
              <w:rPr>
                <w:rFonts w:cs="Arial"/>
                <w:sz w:val="24"/>
                <w:szCs w:val="24"/>
              </w:rPr>
              <w:t>24</w:t>
            </w:r>
          </w:p>
        </w:tc>
        <w:tc>
          <w:tcPr>
            <w:tcW w:w="1512" w:type="dxa"/>
            <w:tcBorders>
              <w:top w:val="nil"/>
              <w:left w:val="nil"/>
              <w:bottom w:val="single" w:sz="4" w:space="0" w:color="auto"/>
              <w:right w:val="single" w:sz="4" w:space="0" w:color="auto"/>
            </w:tcBorders>
            <w:shd w:val="clear" w:color="auto" w:fill="auto"/>
            <w:noWrap/>
            <w:vAlign w:val="bottom"/>
            <w:hideMark/>
          </w:tcPr>
          <w:p w14:paraId="227E1227" w14:textId="4CCC89A0"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79A4917A"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86565A1"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100042608</w:t>
            </w:r>
          </w:p>
        </w:tc>
        <w:tc>
          <w:tcPr>
            <w:tcW w:w="1167" w:type="dxa"/>
            <w:tcBorders>
              <w:top w:val="nil"/>
              <w:left w:val="nil"/>
              <w:bottom w:val="single" w:sz="4" w:space="0" w:color="auto"/>
              <w:right w:val="single" w:sz="4" w:space="0" w:color="auto"/>
            </w:tcBorders>
            <w:shd w:val="clear" w:color="auto" w:fill="auto"/>
            <w:noWrap/>
            <w:vAlign w:val="bottom"/>
            <w:hideMark/>
          </w:tcPr>
          <w:p w14:paraId="74F8B284"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48720023</w:t>
            </w:r>
          </w:p>
        </w:tc>
        <w:tc>
          <w:tcPr>
            <w:tcW w:w="3740" w:type="dxa"/>
            <w:tcBorders>
              <w:top w:val="nil"/>
              <w:left w:val="nil"/>
              <w:bottom w:val="single" w:sz="4" w:space="0" w:color="auto"/>
              <w:right w:val="single" w:sz="4" w:space="0" w:color="auto"/>
            </w:tcBorders>
            <w:shd w:val="clear" w:color="auto" w:fill="auto"/>
            <w:noWrap/>
            <w:vAlign w:val="bottom"/>
            <w:hideMark/>
          </w:tcPr>
          <w:p w14:paraId="03E57AC7"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Vodeci tocak 11690167</w:t>
            </w:r>
          </w:p>
        </w:tc>
        <w:tc>
          <w:tcPr>
            <w:tcW w:w="905" w:type="dxa"/>
            <w:tcBorders>
              <w:top w:val="nil"/>
              <w:left w:val="nil"/>
              <w:bottom w:val="single" w:sz="4" w:space="0" w:color="auto"/>
              <w:right w:val="single" w:sz="4" w:space="0" w:color="auto"/>
            </w:tcBorders>
            <w:shd w:val="clear" w:color="auto" w:fill="auto"/>
            <w:noWrap/>
            <w:vAlign w:val="bottom"/>
            <w:hideMark/>
          </w:tcPr>
          <w:p w14:paraId="15A3CB7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744D9FDE" w14:textId="32B2F5E0" w:rsidR="00257D7A" w:rsidRPr="00F6285D" w:rsidRDefault="00257D7A" w:rsidP="00257D7A">
            <w:pPr>
              <w:spacing w:before="0"/>
              <w:jc w:val="left"/>
              <w:rPr>
                <w:rFonts w:cs="Arial"/>
                <w:color w:val="000000"/>
                <w:sz w:val="24"/>
                <w:szCs w:val="24"/>
              </w:rPr>
            </w:pPr>
            <w:r w:rsidRPr="00F6285D">
              <w:rPr>
                <w:rFonts w:cs="Arial"/>
                <w:sz w:val="24"/>
                <w:szCs w:val="24"/>
              </w:rPr>
              <w:t>10</w:t>
            </w:r>
          </w:p>
        </w:tc>
        <w:tc>
          <w:tcPr>
            <w:tcW w:w="1512" w:type="dxa"/>
            <w:tcBorders>
              <w:top w:val="nil"/>
              <w:left w:val="nil"/>
              <w:bottom w:val="single" w:sz="4" w:space="0" w:color="auto"/>
              <w:right w:val="single" w:sz="4" w:space="0" w:color="auto"/>
            </w:tcBorders>
            <w:shd w:val="clear" w:color="auto" w:fill="auto"/>
            <w:noWrap/>
            <w:vAlign w:val="bottom"/>
            <w:hideMark/>
          </w:tcPr>
          <w:p w14:paraId="47C20773" w14:textId="0EAF4097"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0B1D787A"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96DF932"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100042550</w:t>
            </w:r>
          </w:p>
        </w:tc>
        <w:tc>
          <w:tcPr>
            <w:tcW w:w="1167" w:type="dxa"/>
            <w:tcBorders>
              <w:top w:val="nil"/>
              <w:left w:val="nil"/>
              <w:bottom w:val="single" w:sz="4" w:space="0" w:color="auto"/>
              <w:right w:val="single" w:sz="4" w:space="0" w:color="auto"/>
            </w:tcBorders>
            <w:shd w:val="clear" w:color="auto" w:fill="auto"/>
            <w:noWrap/>
            <w:vAlign w:val="bottom"/>
            <w:hideMark/>
          </w:tcPr>
          <w:p w14:paraId="4AFDC104"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48720049</w:t>
            </w:r>
          </w:p>
        </w:tc>
        <w:tc>
          <w:tcPr>
            <w:tcW w:w="3740" w:type="dxa"/>
            <w:tcBorders>
              <w:top w:val="nil"/>
              <w:left w:val="nil"/>
              <w:bottom w:val="single" w:sz="4" w:space="0" w:color="auto"/>
              <w:right w:val="single" w:sz="4" w:space="0" w:color="auto"/>
            </w:tcBorders>
            <w:shd w:val="clear" w:color="auto" w:fill="auto"/>
            <w:noWrap/>
            <w:vAlign w:val="bottom"/>
            <w:hideMark/>
          </w:tcPr>
          <w:p w14:paraId="03E285BB"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Segment 11161187</w:t>
            </w:r>
          </w:p>
        </w:tc>
        <w:tc>
          <w:tcPr>
            <w:tcW w:w="905" w:type="dxa"/>
            <w:tcBorders>
              <w:top w:val="nil"/>
              <w:left w:val="nil"/>
              <w:bottom w:val="single" w:sz="4" w:space="0" w:color="auto"/>
              <w:right w:val="single" w:sz="4" w:space="0" w:color="auto"/>
            </w:tcBorders>
            <w:shd w:val="clear" w:color="auto" w:fill="auto"/>
            <w:noWrap/>
            <w:vAlign w:val="bottom"/>
            <w:hideMark/>
          </w:tcPr>
          <w:p w14:paraId="2431112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2413C7DF" w14:textId="168F5750" w:rsidR="00257D7A" w:rsidRPr="00F6285D" w:rsidRDefault="00257D7A" w:rsidP="00257D7A">
            <w:pPr>
              <w:spacing w:before="0"/>
              <w:jc w:val="left"/>
              <w:rPr>
                <w:rFonts w:cs="Arial"/>
                <w:color w:val="000000"/>
                <w:sz w:val="24"/>
                <w:szCs w:val="24"/>
              </w:rPr>
            </w:pPr>
            <w:r w:rsidRPr="00F6285D">
              <w:rPr>
                <w:rFonts w:cs="Arial"/>
                <w:sz w:val="24"/>
                <w:szCs w:val="24"/>
              </w:rPr>
              <w:t>12</w:t>
            </w:r>
          </w:p>
        </w:tc>
        <w:tc>
          <w:tcPr>
            <w:tcW w:w="1512" w:type="dxa"/>
            <w:tcBorders>
              <w:top w:val="nil"/>
              <w:left w:val="nil"/>
              <w:bottom w:val="single" w:sz="4" w:space="0" w:color="auto"/>
              <w:right w:val="single" w:sz="4" w:space="0" w:color="auto"/>
            </w:tcBorders>
            <w:shd w:val="clear" w:color="auto" w:fill="auto"/>
            <w:noWrap/>
            <w:vAlign w:val="bottom"/>
            <w:hideMark/>
          </w:tcPr>
          <w:p w14:paraId="096BE42E" w14:textId="60D9F188"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77D4B243"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4A3A9E7"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100042609</w:t>
            </w:r>
          </w:p>
        </w:tc>
        <w:tc>
          <w:tcPr>
            <w:tcW w:w="1167" w:type="dxa"/>
            <w:tcBorders>
              <w:top w:val="nil"/>
              <w:left w:val="nil"/>
              <w:bottom w:val="single" w:sz="4" w:space="0" w:color="auto"/>
              <w:right w:val="single" w:sz="4" w:space="0" w:color="auto"/>
            </w:tcBorders>
            <w:shd w:val="clear" w:color="auto" w:fill="auto"/>
            <w:noWrap/>
            <w:vAlign w:val="bottom"/>
            <w:hideMark/>
          </w:tcPr>
          <w:p w14:paraId="15B9C4A2"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48720031</w:t>
            </w:r>
          </w:p>
        </w:tc>
        <w:tc>
          <w:tcPr>
            <w:tcW w:w="3740" w:type="dxa"/>
            <w:tcBorders>
              <w:top w:val="nil"/>
              <w:left w:val="nil"/>
              <w:bottom w:val="single" w:sz="4" w:space="0" w:color="auto"/>
              <w:right w:val="single" w:sz="4" w:space="0" w:color="auto"/>
            </w:tcBorders>
            <w:shd w:val="clear" w:color="auto" w:fill="auto"/>
            <w:noWrap/>
            <w:vAlign w:val="bottom"/>
            <w:hideMark/>
          </w:tcPr>
          <w:p w14:paraId="12B939CB"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bez papuca 11005787</w:t>
            </w:r>
          </w:p>
        </w:tc>
        <w:tc>
          <w:tcPr>
            <w:tcW w:w="905" w:type="dxa"/>
            <w:tcBorders>
              <w:top w:val="nil"/>
              <w:left w:val="nil"/>
              <w:bottom w:val="single" w:sz="4" w:space="0" w:color="auto"/>
              <w:right w:val="single" w:sz="4" w:space="0" w:color="auto"/>
            </w:tcBorders>
            <w:shd w:val="clear" w:color="auto" w:fill="auto"/>
            <w:noWrap/>
            <w:vAlign w:val="bottom"/>
            <w:hideMark/>
          </w:tcPr>
          <w:p w14:paraId="66EAEA6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CBD7078" w14:textId="14154FBD" w:rsidR="00257D7A" w:rsidRPr="00F6285D" w:rsidRDefault="00257D7A" w:rsidP="00257D7A">
            <w:pPr>
              <w:spacing w:before="0"/>
              <w:jc w:val="left"/>
              <w:rPr>
                <w:rFonts w:cs="Arial"/>
                <w:color w:val="000000"/>
                <w:sz w:val="24"/>
                <w:szCs w:val="24"/>
              </w:rPr>
            </w:pPr>
            <w:r w:rsidRPr="00F6285D">
              <w:rPr>
                <w:rFonts w:cs="Arial"/>
                <w:sz w:val="24"/>
                <w:szCs w:val="24"/>
              </w:rPr>
              <w:t>8</w:t>
            </w:r>
          </w:p>
        </w:tc>
        <w:tc>
          <w:tcPr>
            <w:tcW w:w="1512" w:type="dxa"/>
            <w:tcBorders>
              <w:top w:val="nil"/>
              <w:left w:val="nil"/>
              <w:bottom w:val="single" w:sz="4" w:space="0" w:color="auto"/>
              <w:right w:val="single" w:sz="4" w:space="0" w:color="auto"/>
            </w:tcBorders>
            <w:shd w:val="clear" w:color="auto" w:fill="auto"/>
            <w:noWrap/>
            <w:vAlign w:val="bottom"/>
            <w:hideMark/>
          </w:tcPr>
          <w:p w14:paraId="5D2F3A19" w14:textId="08130542"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2505086F"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5C7A4BC"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200071344</w:t>
            </w:r>
          </w:p>
        </w:tc>
        <w:tc>
          <w:tcPr>
            <w:tcW w:w="1167" w:type="dxa"/>
            <w:tcBorders>
              <w:top w:val="nil"/>
              <w:left w:val="nil"/>
              <w:bottom w:val="single" w:sz="4" w:space="0" w:color="auto"/>
              <w:right w:val="single" w:sz="4" w:space="0" w:color="auto"/>
            </w:tcBorders>
            <w:shd w:val="clear" w:color="auto" w:fill="auto"/>
            <w:noWrap/>
            <w:vAlign w:val="bottom"/>
            <w:hideMark/>
          </w:tcPr>
          <w:p w14:paraId="4707857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P0072952</w:t>
            </w:r>
          </w:p>
        </w:tc>
        <w:tc>
          <w:tcPr>
            <w:tcW w:w="3740" w:type="dxa"/>
            <w:tcBorders>
              <w:top w:val="nil"/>
              <w:left w:val="nil"/>
              <w:bottom w:val="single" w:sz="4" w:space="0" w:color="auto"/>
              <w:right w:val="single" w:sz="4" w:space="0" w:color="auto"/>
            </w:tcBorders>
            <w:shd w:val="clear" w:color="auto" w:fill="auto"/>
            <w:noWrap/>
            <w:vAlign w:val="bottom"/>
            <w:hideMark/>
          </w:tcPr>
          <w:p w14:paraId="0697A61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sa papučama LIEBHERR R920 11005809</w:t>
            </w:r>
          </w:p>
        </w:tc>
        <w:tc>
          <w:tcPr>
            <w:tcW w:w="905" w:type="dxa"/>
            <w:tcBorders>
              <w:top w:val="nil"/>
              <w:left w:val="nil"/>
              <w:bottom w:val="single" w:sz="4" w:space="0" w:color="auto"/>
              <w:right w:val="single" w:sz="4" w:space="0" w:color="auto"/>
            </w:tcBorders>
            <w:shd w:val="clear" w:color="auto" w:fill="auto"/>
            <w:noWrap/>
            <w:vAlign w:val="bottom"/>
            <w:hideMark/>
          </w:tcPr>
          <w:p w14:paraId="02CB3F89"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A87559A" w14:textId="10A0B791"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1512" w:type="dxa"/>
            <w:tcBorders>
              <w:top w:val="nil"/>
              <w:left w:val="nil"/>
              <w:bottom w:val="single" w:sz="4" w:space="0" w:color="auto"/>
              <w:right w:val="single" w:sz="4" w:space="0" w:color="auto"/>
            </w:tcBorders>
            <w:shd w:val="clear" w:color="auto" w:fill="auto"/>
            <w:noWrap/>
            <w:vAlign w:val="bottom"/>
            <w:hideMark/>
          </w:tcPr>
          <w:p w14:paraId="4A511E52" w14:textId="4AB9F20A" w:rsidR="00257D7A" w:rsidRPr="00F6285D" w:rsidRDefault="00257D7A" w:rsidP="00257D7A">
            <w:pPr>
              <w:spacing w:before="0"/>
              <w:jc w:val="left"/>
              <w:rPr>
                <w:rFonts w:cs="Arial"/>
                <w:color w:val="000000"/>
                <w:sz w:val="24"/>
                <w:szCs w:val="24"/>
              </w:rPr>
            </w:pPr>
            <w:r w:rsidRPr="00F6285D">
              <w:rPr>
                <w:rFonts w:cs="Arial"/>
                <w:color w:val="000000"/>
                <w:sz w:val="24"/>
                <w:szCs w:val="24"/>
              </w:rPr>
              <w:t>R920</w:t>
            </w:r>
          </w:p>
        </w:tc>
      </w:tr>
      <w:tr w:rsidR="00257D7A" w:rsidRPr="00F6285D" w14:paraId="4F1F02C6" w14:textId="77777777" w:rsidTr="003522B2">
        <w:trPr>
          <w:trHeight w:val="33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D21503B"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200033400</w:t>
            </w:r>
          </w:p>
        </w:tc>
        <w:tc>
          <w:tcPr>
            <w:tcW w:w="1167" w:type="dxa"/>
            <w:tcBorders>
              <w:top w:val="nil"/>
              <w:left w:val="nil"/>
              <w:bottom w:val="single" w:sz="4" w:space="0" w:color="auto"/>
              <w:right w:val="single" w:sz="4" w:space="0" w:color="auto"/>
            </w:tcBorders>
            <w:shd w:val="clear" w:color="auto" w:fill="auto"/>
            <w:noWrap/>
            <w:vAlign w:val="bottom"/>
            <w:hideMark/>
          </w:tcPr>
          <w:p w14:paraId="120FD35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042B2CF0"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Točak pogonski 10014958 za RL52</w:t>
            </w:r>
          </w:p>
        </w:tc>
        <w:tc>
          <w:tcPr>
            <w:tcW w:w="905" w:type="dxa"/>
            <w:tcBorders>
              <w:top w:val="nil"/>
              <w:left w:val="nil"/>
              <w:bottom w:val="single" w:sz="4" w:space="0" w:color="auto"/>
              <w:right w:val="single" w:sz="4" w:space="0" w:color="auto"/>
            </w:tcBorders>
            <w:shd w:val="clear" w:color="auto" w:fill="auto"/>
            <w:noWrap/>
            <w:vAlign w:val="bottom"/>
            <w:hideMark/>
          </w:tcPr>
          <w:p w14:paraId="0767AA7D"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2A6C056B" w14:textId="00AEE81B"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1512" w:type="dxa"/>
            <w:tcBorders>
              <w:top w:val="nil"/>
              <w:left w:val="nil"/>
              <w:bottom w:val="single" w:sz="4" w:space="0" w:color="auto"/>
              <w:right w:val="single" w:sz="4" w:space="0" w:color="auto"/>
            </w:tcBorders>
            <w:shd w:val="clear" w:color="auto" w:fill="auto"/>
            <w:vAlign w:val="bottom"/>
            <w:hideMark/>
          </w:tcPr>
          <w:p w14:paraId="2F0432D6" w14:textId="486A2075" w:rsidR="00257D7A" w:rsidRPr="00F6285D" w:rsidRDefault="00257D7A" w:rsidP="00257D7A">
            <w:pPr>
              <w:spacing w:before="0"/>
              <w:jc w:val="left"/>
              <w:rPr>
                <w:rFonts w:cs="Arial"/>
                <w:color w:val="000000"/>
                <w:sz w:val="24"/>
                <w:szCs w:val="24"/>
              </w:rPr>
            </w:pPr>
            <w:r w:rsidRPr="00F6285D">
              <w:rPr>
                <w:rFonts w:cs="Arial"/>
                <w:color w:val="000000"/>
                <w:sz w:val="24"/>
                <w:szCs w:val="24"/>
              </w:rPr>
              <w:t>RL52</w:t>
            </w:r>
          </w:p>
        </w:tc>
      </w:tr>
      <w:tr w:rsidR="00257D7A" w:rsidRPr="00F6285D" w14:paraId="730E6D6E"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3BA4742"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200041331</w:t>
            </w:r>
          </w:p>
        </w:tc>
        <w:tc>
          <w:tcPr>
            <w:tcW w:w="1167" w:type="dxa"/>
            <w:tcBorders>
              <w:top w:val="nil"/>
              <w:left w:val="nil"/>
              <w:bottom w:val="single" w:sz="4" w:space="0" w:color="auto"/>
              <w:right w:val="single" w:sz="4" w:space="0" w:color="auto"/>
            </w:tcBorders>
            <w:shd w:val="clear" w:color="auto" w:fill="auto"/>
            <w:noWrap/>
            <w:vAlign w:val="bottom"/>
            <w:hideMark/>
          </w:tcPr>
          <w:p w14:paraId="4C4CAD4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34A16CC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bez papuča 5802267 za RL52</w:t>
            </w:r>
          </w:p>
        </w:tc>
        <w:tc>
          <w:tcPr>
            <w:tcW w:w="905" w:type="dxa"/>
            <w:tcBorders>
              <w:top w:val="nil"/>
              <w:left w:val="nil"/>
              <w:bottom w:val="single" w:sz="4" w:space="0" w:color="auto"/>
              <w:right w:val="single" w:sz="4" w:space="0" w:color="auto"/>
            </w:tcBorders>
            <w:shd w:val="clear" w:color="auto" w:fill="auto"/>
            <w:noWrap/>
            <w:vAlign w:val="bottom"/>
            <w:hideMark/>
          </w:tcPr>
          <w:p w14:paraId="2FD6767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C5B6B1B" w14:textId="510B10A6"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1512" w:type="dxa"/>
            <w:tcBorders>
              <w:top w:val="nil"/>
              <w:left w:val="nil"/>
              <w:bottom w:val="single" w:sz="4" w:space="0" w:color="auto"/>
              <w:right w:val="single" w:sz="4" w:space="0" w:color="auto"/>
            </w:tcBorders>
            <w:shd w:val="clear" w:color="auto" w:fill="auto"/>
            <w:vAlign w:val="bottom"/>
            <w:hideMark/>
          </w:tcPr>
          <w:p w14:paraId="518B9636" w14:textId="3665041C" w:rsidR="00257D7A" w:rsidRPr="00F6285D" w:rsidRDefault="00257D7A" w:rsidP="00257D7A">
            <w:pPr>
              <w:spacing w:before="0"/>
              <w:jc w:val="left"/>
              <w:rPr>
                <w:rFonts w:cs="Arial"/>
                <w:color w:val="000000"/>
                <w:sz w:val="24"/>
                <w:szCs w:val="24"/>
              </w:rPr>
            </w:pPr>
            <w:r w:rsidRPr="00F6285D">
              <w:rPr>
                <w:rFonts w:cs="Arial"/>
                <w:color w:val="000000"/>
                <w:sz w:val="24"/>
                <w:szCs w:val="24"/>
              </w:rPr>
              <w:t>RL52</w:t>
            </w:r>
          </w:p>
        </w:tc>
      </w:tr>
      <w:tr w:rsidR="00257D7A" w:rsidRPr="00F6285D" w14:paraId="52048DDF"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8910AC"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200065084</w:t>
            </w:r>
          </w:p>
        </w:tc>
        <w:tc>
          <w:tcPr>
            <w:tcW w:w="1167" w:type="dxa"/>
            <w:tcBorders>
              <w:top w:val="nil"/>
              <w:left w:val="nil"/>
              <w:bottom w:val="single" w:sz="4" w:space="0" w:color="auto"/>
              <w:right w:val="single" w:sz="4" w:space="0" w:color="auto"/>
            </w:tcBorders>
            <w:shd w:val="clear" w:color="auto" w:fill="auto"/>
            <w:noWrap/>
            <w:vAlign w:val="bottom"/>
            <w:hideMark/>
          </w:tcPr>
          <w:p w14:paraId="245145C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5CEE3B4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donja 11006204</w:t>
            </w:r>
          </w:p>
        </w:tc>
        <w:tc>
          <w:tcPr>
            <w:tcW w:w="905" w:type="dxa"/>
            <w:tcBorders>
              <w:top w:val="nil"/>
              <w:left w:val="nil"/>
              <w:bottom w:val="single" w:sz="4" w:space="0" w:color="auto"/>
              <w:right w:val="single" w:sz="4" w:space="0" w:color="auto"/>
            </w:tcBorders>
            <w:shd w:val="clear" w:color="auto" w:fill="auto"/>
            <w:noWrap/>
            <w:vAlign w:val="bottom"/>
            <w:hideMark/>
          </w:tcPr>
          <w:p w14:paraId="3A65132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90AD5BD" w14:textId="308A9D07" w:rsidR="00257D7A" w:rsidRPr="00F6285D" w:rsidRDefault="00257D7A" w:rsidP="00257D7A">
            <w:pPr>
              <w:spacing w:before="0"/>
              <w:jc w:val="left"/>
              <w:rPr>
                <w:rFonts w:cs="Arial"/>
                <w:color w:val="000000"/>
                <w:sz w:val="24"/>
                <w:szCs w:val="24"/>
              </w:rPr>
            </w:pPr>
            <w:r w:rsidRPr="00F6285D">
              <w:rPr>
                <w:rFonts w:cs="Arial"/>
                <w:sz w:val="24"/>
                <w:szCs w:val="24"/>
              </w:rPr>
              <w:t>16</w:t>
            </w:r>
          </w:p>
        </w:tc>
        <w:tc>
          <w:tcPr>
            <w:tcW w:w="1512" w:type="dxa"/>
            <w:tcBorders>
              <w:top w:val="nil"/>
              <w:left w:val="nil"/>
              <w:bottom w:val="single" w:sz="4" w:space="0" w:color="auto"/>
              <w:right w:val="single" w:sz="4" w:space="0" w:color="auto"/>
            </w:tcBorders>
            <w:shd w:val="clear" w:color="auto" w:fill="auto"/>
            <w:vAlign w:val="bottom"/>
            <w:hideMark/>
          </w:tcPr>
          <w:p w14:paraId="529C520D" w14:textId="2812170B" w:rsidR="00257D7A" w:rsidRPr="00F6285D" w:rsidRDefault="00257D7A" w:rsidP="00257D7A">
            <w:pPr>
              <w:spacing w:before="0"/>
              <w:jc w:val="left"/>
              <w:rPr>
                <w:rFonts w:cs="Arial"/>
                <w:color w:val="000000"/>
                <w:sz w:val="24"/>
                <w:szCs w:val="24"/>
              </w:rPr>
            </w:pPr>
            <w:r w:rsidRPr="00F6285D">
              <w:rPr>
                <w:rFonts w:cs="Arial"/>
                <w:color w:val="000000"/>
                <w:sz w:val="24"/>
                <w:szCs w:val="24"/>
              </w:rPr>
              <w:t>R926</w:t>
            </w:r>
          </w:p>
        </w:tc>
      </w:tr>
      <w:tr w:rsidR="00257D7A" w:rsidRPr="00F6285D" w14:paraId="1C03AA65"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3C372FD"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200041063</w:t>
            </w:r>
          </w:p>
        </w:tc>
        <w:tc>
          <w:tcPr>
            <w:tcW w:w="1167" w:type="dxa"/>
            <w:tcBorders>
              <w:top w:val="nil"/>
              <w:left w:val="nil"/>
              <w:bottom w:val="single" w:sz="4" w:space="0" w:color="auto"/>
              <w:right w:val="single" w:sz="4" w:space="0" w:color="auto"/>
            </w:tcBorders>
            <w:shd w:val="clear" w:color="auto" w:fill="auto"/>
            <w:noWrap/>
            <w:vAlign w:val="bottom"/>
            <w:hideMark/>
          </w:tcPr>
          <w:p w14:paraId="4C1F189E"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600054E4"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Rolna gornja 10821334</w:t>
            </w:r>
          </w:p>
        </w:tc>
        <w:tc>
          <w:tcPr>
            <w:tcW w:w="905" w:type="dxa"/>
            <w:tcBorders>
              <w:top w:val="nil"/>
              <w:left w:val="nil"/>
              <w:bottom w:val="single" w:sz="4" w:space="0" w:color="auto"/>
              <w:right w:val="single" w:sz="4" w:space="0" w:color="auto"/>
            </w:tcBorders>
            <w:shd w:val="clear" w:color="auto" w:fill="auto"/>
            <w:noWrap/>
            <w:vAlign w:val="bottom"/>
            <w:hideMark/>
          </w:tcPr>
          <w:p w14:paraId="07C59376"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480A6162" w14:textId="50B6E9FD" w:rsidR="00257D7A" w:rsidRPr="00F6285D" w:rsidRDefault="00257D7A" w:rsidP="00257D7A">
            <w:pPr>
              <w:spacing w:before="0"/>
              <w:jc w:val="left"/>
              <w:rPr>
                <w:rFonts w:cs="Arial"/>
                <w:color w:val="000000"/>
                <w:sz w:val="24"/>
                <w:szCs w:val="24"/>
              </w:rPr>
            </w:pPr>
            <w:r w:rsidRPr="00F6285D">
              <w:rPr>
                <w:rFonts w:cs="Arial"/>
                <w:sz w:val="24"/>
                <w:szCs w:val="24"/>
              </w:rPr>
              <w:t>6</w:t>
            </w:r>
          </w:p>
        </w:tc>
        <w:tc>
          <w:tcPr>
            <w:tcW w:w="1512" w:type="dxa"/>
            <w:tcBorders>
              <w:top w:val="nil"/>
              <w:left w:val="nil"/>
              <w:bottom w:val="single" w:sz="4" w:space="0" w:color="auto"/>
              <w:right w:val="single" w:sz="4" w:space="0" w:color="auto"/>
            </w:tcBorders>
            <w:shd w:val="clear" w:color="auto" w:fill="auto"/>
            <w:vAlign w:val="bottom"/>
            <w:hideMark/>
          </w:tcPr>
          <w:p w14:paraId="41B6C72C" w14:textId="3F15F2A4" w:rsidR="00257D7A" w:rsidRPr="00F6285D" w:rsidRDefault="00257D7A" w:rsidP="00257D7A">
            <w:pPr>
              <w:spacing w:before="0"/>
              <w:jc w:val="left"/>
              <w:rPr>
                <w:rFonts w:cs="Arial"/>
                <w:color w:val="000000"/>
                <w:sz w:val="24"/>
                <w:szCs w:val="24"/>
              </w:rPr>
            </w:pPr>
            <w:r w:rsidRPr="00F6285D">
              <w:rPr>
                <w:rFonts w:cs="Arial"/>
                <w:color w:val="000000"/>
                <w:sz w:val="24"/>
                <w:szCs w:val="24"/>
              </w:rPr>
              <w:t>R926</w:t>
            </w:r>
          </w:p>
        </w:tc>
      </w:tr>
      <w:tr w:rsidR="00257D7A" w:rsidRPr="00F6285D" w14:paraId="694A42DA"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3AC9C2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200065079</w:t>
            </w:r>
          </w:p>
        </w:tc>
        <w:tc>
          <w:tcPr>
            <w:tcW w:w="1167" w:type="dxa"/>
            <w:tcBorders>
              <w:top w:val="nil"/>
              <w:left w:val="nil"/>
              <w:bottom w:val="single" w:sz="4" w:space="0" w:color="auto"/>
              <w:right w:val="single" w:sz="4" w:space="0" w:color="auto"/>
            </w:tcBorders>
            <w:shd w:val="clear" w:color="auto" w:fill="auto"/>
            <w:noWrap/>
            <w:vAlign w:val="bottom"/>
            <w:hideMark/>
          </w:tcPr>
          <w:p w14:paraId="1FEED471"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2858B1D8"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Vodeći točak 11000008</w:t>
            </w:r>
          </w:p>
        </w:tc>
        <w:tc>
          <w:tcPr>
            <w:tcW w:w="905" w:type="dxa"/>
            <w:tcBorders>
              <w:top w:val="nil"/>
              <w:left w:val="nil"/>
              <w:bottom w:val="single" w:sz="4" w:space="0" w:color="auto"/>
              <w:right w:val="single" w:sz="4" w:space="0" w:color="auto"/>
            </w:tcBorders>
            <w:shd w:val="clear" w:color="auto" w:fill="auto"/>
            <w:noWrap/>
            <w:vAlign w:val="bottom"/>
            <w:hideMark/>
          </w:tcPr>
          <w:p w14:paraId="6DAB672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3E94F2B2" w14:textId="143B5D96"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1512" w:type="dxa"/>
            <w:tcBorders>
              <w:top w:val="nil"/>
              <w:left w:val="nil"/>
              <w:bottom w:val="single" w:sz="4" w:space="0" w:color="auto"/>
              <w:right w:val="single" w:sz="4" w:space="0" w:color="auto"/>
            </w:tcBorders>
            <w:shd w:val="clear" w:color="auto" w:fill="auto"/>
            <w:vAlign w:val="bottom"/>
            <w:hideMark/>
          </w:tcPr>
          <w:p w14:paraId="63A26D5C" w14:textId="7A1624F6" w:rsidR="00257D7A" w:rsidRPr="00F6285D" w:rsidRDefault="00257D7A" w:rsidP="00257D7A">
            <w:pPr>
              <w:spacing w:before="0"/>
              <w:jc w:val="left"/>
              <w:rPr>
                <w:rFonts w:cs="Arial"/>
                <w:color w:val="000000"/>
                <w:sz w:val="24"/>
                <w:szCs w:val="24"/>
              </w:rPr>
            </w:pPr>
            <w:r w:rsidRPr="00F6285D">
              <w:rPr>
                <w:rFonts w:cs="Arial"/>
                <w:color w:val="000000"/>
                <w:sz w:val="24"/>
                <w:szCs w:val="24"/>
              </w:rPr>
              <w:t>R926</w:t>
            </w:r>
          </w:p>
        </w:tc>
      </w:tr>
      <w:tr w:rsidR="00257D7A" w:rsidRPr="00F6285D" w14:paraId="46FA6861"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F39CA1"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200065081</w:t>
            </w:r>
          </w:p>
        </w:tc>
        <w:tc>
          <w:tcPr>
            <w:tcW w:w="1167" w:type="dxa"/>
            <w:tcBorders>
              <w:top w:val="nil"/>
              <w:left w:val="nil"/>
              <w:bottom w:val="single" w:sz="4" w:space="0" w:color="auto"/>
              <w:right w:val="single" w:sz="4" w:space="0" w:color="auto"/>
            </w:tcBorders>
            <w:shd w:val="clear" w:color="auto" w:fill="auto"/>
            <w:noWrap/>
            <w:vAlign w:val="bottom"/>
            <w:hideMark/>
          </w:tcPr>
          <w:p w14:paraId="7CCCBADB"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552952C0"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Lančanik 10078038</w:t>
            </w:r>
          </w:p>
        </w:tc>
        <w:tc>
          <w:tcPr>
            <w:tcW w:w="905" w:type="dxa"/>
            <w:tcBorders>
              <w:top w:val="nil"/>
              <w:left w:val="nil"/>
              <w:bottom w:val="single" w:sz="4" w:space="0" w:color="auto"/>
              <w:right w:val="single" w:sz="4" w:space="0" w:color="auto"/>
            </w:tcBorders>
            <w:shd w:val="clear" w:color="auto" w:fill="auto"/>
            <w:noWrap/>
            <w:vAlign w:val="bottom"/>
            <w:hideMark/>
          </w:tcPr>
          <w:p w14:paraId="2D587EDF"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477E6906" w14:textId="448212B1"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1512" w:type="dxa"/>
            <w:tcBorders>
              <w:top w:val="nil"/>
              <w:left w:val="nil"/>
              <w:bottom w:val="single" w:sz="4" w:space="0" w:color="auto"/>
              <w:right w:val="single" w:sz="4" w:space="0" w:color="auto"/>
            </w:tcBorders>
            <w:shd w:val="clear" w:color="auto" w:fill="auto"/>
            <w:vAlign w:val="bottom"/>
            <w:hideMark/>
          </w:tcPr>
          <w:p w14:paraId="3707F2CD" w14:textId="12FB231A" w:rsidR="00257D7A" w:rsidRPr="00F6285D" w:rsidRDefault="00257D7A" w:rsidP="00257D7A">
            <w:pPr>
              <w:spacing w:before="0"/>
              <w:jc w:val="left"/>
              <w:rPr>
                <w:rFonts w:cs="Arial"/>
                <w:color w:val="000000"/>
                <w:sz w:val="24"/>
                <w:szCs w:val="24"/>
              </w:rPr>
            </w:pPr>
            <w:r w:rsidRPr="00F6285D">
              <w:rPr>
                <w:rFonts w:cs="Arial"/>
                <w:color w:val="000000"/>
                <w:sz w:val="24"/>
                <w:szCs w:val="24"/>
              </w:rPr>
              <w:t>R926</w:t>
            </w:r>
          </w:p>
        </w:tc>
      </w:tr>
      <w:tr w:rsidR="00257D7A" w:rsidRPr="00F6285D" w14:paraId="114A82FA" w14:textId="77777777" w:rsidTr="003522B2">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F833D23" w14:textId="77777777" w:rsidR="00257D7A" w:rsidRPr="00F6285D" w:rsidRDefault="00257D7A" w:rsidP="00257D7A">
            <w:pPr>
              <w:spacing w:before="0"/>
              <w:jc w:val="right"/>
              <w:rPr>
                <w:rFonts w:cs="Arial"/>
                <w:color w:val="000000"/>
                <w:sz w:val="24"/>
                <w:szCs w:val="24"/>
              </w:rPr>
            </w:pPr>
            <w:r w:rsidRPr="00F6285D">
              <w:rPr>
                <w:rFonts w:cs="Arial"/>
                <w:color w:val="000000"/>
                <w:sz w:val="24"/>
                <w:szCs w:val="24"/>
              </w:rPr>
              <w:t>200065086</w:t>
            </w:r>
          </w:p>
        </w:tc>
        <w:tc>
          <w:tcPr>
            <w:tcW w:w="1167" w:type="dxa"/>
            <w:tcBorders>
              <w:top w:val="nil"/>
              <w:left w:val="nil"/>
              <w:bottom w:val="single" w:sz="4" w:space="0" w:color="auto"/>
              <w:right w:val="single" w:sz="4" w:space="0" w:color="auto"/>
            </w:tcBorders>
            <w:shd w:val="clear" w:color="auto" w:fill="auto"/>
            <w:noWrap/>
            <w:vAlign w:val="bottom"/>
            <w:hideMark/>
          </w:tcPr>
          <w:p w14:paraId="38CD30C5"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 </w:t>
            </w:r>
          </w:p>
        </w:tc>
        <w:tc>
          <w:tcPr>
            <w:tcW w:w="3740" w:type="dxa"/>
            <w:tcBorders>
              <w:top w:val="nil"/>
              <w:left w:val="nil"/>
              <w:bottom w:val="single" w:sz="4" w:space="0" w:color="auto"/>
              <w:right w:val="single" w:sz="4" w:space="0" w:color="auto"/>
            </w:tcBorders>
            <w:shd w:val="clear" w:color="auto" w:fill="auto"/>
            <w:vAlign w:val="bottom"/>
            <w:hideMark/>
          </w:tcPr>
          <w:p w14:paraId="32D4D33A"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Lanac bez papuča 5618870</w:t>
            </w:r>
          </w:p>
        </w:tc>
        <w:tc>
          <w:tcPr>
            <w:tcW w:w="905" w:type="dxa"/>
            <w:tcBorders>
              <w:top w:val="nil"/>
              <w:left w:val="nil"/>
              <w:bottom w:val="single" w:sz="4" w:space="0" w:color="auto"/>
              <w:right w:val="single" w:sz="4" w:space="0" w:color="auto"/>
            </w:tcBorders>
            <w:shd w:val="clear" w:color="auto" w:fill="auto"/>
            <w:noWrap/>
            <w:vAlign w:val="bottom"/>
            <w:hideMark/>
          </w:tcPr>
          <w:p w14:paraId="29B833DC" w14:textId="77777777" w:rsidR="00257D7A" w:rsidRPr="00F6285D" w:rsidRDefault="00257D7A" w:rsidP="00257D7A">
            <w:pPr>
              <w:spacing w:before="0"/>
              <w:jc w:val="left"/>
              <w:rPr>
                <w:rFonts w:cs="Arial"/>
                <w:color w:val="000000"/>
                <w:sz w:val="24"/>
                <w:szCs w:val="24"/>
              </w:rPr>
            </w:pPr>
            <w:r w:rsidRPr="00F6285D">
              <w:rPr>
                <w:rFonts w:cs="Arial"/>
                <w:color w:val="000000"/>
                <w:sz w:val="24"/>
                <w:szCs w:val="24"/>
              </w:rPr>
              <w:t>kom</w:t>
            </w:r>
          </w:p>
        </w:tc>
        <w:tc>
          <w:tcPr>
            <w:tcW w:w="703" w:type="dxa"/>
            <w:tcBorders>
              <w:top w:val="nil"/>
              <w:left w:val="nil"/>
              <w:bottom w:val="single" w:sz="4" w:space="0" w:color="auto"/>
              <w:right w:val="single" w:sz="4" w:space="0" w:color="auto"/>
            </w:tcBorders>
            <w:shd w:val="clear" w:color="auto" w:fill="auto"/>
          </w:tcPr>
          <w:p w14:paraId="5CCF821C" w14:textId="4D13E9EA" w:rsidR="00257D7A" w:rsidRPr="00F6285D" w:rsidRDefault="00257D7A" w:rsidP="00257D7A">
            <w:pPr>
              <w:spacing w:before="0"/>
              <w:jc w:val="left"/>
              <w:rPr>
                <w:rFonts w:cs="Arial"/>
                <w:color w:val="000000"/>
                <w:sz w:val="24"/>
                <w:szCs w:val="24"/>
              </w:rPr>
            </w:pPr>
            <w:r w:rsidRPr="00F6285D">
              <w:rPr>
                <w:rFonts w:cs="Arial"/>
                <w:sz w:val="24"/>
                <w:szCs w:val="24"/>
              </w:rPr>
              <w:t>2</w:t>
            </w:r>
          </w:p>
        </w:tc>
        <w:tc>
          <w:tcPr>
            <w:tcW w:w="1512" w:type="dxa"/>
            <w:tcBorders>
              <w:top w:val="nil"/>
              <w:left w:val="nil"/>
              <w:bottom w:val="single" w:sz="4" w:space="0" w:color="auto"/>
              <w:right w:val="single" w:sz="4" w:space="0" w:color="auto"/>
            </w:tcBorders>
            <w:shd w:val="clear" w:color="auto" w:fill="auto"/>
            <w:vAlign w:val="bottom"/>
            <w:hideMark/>
          </w:tcPr>
          <w:p w14:paraId="1AAA45F5" w14:textId="74E3A8CC" w:rsidR="00257D7A" w:rsidRPr="00F6285D" w:rsidRDefault="00257D7A" w:rsidP="00257D7A">
            <w:pPr>
              <w:spacing w:before="0"/>
              <w:jc w:val="left"/>
              <w:rPr>
                <w:rFonts w:cs="Arial"/>
                <w:color w:val="000000"/>
                <w:sz w:val="24"/>
                <w:szCs w:val="24"/>
              </w:rPr>
            </w:pPr>
            <w:r w:rsidRPr="00F6285D">
              <w:rPr>
                <w:rFonts w:cs="Arial"/>
                <w:color w:val="000000"/>
                <w:sz w:val="24"/>
                <w:szCs w:val="24"/>
              </w:rPr>
              <w:t>R926</w:t>
            </w:r>
          </w:p>
        </w:tc>
      </w:tr>
    </w:tbl>
    <w:p w14:paraId="7D0E0029" w14:textId="2C928FEA" w:rsidR="00720FF9" w:rsidRPr="00F6285D" w:rsidRDefault="00720FF9" w:rsidP="00A36E78">
      <w:pPr>
        <w:autoSpaceDE w:val="0"/>
        <w:autoSpaceDN w:val="0"/>
        <w:adjustRightInd w:val="0"/>
        <w:spacing w:before="0"/>
        <w:rPr>
          <w:rFonts w:cs="Arial"/>
          <w:noProof/>
          <w:sz w:val="24"/>
          <w:szCs w:val="24"/>
          <w:lang w:val="sr-Cyrl-CS"/>
        </w:rPr>
      </w:pPr>
    </w:p>
    <w:p w14:paraId="0B10F09A" w14:textId="3936D382" w:rsidR="0048405E" w:rsidRPr="00F6285D" w:rsidRDefault="0048405E" w:rsidP="00A36E78">
      <w:pPr>
        <w:autoSpaceDE w:val="0"/>
        <w:autoSpaceDN w:val="0"/>
        <w:adjustRightInd w:val="0"/>
        <w:spacing w:before="0"/>
        <w:rPr>
          <w:rFonts w:cs="Arial"/>
          <w:noProof/>
          <w:sz w:val="24"/>
          <w:szCs w:val="24"/>
          <w:lang w:val="sr-Cyrl-CS"/>
        </w:rPr>
      </w:pPr>
    </w:p>
    <w:p w14:paraId="3381114F" w14:textId="66F665AD" w:rsidR="0048405E" w:rsidRPr="00F6285D" w:rsidRDefault="0048405E" w:rsidP="0048405E">
      <w:pPr>
        <w:pStyle w:val="ListParagraph"/>
        <w:widowControl w:val="0"/>
        <w:spacing w:before="0" w:after="0" w:line="240" w:lineRule="auto"/>
        <w:ind w:left="0"/>
        <w:rPr>
          <w:rFonts w:ascii="Arial" w:eastAsia="Arial" w:hAnsi="Arial" w:cs="Arial"/>
          <w:b/>
          <w:color w:val="000000"/>
          <w:sz w:val="24"/>
          <w:szCs w:val="24"/>
        </w:rPr>
      </w:pPr>
      <w:r w:rsidRPr="00F6285D">
        <w:rPr>
          <w:rFonts w:ascii="Arial" w:eastAsia="Arial" w:hAnsi="Arial" w:cs="Arial"/>
          <w:b/>
          <w:color w:val="000000"/>
          <w:sz w:val="24"/>
          <w:szCs w:val="24"/>
          <w:lang w:val="sr-Cyrl-RS"/>
        </w:rPr>
        <w:t xml:space="preserve">ПАРТИЈА 8. </w:t>
      </w:r>
      <w:r w:rsidRPr="00F6285D">
        <w:rPr>
          <w:rFonts w:ascii="Arial" w:eastAsia="Arial" w:hAnsi="Arial" w:cs="Arial"/>
          <w:b/>
          <w:color w:val="000000"/>
          <w:sz w:val="24"/>
          <w:szCs w:val="24"/>
        </w:rPr>
        <w:t>КОМПОНЕНТЕ ХОДНОГ СТРОЈА ЗА МАШИНЕ SENEBOGEN</w:t>
      </w:r>
    </w:p>
    <w:p w14:paraId="3B95910C" w14:textId="64775AC9" w:rsidR="0048405E" w:rsidRPr="00F6285D" w:rsidRDefault="0048405E" w:rsidP="00A36E78">
      <w:pPr>
        <w:autoSpaceDE w:val="0"/>
        <w:autoSpaceDN w:val="0"/>
        <w:adjustRightInd w:val="0"/>
        <w:spacing w:before="0"/>
        <w:rPr>
          <w:rFonts w:cs="Arial"/>
          <w:noProof/>
          <w:sz w:val="24"/>
          <w:szCs w:val="24"/>
          <w:lang w:val="sr-Cyrl-CS"/>
        </w:rPr>
      </w:pPr>
    </w:p>
    <w:tbl>
      <w:tblPr>
        <w:tblW w:w="9570" w:type="dxa"/>
        <w:tblInd w:w="-38" w:type="dxa"/>
        <w:tblLayout w:type="fixed"/>
        <w:tblLook w:val="0000" w:firstRow="0" w:lastRow="0" w:firstColumn="0" w:lastColumn="0" w:noHBand="0" w:noVBand="0"/>
      </w:tblPr>
      <w:tblGrid>
        <w:gridCol w:w="1470"/>
        <w:gridCol w:w="1350"/>
        <w:gridCol w:w="3330"/>
        <w:gridCol w:w="900"/>
        <w:gridCol w:w="630"/>
        <w:gridCol w:w="1890"/>
      </w:tblGrid>
      <w:tr w:rsidR="00257D7A" w:rsidRPr="00F6285D" w14:paraId="6E5056CD" w14:textId="77777777" w:rsidTr="003522B2">
        <w:trPr>
          <w:trHeight w:val="581"/>
        </w:trPr>
        <w:tc>
          <w:tcPr>
            <w:tcW w:w="1470" w:type="dxa"/>
            <w:tcBorders>
              <w:top w:val="single" w:sz="6" w:space="0" w:color="auto"/>
              <w:left w:val="single" w:sz="6" w:space="0" w:color="auto"/>
              <w:bottom w:val="single" w:sz="6" w:space="0" w:color="auto"/>
              <w:right w:val="single" w:sz="6" w:space="0" w:color="auto"/>
            </w:tcBorders>
          </w:tcPr>
          <w:p w14:paraId="0D706EA0" w14:textId="77777777" w:rsidR="00257D7A" w:rsidRPr="00F6285D" w:rsidRDefault="00257D7A" w:rsidP="0048405E">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SAP ŠIFRA</w:t>
            </w:r>
          </w:p>
        </w:tc>
        <w:tc>
          <w:tcPr>
            <w:tcW w:w="1350" w:type="dxa"/>
            <w:tcBorders>
              <w:top w:val="single" w:sz="6" w:space="0" w:color="auto"/>
              <w:left w:val="single" w:sz="6" w:space="0" w:color="auto"/>
              <w:bottom w:val="single" w:sz="6" w:space="0" w:color="auto"/>
              <w:right w:val="single" w:sz="6" w:space="0" w:color="auto"/>
            </w:tcBorders>
          </w:tcPr>
          <w:p w14:paraId="2D509717" w14:textId="77777777" w:rsidR="00257D7A" w:rsidRPr="00F6285D" w:rsidRDefault="00257D7A" w:rsidP="0048405E">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Sifra RBK</w:t>
            </w:r>
          </w:p>
        </w:tc>
        <w:tc>
          <w:tcPr>
            <w:tcW w:w="3330" w:type="dxa"/>
            <w:tcBorders>
              <w:top w:val="single" w:sz="6" w:space="0" w:color="auto"/>
              <w:left w:val="single" w:sz="6" w:space="0" w:color="auto"/>
              <w:bottom w:val="single" w:sz="6" w:space="0" w:color="auto"/>
              <w:right w:val="single" w:sz="6" w:space="0" w:color="auto"/>
            </w:tcBorders>
          </w:tcPr>
          <w:p w14:paraId="07C11238" w14:textId="77777777" w:rsidR="00257D7A" w:rsidRPr="00F6285D" w:rsidRDefault="00257D7A" w:rsidP="0048405E">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Naziv artikla RBK</w:t>
            </w:r>
          </w:p>
        </w:tc>
        <w:tc>
          <w:tcPr>
            <w:tcW w:w="900" w:type="dxa"/>
            <w:tcBorders>
              <w:top w:val="single" w:sz="6" w:space="0" w:color="auto"/>
              <w:left w:val="single" w:sz="6" w:space="0" w:color="auto"/>
              <w:bottom w:val="single" w:sz="6" w:space="0" w:color="auto"/>
              <w:right w:val="single" w:sz="4" w:space="0" w:color="auto"/>
            </w:tcBorders>
          </w:tcPr>
          <w:p w14:paraId="14E49F0D" w14:textId="77777777" w:rsidR="00257D7A" w:rsidRPr="00F6285D" w:rsidRDefault="00257D7A" w:rsidP="0048405E">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JM</w:t>
            </w:r>
          </w:p>
        </w:tc>
        <w:tc>
          <w:tcPr>
            <w:tcW w:w="630" w:type="dxa"/>
            <w:tcBorders>
              <w:top w:val="single" w:sz="6" w:space="0" w:color="auto"/>
              <w:left w:val="single" w:sz="4" w:space="0" w:color="auto"/>
              <w:bottom w:val="single" w:sz="6" w:space="0" w:color="auto"/>
              <w:right w:val="single" w:sz="6" w:space="0" w:color="auto"/>
            </w:tcBorders>
          </w:tcPr>
          <w:p w14:paraId="281C8719" w14:textId="2545E775" w:rsidR="00257D7A" w:rsidRPr="00F6285D" w:rsidRDefault="00257D7A" w:rsidP="00257D7A">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kom</w:t>
            </w:r>
          </w:p>
        </w:tc>
        <w:tc>
          <w:tcPr>
            <w:tcW w:w="1890" w:type="dxa"/>
            <w:tcBorders>
              <w:top w:val="single" w:sz="6" w:space="0" w:color="auto"/>
              <w:left w:val="single" w:sz="6" w:space="0" w:color="auto"/>
              <w:bottom w:val="single" w:sz="6" w:space="0" w:color="auto"/>
              <w:right w:val="single" w:sz="6" w:space="0" w:color="auto"/>
            </w:tcBorders>
          </w:tcPr>
          <w:p w14:paraId="21B66BC0" w14:textId="57A9CCA4" w:rsidR="00257D7A" w:rsidRPr="00F6285D" w:rsidRDefault="00257D7A" w:rsidP="0048405E">
            <w:pPr>
              <w:autoSpaceDE w:val="0"/>
              <w:autoSpaceDN w:val="0"/>
              <w:adjustRightInd w:val="0"/>
              <w:spacing w:before="0"/>
              <w:jc w:val="left"/>
              <w:rPr>
                <w:rFonts w:cs="Arial"/>
                <w:b/>
                <w:bCs/>
                <w:color w:val="000000"/>
                <w:sz w:val="24"/>
                <w:szCs w:val="24"/>
                <w:lang w:eastAsia="sr-Latn-CS"/>
              </w:rPr>
            </w:pPr>
            <w:r w:rsidRPr="00F6285D">
              <w:rPr>
                <w:rFonts w:cs="Arial"/>
                <w:b/>
                <w:bCs/>
                <w:color w:val="000000"/>
                <w:sz w:val="24"/>
                <w:szCs w:val="24"/>
                <w:lang w:eastAsia="sr-Latn-CS"/>
              </w:rPr>
              <w:t>Ugradnja:</w:t>
            </w:r>
          </w:p>
        </w:tc>
      </w:tr>
      <w:tr w:rsidR="00257D7A" w:rsidRPr="00F6285D" w14:paraId="2B963A37" w14:textId="77777777" w:rsidTr="003522B2">
        <w:trPr>
          <w:trHeight w:val="290"/>
        </w:trPr>
        <w:tc>
          <w:tcPr>
            <w:tcW w:w="1470" w:type="dxa"/>
            <w:tcBorders>
              <w:top w:val="single" w:sz="6" w:space="0" w:color="auto"/>
              <w:left w:val="single" w:sz="6" w:space="0" w:color="auto"/>
              <w:bottom w:val="single" w:sz="6" w:space="0" w:color="auto"/>
              <w:right w:val="single" w:sz="6" w:space="0" w:color="auto"/>
            </w:tcBorders>
          </w:tcPr>
          <w:p w14:paraId="1B1EDD34"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200041225</w:t>
            </w:r>
          </w:p>
        </w:tc>
        <w:tc>
          <w:tcPr>
            <w:tcW w:w="1350" w:type="dxa"/>
            <w:tcBorders>
              <w:top w:val="single" w:sz="6" w:space="0" w:color="auto"/>
              <w:left w:val="single" w:sz="6" w:space="0" w:color="auto"/>
              <w:bottom w:val="single" w:sz="6" w:space="0" w:color="auto"/>
              <w:right w:val="single" w:sz="6" w:space="0" w:color="auto"/>
            </w:tcBorders>
          </w:tcPr>
          <w:p w14:paraId="0A18C892"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92900794</w:t>
            </w:r>
          </w:p>
        </w:tc>
        <w:tc>
          <w:tcPr>
            <w:tcW w:w="3330" w:type="dxa"/>
            <w:tcBorders>
              <w:top w:val="single" w:sz="6" w:space="0" w:color="auto"/>
              <w:left w:val="single" w:sz="6" w:space="0" w:color="auto"/>
              <w:bottom w:val="single" w:sz="6" w:space="0" w:color="auto"/>
              <w:right w:val="single" w:sz="6" w:space="0" w:color="auto"/>
            </w:tcBorders>
          </w:tcPr>
          <w:p w14:paraId="73D330C0"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 xml:space="preserve">Gornja rolna 031250 </w:t>
            </w:r>
          </w:p>
        </w:tc>
        <w:tc>
          <w:tcPr>
            <w:tcW w:w="900" w:type="dxa"/>
            <w:tcBorders>
              <w:top w:val="single" w:sz="6" w:space="0" w:color="auto"/>
              <w:left w:val="single" w:sz="6" w:space="0" w:color="auto"/>
              <w:bottom w:val="single" w:sz="6" w:space="0" w:color="auto"/>
              <w:right w:val="single" w:sz="4" w:space="0" w:color="auto"/>
            </w:tcBorders>
          </w:tcPr>
          <w:p w14:paraId="080219EF"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kom</w:t>
            </w:r>
          </w:p>
        </w:tc>
        <w:tc>
          <w:tcPr>
            <w:tcW w:w="630" w:type="dxa"/>
            <w:tcBorders>
              <w:top w:val="single" w:sz="6" w:space="0" w:color="auto"/>
              <w:left w:val="single" w:sz="4" w:space="0" w:color="auto"/>
              <w:bottom w:val="single" w:sz="6" w:space="0" w:color="auto"/>
              <w:right w:val="single" w:sz="6" w:space="0" w:color="auto"/>
            </w:tcBorders>
          </w:tcPr>
          <w:p w14:paraId="6F6B8D35" w14:textId="27DD931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sz w:val="24"/>
                <w:szCs w:val="24"/>
              </w:rPr>
              <w:t>4</w:t>
            </w:r>
          </w:p>
        </w:tc>
        <w:tc>
          <w:tcPr>
            <w:tcW w:w="1890" w:type="dxa"/>
            <w:tcBorders>
              <w:top w:val="single" w:sz="6" w:space="0" w:color="auto"/>
              <w:left w:val="single" w:sz="6" w:space="0" w:color="auto"/>
              <w:bottom w:val="single" w:sz="6" w:space="0" w:color="auto"/>
              <w:right w:val="single" w:sz="6" w:space="0" w:color="auto"/>
            </w:tcBorders>
          </w:tcPr>
          <w:p w14:paraId="53A993C1" w14:textId="433F534D"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Sennebogen 643</w:t>
            </w:r>
          </w:p>
        </w:tc>
      </w:tr>
      <w:tr w:rsidR="00257D7A" w:rsidRPr="00F6285D" w14:paraId="4466F14E" w14:textId="77777777" w:rsidTr="003522B2">
        <w:trPr>
          <w:trHeight w:val="290"/>
        </w:trPr>
        <w:tc>
          <w:tcPr>
            <w:tcW w:w="1470" w:type="dxa"/>
            <w:tcBorders>
              <w:top w:val="single" w:sz="6" w:space="0" w:color="auto"/>
              <w:left w:val="single" w:sz="6" w:space="0" w:color="auto"/>
              <w:bottom w:val="single" w:sz="6" w:space="0" w:color="auto"/>
              <w:right w:val="single" w:sz="6" w:space="0" w:color="auto"/>
            </w:tcBorders>
          </w:tcPr>
          <w:p w14:paraId="3D44276C"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200075892</w:t>
            </w:r>
          </w:p>
        </w:tc>
        <w:tc>
          <w:tcPr>
            <w:tcW w:w="1350" w:type="dxa"/>
            <w:tcBorders>
              <w:top w:val="single" w:sz="6" w:space="0" w:color="auto"/>
              <w:left w:val="single" w:sz="6" w:space="0" w:color="auto"/>
              <w:bottom w:val="single" w:sz="6" w:space="0" w:color="auto"/>
              <w:right w:val="single" w:sz="6" w:space="0" w:color="auto"/>
            </w:tcBorders>
          </w:tcPr>
          <w:p w14:paraId="7AA93319"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92900786</w:t>
            </w:r>
          </w:p>
        </w:tc>
        <w:tc>
          <w:tcPr>
            <w:tcW w:w="3330" w:type="dxa"/>
            <w:tcBorders>
              <w:top w:val="single" w:sz="6" w:space="0" w:color="auto"/>
              <w:left w:val="single" w:sz="6" w:space="0" w:color="auto"/>
              <w:bottom w:val="single" w:sz="6" w:space="0" w:color="auto"/>
              <w:right w:val="single" w:sz="6" w:space="0" w:color="auto"/>
            </w:tcBorders>
          </w:tcPr>
          <w:p w14:paraId="481A3041"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Donja rolna 053995</w:t>
            </w:r>
          </w:p>
        </w:tc>
        <w:tc>
          <w:tcPr>
            <w:tcW w:w="900" w:type="dxa"/>
            <w:tcBorders>
              <w:top w:val="single" w:sz="6" w:space="0" w:color="auto"/>
              <w:left w:val="single" w:sz="6" w:space="0" w:color="auto"/>
              <w:bottom w:val="single" w:sz="6" w:space="0" w:color="auto"/>
              <w:right w:val="single" w:sz="4" w:space="0" w:color="auto"/>
            </w:tcBorders>
          </w:tcPr>
          <w:p w14:paraId="2FBA164A"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kom</w:t>
            </w:r>
          </w:p>
        </w:tc>
        <w:tc>
          <w:tcPr>
            <w:tcW w:w="630" w:type="dxa"/>
            <w:tcBorders>
              <w:top w:val="single" w:sz="6" w:space="0" w:color="auto"/>
              <w:left w:val="single" w:sz="4" w:space="0" w:color="auto"/>
              <w:bottom w:val="single" w:sz="6" w:space="0" w:color="auto"/>
              <w:right w:val="single" w:sz="6" w:space="0" w:color="auto"/>
            </w:tcBorders>
          </w:tcPr>
          <w:p w14:paraId="18A4007D" w14:textId="7A6099B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sz w:val="24"/>
                <w:szCs w:val="24"/>
              </w:rPr>
              <w:t>10</w:t>
            </w:r>
          </w:p>
        </w:tc>
        <w:tc>
          <w:tcPr>
            <w:tcW w:w="1890" w:type="dxa"/>
            <w:tcBorders>
              <w:top w:val="single" w:sz="6" w:space="0" w:color="auto"/>
              <w:left w:val="single" w:sz="6" w:space="0" w:color="auto"/>
              <w:bottom w:val="single" w:sz="6" w:space="0" w:color="auto"/>
              <w:right w:val="single" w:sz="6" w:space="0" w:color="auto"/>
            </w:tcBorders>
          </w:tcPr>
          <w:p w14:paraId="10F5E536" w14:textId="07D53020"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Sennebogen 643</w:t>
            </w:r>
          </w:p>
        </w:tc>
      </w:tr>
      <w:tr w:rsidR="00257D7A" w:rsidRPr="00F6285D" w14:paraId="6381107F" w14:textId="77777777" w:rsidTr="003522B2">
        <w:trPr>
          <w:trHeight w:val="305"/>
        </w:trPr>
        <w:tc>
          <w:tcPr>
            <w:tcW w:w="1470" w:type="dxa"/>
            <w:tcBorders>
              <w:top w:val="single" w:sz="6" w:space="0" w:color="auto"/>
              <w:left w:val="single" w:sz="6" w:space="0" w:color="auto"/>
              <w:bottom w:val="single" w:sz="6" w:space="0" w:color="auto"/>
              <w:right w:val="single" w:sz="6" w:space="0" w:color="auto"/>
            </w:tcBorders>
          </w:tcPr>
          <w:p w14:paraId="3C440904"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200065728</w:t>
            </w:r>
          </w:p>
        </w:tc>
        <w:tc>
          <w:tcPr>
            <w:tcW w:w="1350" w:type="dxa"/>
            <w:tcBorders>
              <w:top w:val="single" w:sz="6" w:space="0" w:color="auto"/>
              <w:left w:val="single" w:sz="6" w:space="0" w:color="auto"/>
              <w:bottom w:val="single" w:sz="6" w:space="0" w:color="auto"/>
              <w:right w:val="single" w:sz="6" w:space="0" w:color="auto"/>
            </w:tcBorders>
          </w:tcPr>
          <w:p w14:paraId="191AA377"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92900810</w:t>
            </w:r>
          </w:p>
        </w:tc>
        <w:tc>
          <w:tcPr>
            <w:tcW w:w="3330" w:type="dxa"/>
            <w:tcBorders>
              <w:top w:val="single" w:sz="6" w:space="0" w:color="auto"/>
              <w:left w:val="single" w:sz="6" w:space="0" w:color="auto"/>
              <w:bottom w:val="single" w:sz="6" w:space="0" w:color="auto"/>
              <w:right w:val="single" w:sz="6" w:space="0" w:color="auto"/>
            </w:tcBorders>
          </w:tcPr>
          <w:p w14:paraId="2DFDCADF"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Lanac bez papuca 018587</w:t>
            </w:r>
          </w:p>
        </w:tc>
        <w:tc>
          <w:tcPr>
            <w:tcW w:w="900" w:type="dxa"/>
            <w:tcBorders>
              <w:top w:val="single" w:sz="6" w:space="0" w:color="auto"/>
              <w:left w:val="single" w:sz="6" w:space="0" w:color="auto"/>
              <w:bottom w:val="single" w:sz="6" w:space="0" w:color="auto"/>
              <w:right w:val="single" w:sz="4" w:space="0" w:color="auto"/>
            </w:tcBorders>
          </w:tcPr>
          <w:p w14:paraId="7C5CA127"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kom</w:t>
            </w:r>
          </w:p>
        </w:tc>
        <w:tc>
          <w:tcPr>
            <w:tcW w:w="630" w:type="dxa"/>
            <w:tcBorders>
              <w:top w:val="single" w:sz="6" w:space="0" w:color="auto"/>
              <w:left w:val="single" w:sz="4" w:space="0" w:color="auto"/>
              <w:bottom w:val="single" w:sz="6" w:space="0" w:color="auto"/>
              <w:right w:val="single" w:sz="6" w:space="0" w:color="auto"/>
            </w:tcBorders>
          </w:tcPr>
          <w:p w14:paraId="53928BC5" w14:textId="66F602CE"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sz w:val="24"/>
                <w:szCs w:val="24"/>
              </w:rPr>
              <w:t>2</w:t>
            </w:r>
          </w:p>
        </w:tc>
        <w:tc>
          <w:tcPr>
            <w:tcW w:w="1890" w:type="dxa"/>
            <w:tcBorders>
              <w:top w:val="single" w:sz="6" w:space="0" w:color="auto"/>
              <w:left w:val="single" w:sz="6" w:space="0" w:color="auto"/>
              <w:bottom w:val="single" w:sz="6" w:space="0" w:color="auto"/>
              <w:right w:val="single" w:sz="6" w:space="0" w:color="auto"/>
            </w:tcBorders>
          </w:tcPr>
          <w:p w14:paraId="089F54B3" w14:textId="5E8C9DE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Sennebogen 643</w:t>
            </w:r>
          </w:p>
        </w:tc>
      </w:tr>
      <w:tr w:rsidR="00257D7A" w:rsidRPr="00F6285D" w14:paraId="7376EB33" w14:textId="77777777" w:rsidTr="003522B2">
        <w:trPr>
          <w:trHeight w:val="305"/>
        </w:trPr>
        <w:tc>
          <w:tcPr>
            <w:tcW w:w="1470" w:type="dxa"/>
            <w:tcBorders>
              <w:top w:val="single" w:sz="6" w:space="0" w:color="auto"/>
              <w:left w:val="single" w:sz="6" w:space="0" w:color="auto"/>
              <w:bottom w:val="single" w:sz="6" w:space="0" w:color="auto"/>
              <w:right w:val="single" w:sz="6" w:space="0" w:color="auto"/>
            </w:tcBorders>
          </w:tcPr>
          <w:p w14:paraId="6962BE30"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200054946</w:t>
            </w:r>
          </w:p>
        </w:tc>
        <w:tc>
          <w:tcPr>
            <w:tcW w:w="1350" w:type="dxa"/>
            <w:tcBorders>
              <w:top w:val="single" w:sz="6" w:space="0" w:color="auto"/>
              <w:left w:val="single" w:sz="6" w:space="0" w:color="auto"/>
              <w:bottom w:val="single" w:sz="6" w:space="0" w:color="auto"/>
              <w:right w:val="single" w:sz="6" w:space="0" w:color="auto"/>
            </w:tcBorders>
          </w:tcPr>
          <w:p w14:paraId="0C27206A"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92903509</w:t>
            </w:r>
          </w:p>
        </w:tc>
        <w:tc>
          <w:tcPr>
            <w:tcW w:w="3330" w:type="dxa"/>
            <w:tcBorders>
              <w:top w:val="single" w:sz="6" w:space="0" w:color="auto"/>
              <w:left w:val="single" w:sz="6" w:space="0" w:color="auto"/>
              <w:bottom w:val="single" w:sz="6" w:space="0" w:color="auto"/>
              <w:right w:val="single" w:sz="6" w:space="0" w:color="auto"/>
            </w:tcBorders>
          </w:tcPr>
          <w:p w14:paraId="54134857"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 xml:space="preserve">Vodeći točak 031903 </w:t>
            </w:r>
          </w:p>
        </w:tc>
        <w:tc>
          <w:tcPr>
            <w:tcW w:w="900" w:type="dxa"/>
            <w:tcBorders>
              <w:top w:val="single" w:sz="6" w:space="0" w:color="auto"/>
              <w:left w:val="single" w:sz="6" w:space="0" w:color="auto"/>
              <w:bottom w:val="single" w:sz="6" w:space="0" w:color="auto"/>
              <w:right w:val="single" w:sz="4" w:space="0" w:color="auto"/>
            </w:tcBorders>
          </w:tcPr>
          <w:p w14:paraId="02CB168A"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kom</w:t>
            </w:r>
          </w:p>
        </w:tc>
        <w:tc>
          <w:tcPr>
            <w:tcW w:w="630" w:type="dxa"/>
            <w:tcBorders>
              <w:top w:val="single" w:sz="6" w:space="0" w:color="auto"/>
              <w:left w:val="single" w:sz="4" w:space="0" w:color="auto"/>
              <w:bottom w:val="single" w:sz="6" w:space="0" w:color="auto"/>
              <w:right w:val="single" w:sz="6" w:space="0" w:color="auto"/>
            </w:tcBorders>
          </w:tcPr>
          <w:p w14:paraId="3F27FC92" w14:textId="06D68676"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sz w:val="24"/>
                <w:szCs w:val="24"/>
              </w:rPr>
              <w:t>2</w:t>
            </w:r>
          </w:p>
        </w:tc>
        <w:tc>
          <w:tcPr>
            <w:tcW w:w="1890" w:type="dxa"/>
            <w:tcBorders>
              <w:top w:val="single" w:sz="6" w:space="0" w:color="auto"/>
              <w:left w:val="single" w:sz="6" w:space="0" w:color="auto"/>
              <w:bottom w:val="single" w:sz="6" w:space="0" w:color="auto"/>
              <w:right w:val="single" w:sz="6" w:space="0" w:color="auto"/>
            </w:tcBorders>
          </w:tcPr>
          <w:p w14:paraId="442C52F2" w14:textId="5D3E6EA8"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Sennebogen 643</w:t>
            </w:r>
          </w:p>
        </w:tc>
      </w:tr>
      <w:tr w:rsidR="00257D7A" w:rsidRPr="00F6285D" w14:paraId="38FF14D8" w14:textId="77777777" w:rsidTr="003522B2">
        <w:trPr>
          <w:trHeight w:val="290"/>
        </w:trPr>
        <w:tc>
          <w:tcPr>
            <w:tcW w:w="1470" w:type="dxa"/>
            <w:tcBorders>
              <w:top w:val="single" w:sz="6" w:space="0" w:color="auto"/>
              <w:left w:val="single" w:sz="6" w:space="0" w:color="auto"/>
              <w:bottom w:val="single" w:sz="6" w:space="0" w:color="auto"/>
              <w:right w:val="single" w:sz="6" w:space="0" w:color="auto"/>
            </w:tcBorders>
          </w:tcPr>
          <w:p w14:paraId="3429F9D7"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200065068</w:t>
            </w:r>
          </w:p>
        </w:tc>
        <w:tc>
          <w:tcPr>
            <w:tcW w:w="1350" w:type="dxa"/>
            <w:tcBorders>
              <w:top w:val="single" w:sz="6" w:space="0" w:color="auto"/>
              <w:left w:val="single" w:sz="6" w:space="0" w:color="auto"/>
              <w:bottom w:val="single" w:sz="6" w:space="0" w:color="auto"/>
              <w:right w:val="single" w:sz="6" w:space="0" w:color="auto"/>
            </w:tcBorders>
          </w:tcPr>
          <w:p w14:paraId="49627FC0" w14:textId="77777777" w:rsidR="00257D7A" w:rsidRPr="00F6285D" w:rsidRDefault="00257D7A" w:rsidP="00257D7A">
            <w:pPr>
              <w:autoSpaceDE w:val="0"/>
              <w:autoSpaceDN w:val="0"/>
              <w:adjustRightInd w:val="0"/>
              <w:spacing w:before="0"/>
              <w:jc w:val="right"/>
              <w:rPr>
                <w:rFonts w:cs="Arial"/>
                <w:color w:val="000000"/>
                <w:sz w:val="24"/>
                <w:szCs w:val="24"/>
                <w:lang w:eastAsia="sr-Latn-CS"/>
              </w:rPr>
            </w:pPr>
            <w:r w:rsidRPr="00F6285D">
              <w:rPr>
                <w:rFonts w:cs="Arial"/>
                <w:color w:val="000000"/>
                <w:sz w:val="24"/>
                <w:szCs w:val="24"/>
                <w:lang w:eastAsia="sr-Latn-CS"/>
              </w:rPr>
              <w:t>92900802</w:t>
            </w:r>
          </w:p>
        </w:tc>
        <w:tc>
          <w:tcPr>
            <w:tcW w:w="3330" w:type="dxa"/>
            <w:tcBorders>
              <w:top w:val="single" w:sz="6" w:space="0" w:color="auto"/>
              <w:left w:val="single" w:sz="6" w:space="0" w:color="auto"/>
              <w:bottom w:val="single" w:sz="6" w:space="0" w:color="auto"/>
              <w:right w:val="single" w:sz="6" w:space="0" w:color="auto"/>
            </w:tcBorders>
          </w:tcPr>
          <w:p w14:paraId="62CBD000"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 xml:space="preserve">Lančanik 049673  </w:t>
            </w:r>
          </w:p>
        </w:tc>
        <w:tc>
          <w:tcPr>
            <w:tcW w:w="900" w:type="dxa"/>
            <w:tcBorders>
              <w:top w:val="single" w:sz="6" w:space="0" w:color="auto"/>
              <w:left w:val="single" w:sz="6" w:space="0" w:color="auto"/>
              <w:bottom w:val="single" w:sz="6" w:space="0" w:color="auto"/>
              <w:right w:val="single" w:sz="4" w:space="0" w:color="auto"/>
            </w:tcBorders>
          </w:tcPr>
          <w:p w14:paraId="3FF77561" w14:textId="77777777"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kom</w:t>
            </w:r>
          </w:p>
        </w:tc>
        <w:tc>
          <w:tcPr>
            <w:tcW w:w="630" w:type="dxa"/>
            <w:tcBorders>
              <w:top w:val="single" w:sz="6" w:space="0" w:color="auto"/>
              <w:left w:val="single" w:sz="4" w:space="0" w:color="auto"/>
              <w:bottom w:val="single" w:sz="6" w:space="0" w:color="auto"/>
              <w:right w:val="single" w:sz="6" w:space="0" w:color="auto"/>
            </w:tcBorders>
          </w:tcPr>
          <w:p w14:paraId="180FC78F" w14:textId="6EF10660"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sz w:val="24"/>
                <w:szCs w:val="24"/>
              </w:rPr>
              <w:t>2</w:t>
            </w:r>
          </w:p>
        </w:tc>
        <w:tc>
          <w:tcPr>
            <w:tcW w:w="1890" w:type="dxa"/>
            <w:tcBorders>
              <w:top w:val="single" w:sz="6" w:space="0" w:color="auto"/>
              <w:left w:val="single" w:sz="6" w:space="0" w:color="auto"/>
              <w:bottom w:val="single" w:sz="6" w:space="0" w:color="auto"/>
              <w:right w:val="single" w:sz="6" w:space="0" w:color="auto"/>
            </w:tcBorders>
          </w:tcPr>
          <w:p w14:paraId="135EDADD" w14:textId="65160020" w:rsidR="00257D7A" w:rsidRPr="00F6285D" w:rsidRDefault="00257D7A" w:rsidP="00257D7A">
            <w:pPr>
              <w:autoSpaceDE w:val="0"/>
              <w:autoSpaceDN w:val="0"/>
              <w:adjustRightInd w:val="0"/>
              <w:spacing w:before="0"/>
              <w:jc w:val="left"/>
              <w:rPr>
                <w:rFonts w:cs="Arial"/>
                <w:color w:val="000000"/>
                <w:sz w:val="24"/>
                <w:szCs w:val="24"/>
                <w:lang w:eastAsia="sr-Latn-CS"/>
              </w:rPr>
            </w:pPr>
            <w:r w:rsidRPr="00F6285D">
              <w:rPr>
                <w:rFonts w:cs="Arial"/>
                <w:color w:val="000000"/>
                <w:sz w:val="24"/>
                <w:szCs w:val="24"/>
                <w:lang w:eastAsia="sr-Latn-CS"/>
              </w:rPr>
              <w:t>Sennebogen 643</w:t>
            </w:r>
          </w:p>
        </w:tc>
      </w:tr>
    </w:tbl>
    <w:p w14:paraId="51E2B174" w14:textId="5CA54AC7" w:rsidR="0048405E" w:rsidRPr="00F6285D" w:rsidRDefault="0048405E" w:rsidP="00A36E78">
      <w:pPr>
        <w:autoSpaceDE w:val="0"/>
        <w:autoSpaceDN w:val="0"/>
        <w:adjustRightInd w:val="0"/>
        <w:spacing w:before="0"/>
        <w:rPr>
          <w:rFonts w:cs="Arial"/>
          <w:noProof/>
          <w:sz w:val="24"/>
          <w:szCs w:val="24"/>
          <w:lang w:val="sr-Cyrl-CS"/>
        </w:rPr>
      </w:pPr>
    </w:p>
    <w:p w14:paraId="3B7A625C" w14:textId="429F2CDC" w:rsidR="00257D7A" w:rsidRPr="00F6285D" w:rsidRDefault="00257D7A" w:rsidP="00257D7A">
      <w:pPr>
        <w:autoSpaceDE w:val="0"/>
        <w:autoSpaceDN w:val="0"/>
        <w:adjustRightInd w:val="0"/>
        <w:spacing w:before="0"/>
        <w:rPr>
          <w:rFonts w:cs="Arial"/>
          <w:noProof/>
          <w:sz w:val="24"/>
          <w:szCs w:val="24"/>
          <w:lang w:val="sr-Cyrl-CS"/>
        </w:rPr>
      </w:pPr>
      <w:r w:rsidRPr="00F6285D">
        <w:rPr>
          <w:rFonts w:cs="Arial"/>
          <w:noProof/>
          <w:sz w:val="24"/>
          <w:szCs w:val="24"/>
          <w:lang w:val="sr-Cyrl-CS"/>
        </w:rPr>
        <w:t>Понуђена добра морају одговарати квалитету,</w:t>
      </w:r>
      <w:r w:rsidRPr="00F6285D">
        <w:rPr>
          <w:rFonts w:cs="Arial"/>
          <w:noProof/>
          <w:sz w:val="24"/>
          <w:szCs w:val="24"/>
        </w:rPr>
        <w:t xml:space="preserve"> </w:t>
      </w:r>
      <w:r w:rsidRPr="00F6285D">
        <w:rPr>
          <w:rFonts w:cs="Arial"/>
          <w:noProof/>
          <w:sz w:val="24"/>
          <w:szCs w:val="24"/>
          <w:lang w:val="sr-Cyrl-CS"/>
        </w:rPr>
        <w:t>функцији и техничким карактеристикама датим у Обрасцу структуре цене</w:t>
      </w:r>
      <w:r w:rsidR="005160E6" w:rsidRPr="00F6285D">
        <w:rPr>
          <w:rFonts w:cs="Arial"/>
          <w:noProof/>
          <w:sz w:val="24"/>
          <w:szCs w:val="24"/>
          <w:lang w:val="sr-Latn-RS"/>
        </w:rPr>
        <w:t>.</w:t>
      </w:r>
      <w:r w:rsidRPr="00F6285D">
        <w:rPr>
          <w:rFonts w:cs="Arial"/>
          <w:noProof/>
          <w:sz w:val="24"/>
          <w:szCs w:val="24"/>
          <w:lang w:val="sr-Cyrl-CS"/>
        </w:rPr>
        <w:t xml:space="preserve"> </w:t>
      </w:r>
    </w:p>
    <w:p w14:paraId="611C407B" w14:textId="77777777" w:rsidR="00257D7A" w:rsidRPr="00F6285D" w:rsidRDefault="00257D7A" w:rsidP="00257D7A">
      <w:pPr>
        <w:autoSpaceDE w:val="0"/>
        <w:autoSpaceDN w:val="0"/>
        <w:adjustRightInd w:val="0"/>
        <w:spacing w:before="0"/>
        <w:rPr>
          <w:rFonts w:cs="Arial"/>
          <w:noProof/>
          <w:sz w:val="24"/>
          <w:szCs w:val="24"/>
          <w:lang w:val="sr-Cyrl-CS"/>
        </w:rPr>
      </w:pPr>
    </w:p>
    <w:p w14:paraId="13E29F74" w14:textId="77777777" w:rsidR="00257D7A" w:rsidRPr="00F6285D" w:rsidRDefault="00257D7A" w:rsidP="00257D7A">
      <w:pPr>
        <w:autoSpaceDE w:val="0"/>
        <w:autoSpaceDN w:val="0"/>
        <w:adjustRightInd w:val="0"/>
        <w:spacing w:before="0"/>
        <w:rPr>
          <w:rFonts w:cs="Arial"/>
          <w:noProof/>
          <w:sz w:val="24"/>
          <w:szCs w:val="24"/>
          <w:lang w:val="sr-Cyrl-CS"/>
        </w:rPr>
      </w:pPr>
      <w:r w:rsidRPr="00F6285D">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са упутством како да се попуни и конкурсној документацији, биће одбијена као неодговарајућа.</w:t>
      </w:r>
    </w:p>
    <w:p w14:paraId="22E44AA3" w14:textId="7D538A28" w:rsidR="00257D7A" w:rsidRPr="00F6285D" w:rsidRDefault="00257D7A" w:rsidP="00A36E78">
      <w:pPr>
        <w:autoSpaceDE w:val="0"/>
        <w:autoSpaceDN w:val="0"/>
        <w:adjustRightInd w:val="0"/>
        <w:spacing w:before="0"/>
        <w:rPr>
          <w:rFonts w:cs="Arial"/>
          <w:noProof/>
          <w:sz w:val="24"/>
          <w:szCs w:val="24"/>
          <w:lang w:val="sr-Cyrl-CS"/>
        </w:rPr>
      </w:pPr>
    </w:p>
    <w:p w14:paraId="4AF2E93E" w14:textId="0631101E" w:rsidR="00055C1B" w:rsidRPr="00F6285D" w:rsidRDefault="00055C1B" w:rsidP="00055C1B">
      <w:pPr>
        <w:tabs>
          <w:tab w:val="left" w:pos="-720"/>
          <w:tab w:val="left" w:pos="0"/>
        </w:tabs>
        <w:spacing w:before="0"/>
        <w:ind w:right="-360"/>
        <w:rPr>
          <w:rFonts w:eastAsia="Calibri" w:cs="Arial"/>
          <w:sz w:val="24"/>
          <w:szCs w:val="24"/>
          <w:lang w:val="sr-Cyrl-BA"/>
        </w:rPr>
      </w:pPr>
      <w:r w:rsidRPr="00F6285D">
        <w:rPr>
          <w:rFonts w:eastAsia="Calibri" w:cs="Arial"/>
          <w:sz w:val="24"/>
          <w:szCs w:val="24"/>
          <w:lang w:val="sr-Cyrl-BA"/>
        </w:rPr>
        <w:t>Понуда мора да садржи оригиналну, потписану и печатом оверену изјаву од стране произвођача понуђених транспорта машина, да њихов производ испуњава захтевани  квалитет и техничке карактеристике и то:</w:t>
      </w:r>
    </w:p>
    <w:p w14:paraId="63EAC5FD" w14:textId="64C667CB" w:rsidR="00055C1B" w:rsidRPr="00F6285D" w:rsidRDefault="00055C1B" w:rsidP="00055C1B">
      <w:pPr>
        <w:tabs>
          <w:tab w:val="left" w:pos="-720"/>
          <w:tab w:val="left" w:pos="0"/>
        </w:tabs>
        <w:spacing w:before="0"/>
        <w:ind w:right="-360"/>
        <w:rPr>
          <w:rFonts w:eastAsia="Calibri" w:cs="Arial"/>
          <w:sz w:val="24"/>
          <w:szCs w:val="24"/>
          <w:lang w:val="sr-Cyrl-BA"/>
        </w:rPr>
      </w:pPr>
    </w:p>
    <w:p w14:paraId="2A88BB9A" w14:textId="77777777" w:rsidR="001B4784" w:rsidRPr="00F6285D" w:rsidRDefault="001B4784" w:rsidP="00055C1B">
      <w:pPr>
        <w:tabs>
          <w:tab w:val="left" w:pos="-720"/>
          <w:tab w:val="left" w:pos="0"/>
        </w:tabs>
        <w:spacing w:before="0"/>
        <w:ind w:right="-360"/>
        <w:rPr>
          <w:rFonts w:eastAsia="Calibri" w:cs="Arial"/>
          <w:sz w:val="24"/>
          <w:szCs w:val="24"/>
          <w:lang w:val="sr-Cyrl-BA"/>
        </w:rPr>
      </w:pPr>
    </w:p>
    <w:p w14:paraId="40BA6C47" w14:textId="5BF00931" w:rsidR="00055C1B" w:rsidRPr="00F6285D" w:rsidRDefault="00055C1B" w:rsidP="00055C1B">
      <w:pPr>
        <w:tabs>
          <w:tab w:val="left" w:pos="-720"/>
          <w:tab w:val="left" w:pos="0"/>
        </w:tabs>
        <w:spacing w:before="0"/>
        <w:ind w:right="-360"/>
        <w:rPr>
          <w:rFonts w:eastAsia="Calibri" w:cs="Arial"/>
          <w:sz w:val="24"/>
          <w:szCs w:val="24"/>
          <w:lang w:val="sr-Cyrl-BA"/>
        </w:rPr>
      </w:pPr>
      <w:r w:rsidRPr="00F6285D">
        <w:rPr>
          <w:rFonts w:eastAsia="Calibri" w:cs="Arial"/>
          <w:b/>
          <w:sz w:val="24"/>
          <w:szCs w:val="24"/>
          <w:lang w:val="sr-Cyrl-BA"/>
        </w:rPr>
        <w:t>За пар</w:t>
      </w:r>
      <w:r w:rsidR="00503A10" w:rsidRPr="00F6285D">
        <w:rPr>
          <w:rFonts w:eastAsia="Calibri" w:cs="Arial"/>
          <w:b/>
          <w:sz w:val="24"/>
          <w:szCs w:val="24"/>
        </w:rPr>
        <w:t>т</w:t>
      </w:r>
      <w:r w:rsidRPr="00F6285D">
        <w:rPr>
          <w:rFonts w:eastAsia="Calibri" w:cs="Arial"/>
          <w:b/>
          <w:sz w:val="24"/>
          <w:szCs w:val="24"/>
          <w:lang w:val="sr-Cyrl-BA"/>
        </w:rPr>
        <w:t>ије 1,</w:t>
      </w:r>
      <w:r w:rsidR="00503A10" w:rsidRPr="00F6285D">
        <w:rPr>
          <w:rFonts w:eastAsia="Calibri" w:cs="Arial"/>
          <w:b/>
          <w:sz w:val="24"/>
          <w:szCs w:val="24"/>
        </w:rPr>
        <w:t xml:space="preserve"> </w:t>
      </w:r>
      <w:r w:rsidRPr="00F6285D">
        <w:rPr>
          <w:rFonts w:eastAsia="Calibri" w:cs="Arial"/>
          <w:b/>
          <w:sz w:val="24"/>
          <w:szCs w:val="24"/>
          <w:lang w:val="sr-Cyrl-BA"/>
        </w:rPr>
        <w:t>2</w:t>
      </w:r>
      <w:r w:rsidR="00503A10" w:rsidRPr="00F6285D">
        <w:rPr>
          <w:rFonts w:eastAsia="Calibri" w:cs="Arial"/>
          <w:b/>
          <w:sz w:val="24"/>
          <w:szCs w:val="24"/>
        </w:rPr>
        <w:t xml:space="preserve"> </w:t>
      </w:r>
      <w:r w:rsidRPr="00F6285D">
        <w:rPr>
          <w:rFonts w:eastAsia="Calibri" w:cs="Arial"/>
          <w:b/>
          <w:sz w:val="24"/>
          <w:szCs w:val="24"/>
          <w:lang w:val="sr-Cyrl-BA"/>
        </w:rPr>
        <w:t>,3 и 7</w:t>
      </w:r>
      <w:r w:rsidR="00503A10" w:rsidRPr="00F6285D">
        <w:rPr>
          <w:rFonts w:eastAsia="Calibri" w:cs="Arial"/>
          <w:sz w:val="24"/>
          <w:szCs w:val="24"/>
        </w:rPr>
        <w:t xml:space="preserve"> </w:t>
      </w:r>
      <w:r w:rsidRPr="00F6285D">
        <w:rPr>
          <w:rFonts w:eastAsia="Calibri" w:cs="Arial"/>
          <w:sz w:val="24"/>
          <w:szCs w:val="24"/>
          <w:lang w:val="sr-Cyrl-BA"/>
        </w:rPr>
        <w:t xml:space="preserve">(делови цевополагача) булдозере, цевне полагаче и дизалицу </w:t>
      </w:r>
      <w:r w:rsidRPr="00F6285D">
        <w:rPr>
          <w:rFonts w:eastAsia="Calibri" w:cs="Arial"/>
          <w:sz w:val="24"/>
          <w:szCs w:val="24"/>
          <w:lang w:val="sr-Latn-RS"/>
        </w:rPr>
        <w:t>Sennebogen</w:t>
      </w:r>
      <w:r w:rsidRPr="00F6285D">
        <w:rPr>
          <w:rFonts w:eastAsia="Calibri" w:cs="Arial"/>
          <w:sz w:val="24"/>
          <w:szCs w:val="24"/>
          <w:lang w:val="sr-Cyrl-RS"/>
        </w:rPr>
        <w:t xml:space="preserve"> </w:t>
      </w:r>
      <w:r w:rsidRPr="00F6285D">
        <w:rPr>
          <w:rFonts w:eastAsia="Calibri" w:cs="Arial"/>
          <w:sz w:val="24"/>
          <w:szCs w:val="24"/>
          <w:lang w:val="sr-Cyrl-BA"/>
        </w:rPr>
        <w:t>:</w:t>
      </w:r>
    </w:p>
    <w:p w14:paraId="4AD8B2D0" w14:textId="77777777" w:rsidR="00055C1B" w:rsidRPr="00F6285D" w:rsidRDefault="00055C1B" w:rsidP="00055C1B">
      <w:pPr>
        <w:spacing w:before="0"/>
        <w:rPr>
          <w:rFonts w:cs="Arial"/>
          <w:sz w:val="24"/>
          <w:szCs w:val="24"/>
          <w:lang w:val="sr-Cyrl-RS"/>
        </w:rPr>
      </w:pPr>
    </w:p>
    <w:p w14:paraId="7650B94A" w14:textId="77777777" w:rsidR="00055C1B" w:rsidRPr="00F6285D" w:rsidRDefault="00055C1B" w:rsidP="00055C1B">
      <w:pPr>
        <w:spacing w:before="0"/>
        <w:rPr>
          <w:rFonts w:cs="Arial"/>
          <w:sz w:val="24"/>
          <w:szCs w:val="24"/>
          <w:lang w:val="sr-Cyrl-RS"/>
        </w:rPr>
      </w:pPr>
      <w:r w:rsidRPr="00F6285D">
        <w:rPr>
          <w:rFonts w:cs="Arial"/>
          <w:sz w:val="24"/>
          <w:szCs w:val="24"/>
        </w:rPr>
        <w:t xml:space="preserve">- Гусенични ланци: </w:t>
      </w:r>
    </w:p>
    <w:p w14:paraId="11E14306" w14:textId="77777777" w:rsidR="00055C1B" w:rsidRPr="00F6285D" w:rsidRDefault="00055C1B" w:rsidP="00055C1B">
      <w:pPr>
        <w:spacing w:before="0"/>
        <w:rPr>
          <w:rFonts w:cs="Arial"/>
          <w:sz w:val="24"/>
          <w:szCs w:val="24"/>
          <w:lang w:val="sr-Cyrl-RS"/>
        </w:rPr>
      </w:pPr>
      <w:r w:rsidRPr="00F6285D">
        <w:rPr>
          <w:rFonts w:cs="Arial"/>
          <w:sz w:val="24"/>
          <w:szCs w:val="24"/>
        </w:rPr>
        <w:t xml:space="preserve">Уљно подмазивање осовинице ланца </w:t>
      </w:r>
    </w:p>
    <w:p w14:paraId="09D4E977" w14:textId="77777777" w:rsidR="00055C1B" w:rsidRPr="00F6285D" w:rsidRDefault="00055C1B" w:rsidP="00055C1B">
      <w:pPr>
        <w:spacing w:before="0"/>
        <w:rPr>
          <w:rFonts w:cs="Arial"/>
          <w:sz w:val="24"/>
          <w:szCs w:val="24"/>
          <w:lang w:val="sr-Cyrl-RS"/>
        </w:rPr>
      </w:pPr>
      <w:r w:rsidRPr="00F6285D">
        <w:rPr>
          <w:rFonts w:cs="Arial"/>
          <w:sz w:val="24"/>
          <w:szCs w:val="24"/>
        </w:rPr>
        <w:t>Чланак ланца: Површинска тврдоћа од 50-55HRc</w:t>
      </w:r>
    </w:p>
    <w:p w14:paraId="480D3B1E" w14:textId="77777777" w:rsidR="00055C1B" w:rsidRPr="00F6285D" w:rsidRDefault="00055C1B" w:rsidP="00055C1B">
      <w:pPr>
        <w:spacing w:before="0"/>
        <w:rPr>
          <w:rFonts w:cs="Arial"/>
          <w:sz w:val="24"/>
          <w:szCs w:val="24"/>
          <w:lang w:val="sr-Cyrl-RS"/>
        </w:rPr>
      </w:pPr>
      <w:r w:rsidRPr="00F6285D">
        <w:rPr>
          <w:rFonts w:cs="Arial"/>
          <w:sz w:val="24"/>
          <w:szCs w:val="24"/>
        </w:rPr>
        <w:t xml:space="preserve">Чаура ланца: Површинска тврдоћа од 58-62 HRc </w:t>
      </w:r>
    </w:p>
    <w:p w14:paraId="3EA1D347" w14:textId="77777777" w:rsidR="00055C1B" w:rsidRPr="00F6285D" w:rsidRDefault="00055C1B" w:rsidP="00055C1B">
      <w:pPr>
        <w:spacing w:before="0"/>
        <w:rPr>
          <w:rFonts w:cs="Arial"/>
          <w:sz w:val="24"/>
          <w:szCs w:val="24"/>
          <w:lang w:val="sr-Cyrl-RS"/>
        </w:rPr>
      </w:pPr>
    </w:p>
    <w:p w14:paraId="61331B6A" w14:textId="77777777" w:rsidR="00055C1B" w:rsidRPr="00F6285D" w:rsidRDefault="00055C1B" w:rsidP="00055C1B">
      <w:pPr>
        <w:spacing w:before="0"/>
        <w:rPr>
          <w:rFonts w:cs="Arial"/>
          <w:sz w:val="24"/>
          <w:szCs w:val="24"/>
          <w:lang w:val="sr-Cyrl-RS"/>
        </w:rPr>
      </w:pPr>
      <w:r w:rsidRPr="00F6285D">
        <w:rPr>
          <w:rFonts w:cs="Arial"/>
          <w:sz w:val="24"/>
          <w:szCs w:val="24"/>
        </w:rPr>
        <w:t xml:space="preserve">-Носећа (доња) ролна: </w:t>
      </w:r>
    </w:p>
    <w:p w14:paraId="00AF9C6F" w14:textId="77777777" w:rsidR="00055C1B" w:rsidRPr="00F6285D" w:rsidRDefault="00055C1B" w:rsidP="00055C1B">
      <w:pPr>
        <w:spacing w:before="0"/>
        <w:rPr>
          <w:rFonts w:cs="Arial"/>
          <w:sz w:val="24"/>
          <w:szCs w:val="24"/>
          <w:lang w:val="sr-Cyrl-RS"/>
        </w:rPr>
      </w:pPr>
      <w:r w:rsidRPr="00F6285D">
        <w:rPr>
          <w:rFonts w:cs="Arial"/>
          <w:sz w:val="24"/>
          <w:szCs w:val="24"/>
        </w:rPr>
        <w:t>Тело ролне: Површинска тврдоћа мин.50 HRc</w:t>
      </w:r>
    </w:p>
    <w:p w14:paraId="6C110984" w14:textId="77777777" w:rsidR="00055C1B" w:rsidRPr="00F6285D" w:rsidRDefault="00055C1B" w:rsidP="00055C1B">
      <w:pPr>
        <w:spacing w:before="0"/>
        <w:rPr>
          <w:rFonts w:cs="Arial"/>
          <w:sz w:val="24"/>
          <w:szCs w:val="24"/>
          <w:lang w:val="sr-Cyrl-RS"/>
        </w:rPr>
      </w:pPr>
    </w:p>
    <w:p w14:paraId="64A6F9D3" w14:textId="77777777" w:rsidR="00055C1B" w:rsidRPr="00F6285D" w:rsidRDefault="00055C1B" w:rsidP="00055C1B">
      <w:pPr>
        <w:spacing w:before="0"/>
        <w:rPr>
          <w:rFonts w:cs="Arial"/>
          <w:sz w:val="24"/>
          <w:szCs w:val="24"/>
          <w:lang w:val="sr-Cyrl-RS"/>
        </w:rPr>
      </w:pPr>
      <w:r w:rsidRPr="00F6285D">
        <w:rPr>
          <w:rFonts w:cs="Arial"/>
          <w:sz w:val="24"/>
          <w:szCs w:val="24"/>
        </w:rPr>
        <w:t>-Водећа (горња) ролна: Тело ролне: Површинска тврдоћа мин.50 HRc</w:t>
      </w:r>
    </w:p>
    <w:p w14:paraId="74CAF62E" w14:textId="77777777" w:rsidR="00055C1B" w:rsidRPr="00F6285D" w:rsidRDefault="00055C1B" w:rsidP="00055C1B">
      <w:pPr>
        <w:spacing w:before="0"/>
        <w:rPr>
          <w:rFonts w:cs="Arial"/>
          <w:sz w:val="24"/>
          <w:szCs w:val="24"/>
          <w:lang w:val="sr-Cyrl-RS"/>
        </w:rPr>
      </w:pPr>
    </w:p>
    <w:p w14:paraId="29533D72" w14:textId="77777777" w:rsidR="00055C1B" w:rsidRPr="00F6285D" w:rsidRDefault="00055C1B" w:rsidP="00055C1B">
      <w:pPr>
        <w:spacing w:before="0"/>
        <w:rPr>
          <w:rFonts w:cs="Arial"/>
          <w:sz w:val="24"/>
          <w:szCs w:val="24"/>
          <w:lang w:val="sr-Cyrl-RS"/>
        </w:rPr>
      </w:pPr>
      <w:r w:rsidRPr="00F6285D">
        <w:rPr>
          <w:rFonts w:cs="Arial"/>
          <w:sz w:val="24"/>
          <w:szCs w:val="24"/>
        </w:rPr>
        <w:t>-Затезни точак:</w:t>
      </w:r>
    </w:p>
    <w:p w14:paraId="79690644" w14:textId="77777777" w:rsidR="00055C1B" w:rsidRPr="00F6285D" w:rsidRDefault="00055C1B" w:rsidP="00055C1B">
      <w:pPr>
        <w:spacing w:before="0"/>
        <w:rPr>
          <w:rFonts w:cs="Arial"/>
          <w:sz w:val="24"/>
          <w:szCs w:val="24"/>
          <w:lang w:val="sr-Cyrl-RS"/>
        </w:rPr>
      </w:pPr>
      <w:r w:rsidRPr="00F6285D">
        <w:rPr>
          <w:rFonts w:cs="Arial"/>
          <w:sz w:val="24"/>
          <w:szCs w:val="24"/>
        </w:rPr>
        <w:t>Тело точка : Површинска тврдоћа од 48-54 HRc</w:t>
      </w:r>
    </w:p>
    <w:p w14:paraId="4D226653" w14:textId="77777777" w:rsidR="00055C1B" w:rsidRPr="00F6285D" w:rsidRDefault="00055C1B" w:rsidP="00055C1B">
      <w:pPr>
        <w:spacing w:before="0"/>
        <w:rPr>
          <w:rFonts w:cs="Arial"/>
          <w:sz w:val="24"/>
          <w:szCs w:val="24"/>
          <w:lang w:val="sr-Cyrl-RS"/>
        </w:rPr>
      </w:pPr>
    </w:p>
    <w:p w14:paraId="3BBC4F4D" w14:textId="77777777" w:rsidR="00055C1B" w:rsidRPr="00F6285D" w:rsidRDefault="00055C1B" w:rsidP="00055C1B">
      <w:pPr>
        <w:spacing w:before="0"/>
        <w:rPr>
          <w:rFonts w:cs="Arial"/>
          <w:sz w:val="24"/>
          <w:szCs w:val="24"/>
          <w:lang w:val="sr-Cyrl-RS"/>
        </w:rPr>
      </w:pPr>
      <w:r w:rsidRPr="00F6285D">
        <w:rPr>
          <w:rFonts w:cs="Arial"/>
          <w:sz w:val="24"/>
          <w:szCs w:val="24"/>
        </w:rPr>
        <w:t xml:space="preserve"> -Ланчаник:</w:t>
      </w:r>
    </w:p>
    <w:p w14:paraId="423B0BF3" w14:textId="77777777" w:rsidR="00055C1B" w:rsidRPr="00F6285D" w:rsidRDefault="00055C1B" w:rsidP="00055C1B">
      <w:pPr>
        <w:spacing w:before="0"/>
        <w:rPr>
          <w:rFonts w:cs="Arial"/>
          <w:sz w:val="24"/>
          <w:szCs w:val="24"/>
        </w:rPr>
      </w:pPr>
      <w:r w:rsidRPr="00F6285D">
        <w:rPr>
          <w:rFonts w:cs="Arial"/>
          <w:sz w:val="24"/>
          <w:szCs w:val="24"/>
        </w:rPr>
        <w:t xml:space="preserve"> Зуб ланчаника : Површинска тврдоћа мин.50</w:t>
      </w:r>
    </w:p>
    <w:p w14:paraId="7A5DC042" w14:textId="67CA5699" w:rsidR="00055C1B" w:rsidRPr="00F6285D" w:rsidRDefault="00055C1B" w:rsidP="00055C1B">
      <w:pPr>
        <w:spacing w:before="0"/>
        <w:rPr>
          <w:rFonts w:cs="Arial"/>
          <w:sz w:val="24"/>
          <w:szCs w:val="24"/>
          <w:lang w:val="sr-Cyrl-RS"/>
        </w:rPr>
      </w:pPr>
    </w:p>
    <w:p w14:paraId="79A5A201" w14:textId="6D6BA682" w:rsidR="00055C1B" w:rsidRPr="00F6285D" w:rsidRDefault="00055C1B" w:rsidP="00055C1B">
      <w:pPr>
        <w:spacing w:before="0"/>
        <w:rPr>
          <w:rFonts w:cs="Arial"/>
          <w:sz w:val="24"/>
          <w:szCs w:val="24"/>
          <w:lang w:val="sr-Cyrl-RS"/>
        </w:rPr>
      </w:pPr>
      <w:r w:rsidRPr="00F6285D">
        <w:rPr>
          <w:rFonts w:cs="Arial"/>
          <w:b/>
          <w:sz w:val="24"/>
          <w:szCs w:val="24"/>
          <w:lang w:val="sr-Cyrl-RS"/>
        </w:rPr>
        <w:t>За Партије 4,</w:t>
      </w:r>
      <w:r w:rsidR="00503A10" w:rsidRPr="00F6285D">
        <w:rPr>
          <w:rFonts w:cs="Arial"/>
          <w:b/>
          <w:sz w:val="24"/>
          <w:szCs w:val="24"/>
          <w:lang w:val="sr-Cyrl-RS"/>
        </w:rPr>
        <w:t xml:space="preserve"> </w:t>
      </w:r>
      <w:r w:rsidRPr="00F6285D">
        <w:rPr>
          <w:rFonts w:cs="Arial"/>
          <w:b/>
          <w:sz w:val="24"/>
          <w:szCs w:val="24"/>
          <w:lang w:val="sr-Cyrl-RS"/>
        </w:rPr>
        <w:t>5,</w:t>
      </w:r>
      <w:r w:rsidR="00503A10" w:rsidRPr="00F6285D">
        <w:rPr>
          <w:rFonts w:cs="Arial"/>
          <w:b/>
          <w:sz w:val="24"/>
          <w:szCs w:val="24"/>
          <w:lang w:val="sr-Cyrl-RS"/>
        </w:rPr>
        <w:t xml:space="preserve"> </w:t>
      </w:r>
      <w:r w:rsidRPr="00F6285D">
        <w:rPr>
          <w:rFonts w:cs="Arial"/>
          <w:b/>
          <w:sz w:val="24"/>
          <w:szCs w:val="24"/>
          <w:lang w:val="sr-Cyrl-RS"/>
        </w:rPr>
        <w:t>6</w:t>
      </w:r>
      <w:r w:rsidRPr="00F6285D">
        <w:rPr>
          <w:rFonts w:cs="Arial"/>
          <w:sz w:val="24"/>
          <w:szCs w:val="24"/>
          <w:lang w:val="sr-Cyrl-RS"/>
        </w:rPr>
        <w:t>,</w:t>
      </w:r>
      <w:r w:rsidR="00503A10" w:rsidRPr="00F6285D">
        <w:rPr>
          <w:rFonts w:cs="Arial"/>
          <w:sz w:val="24"/>
          <w:szCs w:val="24"/>
          <w:lang w:val="sr-Cyrl-RS"/>
        </w:rPr>
        <w:t xml:space="preserve"> </w:t>
      </w:r>
      <w:r w:rsidRPr="00F6285D">
        <w:rPr>
          <w:rFonts w:cs="Arial"/>
          <w:sz w:val="24"/>
          <w:szCs w:val="24"/>
          <w:lang w:val="sr-Cyrl-RS"/>
        </w:rPr>
        <w:t>ровокопачи и партија 7 за делове ровокопача</w:t>
      </w:r>
    </w:p>
    <w:p w14:paraId="6244EE48" w14:textId="77777777" w:rsidR="00055C1B" w:rsidRPr="00F6285D" w:rsidRDefault="00055C1B" w:rsidP="00055C1B">
      <w:pPr>
        <w:spacing w:before="0"/>
        <w:rPr>
          <w:rFonts w:cs="Arial"/>
          <w:sz w:val="24"/>
          <w:szCs w:val="24"/>
          <w:lang w:val="sr-Cyrl-RS"/>
        </w:rPr>
      </w:pPr>
    </w:p>
    <w:p w14:paraId="09762BFB" w14:textId="77777777" w:rsidR="00055C1B" w:rsidRPr="00F6285D" w:rsidRDefault="00055C1B" w:rsidP="00055C1B">
      <w:pPr>
        <w:spacing w:before="0"/>
        <w:rPr>
          <w:rFonts w:cs="Arial"/>
          <w:sz w:val="24"/>
          <w:szCs w:val="24"/>
          <w:lang w:val="sr-Cyrl-RS"/>
        </w:rPr>
      </w:pPr>
      <w:r w:rsidRPr="00F6285D">
        <w:rPr>
          <w:rFonts w:cs="Arial"/>
          <w:sz w:val="24"/>
          <w:szCs w:val="24"/>
        </w:rPr>
        <w:t xml:space="preserve">- Гусенични ланци: </w:t>
      </w:r>
    </w:p>
    <w:p w14:paraId="1581FE46" w14:textId="77777777" w:rsidR="00055C1B" w:rsidRPr="00F6285D" w:rsidRDefault="00055C1B" w:rsidP="00055C1B">
      <w:pPr>
        <w:spacing w:before="0"/>
        <w:rPr>
          <w:rFonts w:cs="Arial"/>
          <w:sz w:val="24"/>
          <w:szCs w:val="24"/>
          <w:lang w:val="sr-Cyrl-RS"/>
        </w:rPr>
      </w:pPr>
      <w:r w:rsidRPr="00F6285D">
        <w:rPr>
          <w:rFonts w:cs="Arial"/>
          <w:sz w:val="24"/>
          <w:szCs w:val="24"/>
        </w:rPr>
        <w:t xml:space="preserve">Чланак ланца: Површинска тврдоћа од </w:t>
      </w:r>
      <w:r w:rsidRPr="00F6285D">
        <w:rPr>
          <w:rFonts w:cs="Arial"/>
          <w:sz w:val="24"/>
          <w:szCs w:val="24"/>
          <w:lang w:val="sr-Cyrl-RS"/>
        </w:rPr>
        <w:t xml:space="preserve">48-56 </w:t>
      </w:r>
      <w:r w:rsidRPr="00F6285D">
        <w:rPr>
          <w:rFonts w:cs="Arial"/>
          <w:sz w:val="24"/>
          <w:szCs w:val="24"/>
        </w:rPr>
        <w:t>HRc</w:t>
      </w:r>
    </w:p>
    <w:p w14:paraId="37047ED9" w14:textId="77777777" w:rsidR="00055C1B" w:rsidRPr="00F6285D" w:rsidRDefault="00055C1B" w:rsidP="00055C1B">
      <w:pPr>
        <w:spacing w:before="0"/>
        <w:rPr>
          <w:rFonts w:cs="Arial"/>
          <w:sz w:val="24"/>
          <w:szCs w:val="24"/>
          <w:lang w:val="sr-Cyrl-RS"/>
        </w:rPr>
      </w:pPr>
    </w:p>
    <w:p w14:paraId="4283263F" w14:textId="77777777" w:rsidR="00055C1B" w:rsidRPr="00F6285D" w:rsidRDefault="00055C1B" w:rsidP="00055C1B">
      <w:pPr>
        <w:spacing w:before="0"/>
        <w:rPr>
          <w:rFonts w:cs="Arial"/>
          <w:sz w:val="24"/>
          <w:szCs w:val="24"/>
          <w:lang w:val="sr-Cyrl-RS"/>
        </w:rPr>
      </w:pPr>
      <w:r w:rsidRPr="00F6285D">
        <w:rPr>
          <w:rFonts w:cs="Arial"/>
          <w:sz w:val="24"/>
          <w:szCs w:val="24"/>
        </w:rPr>
        <w:t xml:space="preserve">-Носећа (доња) ролна: </w:t>
      </w:r>
    </w:p>
    <w:p w14:paraId="3C5F0971" w14:textId="77777777" w:rsidR="00055C1B" w:rsidRPr="00F6285D" w:rsidRDefault="00055C1B" w:rsidP="00055C1B">
      <w:pPr>
        <w:spacing w:before="0"/>
        <w:rPr>
          <w:rFonts w:cs="Arial"/>
          <w:sz w:val="24"/>
          <w:szCs w:val="24"/>
          <w:lang w:val="sr-Cyrl-RS"/>
        </w:rPr>
      </w:pPr>
      <w:r w:rsidRPr="00F6285D">
        <w:rPr>
          <w:rFonts w:cs="Arial"/>
          <w:sz w:val="24"/>
          <w:szCs w:val="24"/>
        </w:rPr>
        <w:t>Тело ролне: Површинска тврдоћа мин.</w:t>
      </w:r>
      <w:r w:rsidRPr="00F6285D">
        <w:rPr>
          <w:rFonts w:cs="Arial"/>
          <w:sz w:val="24"/>
          <w:szCs w:val="24"/>
          <w:lang w:val="sr-Cyrl-RS"/>
        </w:rPr>
        <w:t>48</w:t>
      </w:r>
      <w:r w:rsidRPr="00F6285D">
        <w:rPr>
          <w:rFonts w:cs="Arial"/>
          <w:sz w:val="24"/>
          <w:szCs w:val="24"/>
        </w:rPr>
        <w:t xml:space="preserve"> HRc</w:t>
      </w:r>
    </w:p>
    <w:p w14:paraId="24FA03A0" w14:textId="77777777" w:rsidR="00055C1B" w:rsidRPr="00F6285D" w:rsidRDefault="00055C1B" w:rsidP="00055C1B">
      <w:pPr>
        <w:spacing w:before="0"/>
        <w:rPr>
          <w:rFonts w:cs="Arial"/>
          <w:sz w:val="24"/>
          <w:szCs w:val="24"/>
          <w:lang w:val="sr-Cyrl-RS"/>
        </w:rPr>
      </w:pPr>
    </w:p>
    <w:p w14:paraId="2669E738" w14:textId="77777777" w:rsidR="00055C1B" w:rsidRPr="00F6285D" w:rsidRDefault="00055C1B" w:rsidP="00055C1B">
      <w:pPr>
        <w:spacing w:before="0"/>
        <w:rPr>
          <w:rFonts w:cs="Arial"/>
          <w:sz w:val="24"/>
          <w:szCs w:val="24"/>
          <w:lang w:val="sr-Cyrl-RS"/>
        </w:rPr>
      </w:pPr>
      <w:r w:rsidRPr="00F6285D">
        <w:rPr>
          <w:rFonts w:cs="Arial"/>
          <w:sz w:val="24"/>
          <w:szCs w:val="24"/>
        </w:rPr>
        <w:t>-Водећа (горња) ролна: Тело ролне: Површинска тврдоћа мин.</w:t>
      </w:r>
      <w:r w:rsidRPr="00F6285D">
        <w:rPr>
          <w:rFonts w:cs="Arial"/>
          <w:sz w:val="24"/>
          <w:szCs w:val="24"/>
          <w:lang w:val="sr-Cyrl-RS"/>
        </w:rPr>
        <w:t>48</w:t>
      </w:r>
      <w:r w:rsidRPr="00F6285D">
        <w:rPr>
          <w:rFonts w:cs="Arial"/>
          <w:sz w:val="24"/>
          <w:szCs w:val="24"/>
        </w:rPr>
        <w:t xml:space="preserve"> HRc</w:t>
      </w:r>
    </w:p>
    <w:p w14:paraId="47D81DDE" w14:textId="77777777" w:rsidR="00055C1B" w:rsidRPr="00F6285D" w:rsidRDefault="00055C1B" w:rsidP="00055C1B">
      <w:pPr>
        <w:spacing w:before="0"/>
        <w:rPr>
          <w:rFonts w:cs="Arial"/>
          <w:sz w:val="24"/>
          <w:szCs w:val="24"/>
          <w:lang w:val="sr-Cyrl-RS"/>
        </w:rPr>
      </w:pPr>
    </w:p>
    <w:p w14:paraId="48FEB546" w14:textId="77777777" w:rsidR="00055C1B" w:rsidRPr="00F6285D" w:rsidRDefault="00055C1B" w:rsidP="00055C1B">
      <w:pPr>
        <w:spacing w:before="0"/>
        <w:rPr>
          <w:rFonts w:cs="Arial"/>
          <w:sz w:val="24"/>
          <w:szCs w:val="24"/>
          <w:lang w:val="sr-Cyrl-RS"/>
        </w:rPr>
      </w:pPr>
      <w:r w:rsidRPr="00F6285D">
        <w:rPr>
          <w:rFonts w:cs="Arial"/>
          <w:sz w:val="24"/>
          <w:szCs w:val="24"/>
        </w:rPr>
        <w:t>-Затезни точак:</w:t>
      </w:r>
    </w:p>
    <w:p w14:paraId="6E7D2049" w14:textId="77777777" w:rsidR="00055C1B" w:rsidRPr="00F6285D" w:rsidRDefault="00055C1B" w:rsidP="00055C1B">
      <w:pPr>
        <w:spacing w:before="0"/>
        <w:rPr>
          <w:rFonts w:cs="Arial"/>
          <w:sz w:val="24"/>
          <w:szCs w:val="24"/>
          <w:lang w:val="sr-Cyrl-RS"/>
        </w:rPr>
      </w:pPr>
      <w:r w:rsidRPr="00F6285D">
        <w:rPr>
          <w:rFonts w:cs="Arial"/>
          <w:sz w:val="24"/>
          <w:szCs w:val="24"/>
        </w:rPr>
        <w:t xml:space="preserve">Тело точка : Површинска тврдоћа </w:t>
      </w:r>
      <w:r w:rsidRPr="00F6285D">
        <w:rPr>
          <w:rFonts w:cs="Arial"/>
          <w:sz w:val="24"/>
          <w:szCs w:val="24"/>
          <w:lang w:val="sr-Cyrl-RS"/>
        </w:rPr>
        <w:t>мин.</w:t>
      </w:r>
      <w:r w:rsidRPr="00F6285D">
        <w:rPr>
          <w:rFonts w:cs="Arial"/>
          <w:sz w:val="24"/>
          <w:szCs w:val="24"/>
        </w:rPr>
        <w:t xml:space="preserve"> </w:t>
      </w:r>
      <w:r w:rsidRPr="00F6285D">
        <w:rPr>
          <w:rFonts w:cs="Arial"/>
          <w:sz w:val="24"/>
          <w:szCs w:val="24"/>
          <w:lang w:val="sr-Cyrl-RS"/>
        </w:rPr>
        <w:t>50</w:t>
      </w:r>
      <w:r w:rsidRPr="00F6285D">
        <w:rPr>
          <w:rFonts w:cs="Arial"/>
          <w:sz w:val="24"/>
          <w:szCs w:val="24"/>
        </w:rPr>
        <w:t>HRc</w:t>
      </w:r>
    </w:p>
    <w:p w14:paraId="514C72E6" w14:textId="77777777" w:rsidR="00055C1B" w:rsidRPr="00F6285D" w:rsidRDefault="00055C1B" w:rsidP="00055C1B">
      <w:pPr>
        <w:spacing w:before="0"/>
        <w:rPr>
          <w:rFonts w:cs="Arial"/>
          <w:sz w:val="24"/>
          <w:szCs w:val="24"/>
          <w:lang w:val="sr-Cyrl-RS"/>
        </w:rPr>
      </w:pPr>
    </w:p>
    <w:p w14:paraId="7CE0CE6C" w14:textId="77777777" w:rsidR="00055C1B" w:rsidRPr="00F6285D" w:rsidRDefault="00055C1B" w:rsidP="00055C1B">
      <w:pPr>
        <w:spacing w:before="0"/>
        <w:rPr>
          <w:rFonts w:cs="Arial"/>
          <w:sz w:val="24"/>
          <w:szCs w:val="24"/>
          <w:lang w:val="sr-Cyrl-RS"/>
        </w:rPr>
      </w:pPr>
      <w:r w:rsidRPr="00F6285D">
        <w:rPr>
          <w:rFonts w:cs="Arial"/>
          <w:sz w:val="24"/>
          <w:szCs w:val="24"/>
        </w:rPr>
        <w:t xml:space="preserve"> -Ланчаник:</w:t>
      </w:r>
    </w:p>
    <w:p w14:paraId="575C0283" w14:textId="77777777" w:rsidR="00055C1B" w:rsidRPr="00F6285D" w:rsidRDefault="00055C1B" w:rsidP="00055C1B">
      <w:pPr>
        <w:spacing w:before="0"/>
        <w:rPr>
          <w:rFonts w:cs="Arial"/>
          <w:sz w:val="24"/>
          <w:szCs w:val="24"/>
          <w:lang w:val="sr-Cyrl-RS"/>
        </w:rPr>
      </w:pPr>
      <w:r w:rsidRPr="00F6285D">
        <w:rPr>
          <w:rFonts w:cs="Arial"/>
          <w:sz w:val="24"/>
          <w:szCs w:val="24"/>
        </w:rPr>
        <w:t xml:space="preserve"> Зуб ланчаника : Површинска тврдоћа мин.50</w:t>
      </w:r>
      <w:r w:rsidRPr="00F6285D">
        <w:rPr>
          <w:rFonts w:cs="Arial"/>
          <w:sz w:val="24"/>
          <w:szCs w:val="24"/>
          <w:lang w:val="sr-Cyrl-RS"/>
        </w:rPr>
        <w:t xml:space="preserve"> </w:t>
      </w:r>
      <w:r w:rsidRPr="00F6285D">
        <w:rPr>
          <w:rFonts w:cs="Arial"/>
          <w:sz w:val="24"/>
          <w:szCs w:val="24"/>
        </w:rPr>
        <w:t>HRc</w:t>
      </w:r>
    </w:p>
    <w:p w14:paraId="51D9EA90" w14:textId="0F06E64D" w:rsidR="00055C1B" w:rsidRPr="00F6285D" w:rsidRDefault="00055C1B" w:rsidP="00055C1B">
      <w:pPr>
        <w:rPr>
          <w:rFonts w:cs="Arial"/>
          <w:sz w:val="24"/>
          <w:szCs w:val="24"/>
          <w:lang w:val="sr-Latn-RS" w:eastAsia="ar-SA"/>
        </w:rPr>
      </w:pPr>
    </w:p>
    <w:p w14:paraId="30088655" w14:textId="77777777" w:rsidR="00055C1B" w:rsidRPr="00F6285D" w:rsidRDefault="00055C1B" w:rsidP="00055C1B">
      <w:pPr>
        <w:pStyle w:val="Heading1"/>
        <w:ind w:left="0" w:firstLine="0"/>
        <w:jc w:val="both"/>
        <w:rPr>
          <w:rFonts w:cs="Arial"/>
          <w:sz w:val="24"/>
          <w:szCs w:val="24"/>
        </w:rPr>
      </w:pPr>
      <w:r w:rsidRPr="00F6285D">
        <w:rPr>
          <w:rFonts w:cs="Arial"/>
          <w:sz w:val="24"/>
          <w:szCs w:val="24"/>
        </w:rPr>
        <w:t>3.2 Квалитет и техничке карактеристике (спецификације)</w:t>
      </w:r>
    </w:p>
    <w:p w14:paraId="5216338F" w14:textId="77777777"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sz w:val="24"/>
          <w:szCs w:val="24"/>
        </w:rPr>
      </w:pPr>
      <w:r w:rsidRPr="00F6285D">
        <w:rPr>
          <w:rFonts w:ascii="Arial" w:hAnsi="Arial" w:cs="Arial"/>
          <w:sz w:val="24"/>
          <w:szCs w:val="24"/>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14:paraId="7257A061" w14:textId="2AE36D95"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sz w:val="24"/>
          <w:szCs w:val="24"/>
        </w:rPr>
      </w:pPr>
    </w:p>
    <w:p w14:paraId="5F47C97D" w14:textId="6CD65C43"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285D">
        <w:rPr>
          <w:rFonts w:ascii="Arial" w:hAnsi="Arial" w:cs="Arial"/>
          <w:sz w:val="24"/>
          <w:szCs w:val="24"/>
        </w:rPr>
        <w:t xml:space="preserve">- </w:t>
      </w:r>
      <w:r w:rsidRPr="00F6285D">
        <w:rPr>
          <w:rFonts w:ascii="Arial" w:hAnsi="Arial" w:cs="Arial"/>
          <w:sz w:val="24"/>
          <w:szCs w:val="24"/>
          <w:lang w:val="sr-Cyrl-RS"/>
        </w:rPr>
        <w:t>Потписану и печатом оверену изјаву потписану о стране произвођача да понуђене компоненте ходног строја машина из тачке 3.1. испуњавају захтевани квалитет и</w:t>
      </w:r>
      <w:r w:rsidRPr="00F6285D">
        <w:rPr>
          <w:rFonts w:ascii="Arial" w:hAnsi="Arial" w:cs="Arial"/>
          <w:sz w:val="24"/>
          <w:szCs w:val="24"/>
        </w:rPr>
        <w:t xml:space="preserve"> захтеван</w:t>
      </w:r>
      <w:r w:rsidRPr="00F6285D">
        <w:rPr>
          <w:rFonts w:ascii="Arial" w:hAnsi="Arial" w:cs="Arial"/>
          <w:sz w:val="24"/>
          <w:szCs w:val="24"/>
          <w:lang w:val="sr-Cyrl-RS"/>
        </w:rPr>
        <w:t>е</w:t>
      </w:r>
      <w:r w:rsidRPr="00F6285D">
        <w:rPr>
          <w:rFonts w:ascii="Arial" w:hAnsi="Arial" w:cs="Arial"/>
          <w:sz w:val="24"/>
          <w:szCs w:val="24"/>
        </w:rPr>
        <w:t xml:space="preserve"> техничк</w:t>
      </w:r>
      <w:r w:rsidRPr="00F6285D">
        <w:rPr>
          <w:rFonts w:ascii="Arial" w:hAnsi="Arial" w:cs="Arial"/>
          <w:sz w:val="24"/>
          <w:szCs w:val="24"/>
          <w:lang w:val="sr-Cyrl-RS"/>
        </w:rPr>
        <w:t>е</w:t>
      </w:r>
      <w:r w:rsidRPr="00F6285D">
        <w:rPr>
          <w:rFonts w:ascii="Arial" w:hAnsi="Arial" w:cs="Arial"/>
          <w:sz w:val="24"/>
          <w:szCs w:val="24"/>
        </w:rPr>
        <w:t xml:space="preserve"> карактеристик</w:t>
      </w:r>
      <w:r w:rsidR="00AE7907" w:rsidRPr="00F6285D">
        <w:rPr>
          <w:rFonts w:ascii="Arial" w:hAnsi="Arial" w:cs="Arial"/>
          <w:sz w:val="24"/>
          <w:szCs w:val="24"/>
          <w:lang w:val="sr-Cyrl-RS"/>
        </w:rPr>
        <w:t xml:space="preserve">е и </w:t>
      </w:r>
      <w:r w:rsidRPr="00F6285D">
        <w:rPr>
          <w:rFonts w:ascii="Arial" w:hAnsi="Arial" w:cs="Arial"/>
          <w:sz w:val="24"/>
          <w:szCs w:val="24"/>
          <w:lang w:val="sr-Cyrl-RS"/>
        </w:rPr>
        <w:t xml:space="preserve">да </w:t>
      </w:r>
      <w:r w:rsidR="00AE7907" w:rsidRPr="00F6285D">
        <w:rPr>
          <w:rFonts w:ascii="Arial" w:hAnsi="Arial" w:cs="Arial"/>
          <w:sz w:val="24"/>
          <w:szCs w:val="24"/>
          <w:lang w:val="sr-Cyrl-RS"/>
        </w:rPr>
        <w:t xml:space="preserve">се </w:t>
      </w:r>
      <w:r w:rsidRPr="00F6285D">
        <w:rPr>
          <w:rFonts w:ascii="Arial" w:hAnsi="Arial" w:cs="Arial"/>
          <w:sz w:val="24"/>
          <w:szCs w:val="24"/>
          <w:lang w:val="sr-Cyrl-RS"/>
        </w:rPr>
        <w:t>компанија бави призводњом следећих делова за моделе машина из партије за коју се даје понуда</w:t>
      </w:r>
    </w:p>
    <w:p w14:paraId="6009B9A4" w14:textId="77777777" w:rsidR="00055C1B" w:rsidRPr="00F6285D" w:rsidRDefault="00055C1B" w:rsidP="0035360D">
      <w:pPr>
        <w:pStyle w:val="ListParagraph"/>
        <w:numPr>
          <w:ilvl w:val="0"/>
          <w:numId w:val="54"/>
        </w:numPr>
        <w:autoSpaceDE w:val="0"/>
        <w:autoSpaceDN w:val="0"/>
        <w:adjustRightInd w:val="0"/>
        <w:spacing w:before="0" w:after="0" w:line="240" w:lineRule="auto"/>
        <w:contextualSpacing w:val="0"/>
        <w:rPr>
          <w:rFonts w:ascii="Arial" w:hAnsi="Arial" w:cs="Arial"/>
          <w:sz w:val="24"/>
          <w:szCs w:val="24"/>
          <w:lang w:val="sr-Cyrl-RS"/>
        </w:rPr>
      </w:pPr>
      <w:r w:rsidRPr="00F6285D">
        <w:rPr>
          <w:rFonts w:ascii="Arial" w:hAnsi="Arial" w:cs="Arial"/>
          <w:sz w:val="24"/>
          <w:szCs w:val="24"/>
          <w:lang w:val="sr-Cyrl-RS"/>
        </w:rPr>
        <w:t>Ланци без и са папучама</w:t>
      </w:r>
    </w:p>
    <w:p w14:paraId="7023C4BB" w14:textId="77777777" w:rsidR="00055C1B" w:rsidRPr="00F6285D" w:rsidRDefault="00055C1B" w:rsidP="0035360D">
      <w:pPr>
        <w:pStyle w:val="ListParagraph"/>
        <w:numPr>
          <w:ilvl w:val="0"/>
          <w:numId w:val="54"/>
        </w:numPr>
        <w:autoSpaceDE w:val="0"/>
        <w:autoSpaceDN w:val="0"/>
        <w:adjustRightInd w:val="0"/>
        <w:spacing w:before="0" w:after="0" w:line="240" w:lineRule="auto"/>
        <w:contextualSpacing w:val="0"/>
        <w:rPr>
          <w:rFonts w:ascii="Arial" w:hAnsi="Arial" w:cs="Arial"/>
          <w:sz w:val="24"/>
          <w:szCs w:val="24"/>
          <w:lang w:val="sr-Cyrl-RS"/>
        </w:rPr>
      </w:pPr>
      <w:r w:rsidRPr="00F6285D">
        <w:rPr>
          <w:rFonts w:ascii="Arial" w:hAnsi="Arial" w:cs="Arial"/>
          <w:sz w:val="24"/>
          <w:szCs w:val="24"/>
          <w:lang w:val="sr-Cyrl-RS"/>
        </w:rPr>
        <w:t>Ролни (горњих и доњих)</w:t>
      </w:r>
    </w:p>
    <w:p w14:paraId="273F3950" w14:textId="77777777" w:rsidR="00055C1B" w:rsidRPr="00F6285D" w:rsidRDefault="00055C1B" w:rsidP="0035360D">
      <w:pPr>
        <w:pStyle w:val="ListParagraph"/>
        <w:numPr>
          <w:ilvl w:val="0"/>
          <w:numId w:val="54"/>
        </w:numPr>
        <w:autoSpaceDE w:val="0"/>
        <w:autoSpaceDN w:val="0"/>
        <w:adjustRightInd w:val="0"/>
        <w:spacing w:before="0" w:after="0" w:line="240" w:lineRule="auto"/>
        <w:contextualSpacing w:val="0"/>
        <w:rPr>
          <w:rFonts w:ascii="Arial" w:hAnsi="Arial" w:cs="Arial"/>
          <w:sz w:val="24"/>
          <w:szCs w:val="24"/>
          <w:lang w:val="sr-Cyrl-RS"/>
        </w:rPr>
      </w:pPr>
      <w:r w:rsidRPr="00F6285D">
        <w:rPr>
          <w:rFonts w:ascii="Arial" w:hAnsi="Arial" w:cs="Arial"/>
          <w:sz w:val="24"/>
          <w:szCs w:val="24"/>
          <w:lang w:val="sr-Cyrl-RS"/>
        </w:rPr>
        <w:t>Погонких точкова (сегмената)</w:t>
      </w:r>
    </w:p>
    <w:p w14:paraId="3F8683CF" w14:textId="77777777" w:rsidR="00055C1B" w:rsidRPr="00F6285D" w:rsidRDefault="00055C1B" w:rsidP="0035360D">
      <w:pPr>
        <w:pStyle w:val="ListParagraph"/>
        <w:numPr>
          <w:ilvl w:val="0"/>
          <w:numId w:val="54"/>
        </w:numPr>
        <w:autoSpaceDE w:val="0"/>
        <w:autoSpaceDN w:val="0"/>
        <w:adjustRightInd w:val="0"/>
        <w:spacing w:before="0" w:after="0" w:line="240" w:lineRule="auto"/>
        <w:contextualSpacing w:val="0"/>
        <w:rPr>
          <w:rFonts w:ascii="Arial" w:hAnsi="Arial" w:cs="Arial"/>
          <w:sz w:val="24"/>
          <w:szCs w:val="24"/>
          <w:lang w:val="sr-Cyrl-RS"/>
        </w:rPr>
      </w:pPr>
      <w:r w:rsidRPr="00F6285D">
        <w:rPr>
          <w:rFonts w:ascii="Arial" w:hAnsi="Arial" w:cs="Arial"/>
          <w:sz w:val="24"/>
          <w:szCs w:val="24"/>
          <w:lang w:val="sr-Cyrl-RS"/>
        </w:rPr>
        <w:t>Затезних точкова</w:t>
      </w:r>
    </w:p>
    <w:p w14:paraId="267B7C8F" w14:textId="77777777"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F6285D">
        <w:rPr>
          <w:rFonts w:ascii="Arial" w:hAnsi="Arial" w:cs="Arial"/>
          <w:i/>
          <w:sz w:val="24"/>
          <w:szCs w:val="24"/>
          <w:lang w:val="sr-Cyrl-RS"/>
        </w:rPr>
        <w:t xml:space="preserve">Уколико понуђач нуди понуду од више произвођача; за сваког произвођача додтавити обе изјаве ( о квалитету и да се бави производњом делова за предметну партију) </w:t>
      </w:r>
    </w:p>
    <w:p w14:paraId="6A66440D" w14:textId="77777777"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285D">
        <w:rPr>
          <w:rFonts w:ascii="Arial" w:hAnsi="Arial" w:cs="Arial"/>
          <w:sz w:val="24"/>
          <w:szCs w:val="24"/>
        </w:rPr>
        <w:lastRenderedPageBreak/>
        <w:t xml:space="preserve">- </w:t>
      </w:r>
      <w:r w:rsidRPr="00F6285D">
        <w:rPr>
          <w:rFonts w:ascii="Arial" w:hAnsi="Arial" w:cs="Arial"/>
          <w:sz w:val="24"/>
          <w:szCs w:val="24"/>
          <w:lang w:val="sr-Cyrl-BA"/>
        </w:rPr>
        <w:t>копиј</w:t>
      </w:r>
      <w:r w:rsidRPr="00F6285D">
        <w:rPr>
          <w:rFonts w:ascii="Arial" w:hAnsi="Arial" w:cs="Arial"/>
          <w:sz w:val="24"/>
          <w:szCs w:val="24"/>
          <w:lang w:val="sr-Latn-RS"/>
        </w:rPr>
        <w:t>a</w:t>
      </w:r>
      <w:r w:rsidRPr="00F6285D">
        <w:rPr>
          <w:rFonts w:ascii="Arial" w:hAnsi="Arial" w:cs="Arial"/>
          <w:sz w:val="24"/>
          <w:szCs w:val="24"/>
          <w:lang w:val="sr-Cyrl-BA"/>
        </w:rPr>
        <w:t xml:space="preserve"> </w:t>
      </w:r>
      <w:r w:rsidRPr="00F6285D">
        <w:rPr>
          <w:rFonts w:ascii="Arial" w:hAnsi="Arial" w:cs="Arial"/>
          <w:sz w:val="24"/>
          <w:szCs w:val="24"/>
        </w:rPr>
        <w:t>ISO</w:t>
      </w:r>
      <w:r w:rsidRPr="00F6285D">
        <w:rPr>
          <w:rFonts w:ascii="Arial" w:hAnsi="Arial" w:cs="Arial"/>
          <w:sz w:val="24"/>
          <w:szCs w:val="24"/>
          <w:lang w:val="sr-Cyrl-BA"/>
        </w:rPr>
        <w:t xml:space="preserve"> стандарда произвођача понуђених </w:t>
      </w:r>
      <w:r w:rsidRPr="00F6285D">
        <w:rPr>
          <w:rFonts w:ascii="Arial" w:hAnsi="Arial" w:cs="Arial"/>
          <w:sz w:val="24"/>
          <w:szCs w:val="24"/>
          <w:lang w:val="sr-Cyrl-RS"/>
        </w:rPr>
        <w:t>компоненте ходног строја</w:t>
      </w:r>
      <w:r w:rsidRPr="00F6285D">
        <w:rPr>
          <w:rFonts w:ascii="Arial" w:hAnsi="Arial" w:cs="Arial"/>
          <w:sz w:val="24"/>
          <w:szCs w:val="24"/>
          <w:lang w:val="sr-Cyrl-BA"/>
        </w:rPr>
        <w:t xml:space="preserve"> машина или копију </w:t>
      </w:r>
      <w:r w:rsidRPr="00F6285D">
        <w:rPr>
          <w:rFonts w:ascii="Arial" w:hAnsi="Arial" w:cs="Arial"/>
          <w:sz w:val="24"/>
          <w:szCs w:val="24"/>
        </w:rPr>
        <w:t>ISO</w:t>
      </w:r>
      <w:r w:rsidRPr="00F6285D">
        <w:rPr>
          <w:rFonts w:ascii="Arial" w:hAnsi="Arial" w:cs="Arial"/>
          <w:sz w:val="24"/>
          <w:szCs w:val="24"/>
          <w:lang w:val="sr-Cyrl-BA"/>
        </w:rPr>
        <w:t xml:space="preserve"> стандарда произвођача машина (из серије 9001 на коме се види да је призвођач сертификован за призводњу делова - </w:t>
      </w:r>
      <w:r w:rsidRPr="00F6285D">
        <w:rPr>
          <w:rFonts w:ascii="Arial" w:hAnsi="Arial" w:cs="Arial"/>
          <w:sz w:val="24"/>
          <w:szCs w:val="24"/>
          <w:lang w:val="sr-Cyrl-RS"/>
        </w:rPr>
        <w:t>компоненти</w:t>
      </w:r>
      <w:r w:rsidRPr="00F6285D">
        <w:rPr>
          <w:rFonts w:ascii="Arial" w:hAnsi="Arial" w:cs="Arial"/>
          <w:sz w:val="24"/>
          <w:szCs w:val="24"/>
          <w:lang w:val="sr-Cyrl-BA"/>
        </w:rPr>
        <w:t xml:space="preserve"> ходног строја</w:t>
      </w:r>
      <w:r w:rsidRPr="00F6285D">
        <w:rPr>
          <w:rFonts w:ascii="Arial" w:hAnsi="Arial" w:cs="Arial"/>
          <w:sz w:val="24"/>
          <w:szCs w:val="24"/>
        </w:rPr>
        <w:t xml:space="preserve">; </w:t>
      </w:r>
      <w:r w:rsidRPr="00F6285D">
        <w:rPr>
          <w:rFonts w:ascii="Arial" w:hAnsi="Arial" w:cs="Arial"/>
          <w:sz w:val="24"/>
          <w:szCs w:val="24"/>
          <w:lang w:val="sr-Cyrl-RS"/>
        </w:rPr>
        <w:t>или да је сертификован за производњу комлетних машина из предметне партије</w:t>
      </w:r>
      <w:r w:rsidRPr="00F6285D">
        <w:rPr>
          <w:rFonts w:ascii="Arial" w:hAnsi="Arial" w:cs="Arial"/>
          <w:sz w:val="24"/>
          <w:szCs w:val="24"/>
          <w:lang w:val="sr-Cyrl-BA"/>
        </w:rPr>
        <w:t>) чији рок важности није истекао.</w:t>
      </w:r>
    </w:p>
    <w:p w14:paraId="704D9936" w14:textId="77777777"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p>
    <w:p w14:paraId="6BFB9B6F" w14:textId="77777777" w:rsidR="00055C1B" w:rsidRPr="00F6285D" w:rsidRDefault="00055C1B" w:rsidP="00055C1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285D">
        <w:rPr>
          <w:rFonts w:ascii="Arial" w:hAnsi="Arial" w:cs="Arial"/>
          <w:sz w:val="24"/>
          <w:szCs w:val="24"/>
        </w:rPr>
        <w:t>3.2.2  Техничка документација која се доставља приликом испоруке добара</w:t>
      </w:r>
      <w:r w:rsidRPr="00F6285D">
        <w:rPr>
          <w:rFonts w:ascii="Arial" w:hAnsi="Arial" w:cs="Arial"/>
          <w:sz w:val="24"/>
          <w:szCs w:val="24"/>
          <w:lang w:val="sr-Cyrl-RS"/>
        </w:rPr>
        <w:t>:</w:t>
      </w:r>
    </w:p>
    <w:p w14:paraId="2E86E40A" w14:textId="77777777" w:rsidR="00055C1B" w:rsidRPr="00F6285D" w:rsidRDefault="00055C1B" w:rsidP="00055C1B">
      <w:pPr>
        <w:suppressAutoHyphens/>
        <w:rPr>
          <w:rFonts w:cs="Arial"/>
          <w:sz w:val="24"/>
          <w:szCs w:val="24"/>
          <w:lang w:val="sr-Cyrl-CS"/>
        </w:rPr>
      </w:pPr>
      <w:r w:rsidRPr="00F6285D">
        <w:rPr>
          <w:rFonts w:cs="Arial"/>
          <w:sz w:val="24"/>
          <w:szCs w:val="24"/>
          <w:lang w:val="sr-Cyrl-RS"/>
        </w:rPr>
        <w:t xml:space="preserve">- АТЕСТ </w:t>
      </w:r>
      <w:r w:rsidRPr="00F6285D">
        <w:rPr>
          <w:rFonts w:cs="Arial"/>
          <w:noProof/>
          <w:sz w:val="24"/>
          <w:szCs w:val="24"/>
          <w:lang w:val="sr-Cyrl-CS"/>
        </w:rPr>
        <w:t>произвођача  - потрду о техничким карактеристикама за испоручене делове ходног строј</w:t>
      </w:r>
      <w:r w:rsidRPr="00F6285D">
        <w:rPr>
          <w:rFonts w:cs="Arial"/>
          <w:sz w:val="24"/>
          <w:szCs w:val="24"/>
          <w:lang w:val="sr-Cyrl-CS"/>
        </w:rPr>
        <w:t>а</w:t>
      </w:r>
    </w:p>
    <w:p w14:paraId="08EE6E5C" w14:textId="6055B8A4" w:rsidR="00055C1B" w:rsidRPr="00F6285D" w:rsidRDefault="00055C1B" w:rsidP="00C66F48">
      <w:pPr>
        <w:suppressAutoHyphens/>
        <w:rPr>
          <w:rFonts w:cs="Arial"/>
          <w:sz w:val="24"/>
          <w:szCs w:val="24"/>
          <w:lang w:val="sr-Cyrl-RS" w:eastAsia="ar-SA"/>
        </w:rPr>
      </w:pPr>
      <w:r w:rsidRPr="00F6285D">
        <w:rPr>
          <w:rFonts w:cs="Arial"/>
          <w:sz w:val="24"/>
          <w:szCs w:val="24"/>
          <w:lang w:val="sr-Cyrl-RS" w:eastAsia="ar-SA"/>
        </w:rPr>
        <w:t>- Копија увозне документације (на коме се види преференцијал –порекло робе, ЈЦИ; ЕУР1 ако је роба европског порекла као доказ наведеног порекла</w:t>
      </w:r>
      <w:r w:rsidR="00C66F48" w:rsidRPr="00F6285D">
        <w:rPr>
          <w:rFonts w:cs="Arial"/>
          <w:sz w:val="24"/>
          <w:szCs w:val="24"/>
          <w:lang w:val="sr-Cyrl-RS" w:eastAsia="ar-SA"/>
        </w:rPr>
        <w:t xml:space="preserve"> робе о обрасцу структуре цена.</w:t>
      </w:r>
    </w:p>
    <w:p w14:paraId="539955E7" w14:textId="77777777" w:rsidR="00C66F48" w:rsidRPr="00F6285D" w:rsidRDefault="00C66F48" w:rsidP="00C66F48">
      <w:pPr>
        <w:suppressAutoHyphens/>
        <w:rPr>
          <w:rFonts w:cs="Arial"/>
          <w:sz w:val="24"/>
          <w:szCs w:val="24"/>
          <w:lang w:val="sr-Cyrl-RS" w:eastAsia="ar-SA"/>
        </w:rPr>
      </w:pPr>
    </w:p>
    <w:p w14:paraId="1EDA1E21" w14:textId="41584705" w:rsidR="00A36E78" w:rsidRPr="00F6285D" w:rsidRDefault="00A72460" w:rsidP="00A36E78">
      <w:pPr>
        <w:spacing w:before="0"/>
        <w:rPr>
          <w:rFonts w:cs="Arial"/>
          <w:b/>
          <w:sz w:val="24"/>
          <w:szCs w:val="24"/>
          <w:lang w:val="sr-Cyrl-RS" w:eastAsia="zh-CN"/>
        </w:rPr>
      </w:pPr>
      <w:r w:rsidRPr="00F6285D">
        <w:rPr>
          <w:rFonts w:cs="Arial"/>
          <w:b/>
          <w:sz w:val="24"/>
          <w:szCs w:val="24"/>
          <w:lang w:eastAsia="zh-CN"/>
        </w:rPr>
        <w:t xml:space="preserve">Рок испоруке добара </w:t>
      </w:r>
    </w:p>
    <w:p w14:paraId="7F2B94F6" w14:textId="77777777" w:rsidR="000B5685" w:rsidRPr="00F6285D" w:rsidRDefault="00A36E78" w:rsidP="000B5685">
      <w:pPr>
        <w:spacing w:before="0"/>
        <w:rPr>
          <w:rFonts w:cs="Arial"/>
          <w:sz w:val="24"/>
          <w:szCs w:val="24"/>
          <w:lang w:val="sr-Cyrl-RS"/>
        </w:rPr>
      </w:pPr>
      <w:r w:rsidRPr="00F6285D">
        <w:rPr>
          <w:rFonts w:cs="Arial"/>
          <w:sz w:val="24"/>
          <w:szCs w:val="24"/>
          <w:lang w:eastAsia="zh-CN"/>
        </w:rPr>
        <w:t xml:space="preserve">Изабрани понуђач се обавезује да испоруку добара изврши у року који не може бити дужи од </w:t>
      </w:r>
      <w:r w:rsidR="000B5685" w:rsidRPr="00F6285D">
        <w:rPr>
          <w:rFonts w:cs="Arial"/>
          <w:sz w:val="24"/>
          <w:szCs w:val="24"/>
          <w:lang w:val="sr-Cyrl-RS"/>
        </w:rPr>
        <w:t xml:space="preserve">90 (деведесет) календарских дана од дана ступања Уговора на снагу </w:t>
      </w:r>
    </w:p>
    <w:p w14:paraId="7D4FDF6D" w14:textId="77777777" w:rsidR="000B5685" w:rsidRPr="00F6285D" w:rsidRDefault="000B5685" w:rsidP="00A36E78">
      <w:pPr>
        <w:spacing w:before="0"/>
        <w:rPr>
          <w:rFonts w:cs="Arial"/>
          <w:sz w:val="24"/>
          <w:szCs w:val="24"/>
          <w:lang w:val="sr-Cyrl-RS"/>
        </w:rPr>
      </w:pPr>
    </w:p>
    <w:p w14:paraId="3538E5B3" w14:textId="3ABCEFFF" w:rsidR="00A36E78" w:rsidRPr="00F6285D" w:rsidRDefault="00A36E78" w:rsidP="00A36E78">
      <w:pPr>
        <w:spacing w:before="0"/>
        <w:rPr>
          <w:rFonts w:cs="Arial"/>
          <w:sz w:val="24"/>
          <w:szCs w:val="24"/>
          <w:lang w:eastAsia="zh-CN"/>
        </w:rPr>
      </w:pPr>
      <w:r w:rsidRPr="00F6285D">
        <w:rPr>
          <w:rFonts w:cs="Arial"/>
          <w:sz w:val="24"/>
          <w:szCs w:val="24"/>
          <w:lang w:eastAsia="zh-CN"/>
        </w:rPr>
        <w:t>Прелазак својине и ризика на испорученим добрима са Изабраног понуђача на Наручиоца, прелази на дан испоруке. Као датум испоруке сматра се датум пријема добра у магацин Наручиоца.</w:t>
      </w:r>
    </w:p>
    <w:p w14:paraId="4DACEBD7" w14:textId="4105B5A2" w:rsidR="00A36E78" w:rsidRPr="00F6285D" w:rsidRDefault="00A36E78" w:rsidP="00A36E78">
      <w:pPr>
        <w:spacing w:before="0"/>
        <w:rPr>
          <w:rFonts w:cs="Arial"/>
          <w:sz w:val="24"/>
          <w:szCs w:val="24"/>
          <w:lang w:eastAsia="zh-CN"/>
        </w:rPr>
      </w:pPr>
    </w:p>
    <w:p w14:paraId="7DE074EA" w14:textId="77777777" w:rsidR="00A36E78" w:rsidRPr="00F6285D" w:rsidRDefault="00A36E78" w:rsidP="00A36E78">
      <w:pPr>
        <w:spacing w:before="0"/>
        <w:rPr>
          <w:rFonts w:cs="Arial"/>
          <w:b/>
          <w:sz w:val="24"/>
          <w:szCs w:val="24"/>
          <w:lang w:eastAsia="zh-CN"/>
        </w:rPr>
      </w:pPr>
      <w:r w:rsidRPr="00F6285D">
        <w:rPr>
          <w:rFonts w:cs="Arial"/>
          <w:b/>
          <w:sz w:val="24"/>
          <w:szCs w:val="24"/>
          <w:lang w:eastAsia="zh-CN"/>
        </w:rPr>
        <w:t>Место испоруке добара</w:t>
      </w:r>
    </w:p>
    <w:p w14:paraId="1C6C43B6" w14:textId="77777777" w:rsidR="000B5685" w:rsidRPr="00F6285D" w:rsidRDefault="000B5685" w:rsidP="000B5685">
      <w:pPr>
        <w:spacing w:before="0"/>
        <w:rPr>
          <w:rFonts w:cs="Arial"/>
          <w:sz w:val="24"/>
          <w:szCs w:val="24"/>
          <w:lang w:val="sr-Cyrl-CS" w:eastAsia="zh-CN"/>
        </w:rPr>
      </w:pPr>
      <w:r w:rsidRPr="00F6285D">
        <w:rPr>
          <w:rFonts w:cs="Arial"/>
          <w:sz w:val="24"/>
          <w:szCs w:val="24"/>
          <w:lang w:val="sr-Cyrl-CS" w:eastAsia="zh-CN"/>
        </w:rPr>
        <w:t>М</w:t>
      </w:r>
      <w:r w:rsidRPr="00F6285D">
        <w:rPr>
          <w:rFonts w:cs="Arial"/>
          <w:sz w:val="24"/>
          <w:szCs w:val="24"/>
          <w:lang w:val="ru-RU" w:eastAsia="zh-CN"/>
        </w:rPr>
        <w:t xml:space="preserve">есто испоруке: </w:t>
      </w:r>
      <w:r w:rsidRPr="00F6285D">
        <w:rPr>
          <w:rFonts w:cs="Arial"/>
          <w:sz w:val="24"/>
          <w:szCs w:val="24"/>
          <w:lang w:val="ru-RU"/>
        </w:rPr>
        <w:t xml:space="preserve">Јавно предузеће „Електропривреда Србије“ Београд, </w:t>
      </w:r>
      <w:r w:rsidRPr="00F6285D">
        <w:rPr>
          <w:rFonts w:cs="Arial"/>
          <w:sz w:val="24"/>
          <w:szCs w:val="24"/>
          <w:lang w:val="sr-Cyrl-RS"/>
        </w:rPr>
        <w:t>Балканска бр. 13, Огранак РБ Колубара,</w:t>
      </w:r>
      <w:r w:rsidRPr="00F6285D">
        <w:rPr>
          <w:rFonts w:cs="Arial"/>
          <w:sz w:val="24"/>
          <w:szCs w:val="24"/>
          <w:lang w:val="ru-RU" w:eastAsia="zh-CN"/>
        </w:rPr>
        <w:t xml:space="preserve"> магацин </w:t>
      </w:r>
      <w:r w:rsidRPr="00F6285D">
        <w:rPr>
          <w:rFonts w:cs="Arial"/>
          <w:sz w:val="24"/>
          <w:szCs w:val="24"/>
          <w:lang w:val="sr-Cyrl-CS" w:eastAsia="zh-CN"/>
        </w:rPr>
        <w:t xml:space="preserve">бр.011.,Зеоке. </w:t>
      </w:r>
    </w:p>
    <w:p w14:paraId="25444FCE" w14:textId="1100C4A5" w:rsidR="000B5685" w:rsidRPr="00F6285D" w:rsidRDefault="000B5685" w:rsidP="000B5685">
      <w:pPr>
        <w:spacing w:before="0"/>
        <w:rPr>
          <w:rFonts w:cs="Arial"/>
          <w:sz w:val="24"/>
          <w:szCs w:val="24"/>
          <w:lang w:val="sr-Cyrl-CS" w:eastAsia="zh-CN"/>
        </w:rPr>
      </w:pPr>
    </w:p>
    <w:p w14:paraId="30B89EC8" w14:textId="77777777" w:rsidR="00F553CD" w:rsidRPr="00F6285D" w:rsidRDefault="00A36E78" w:rsidP="00F553CD">
      <w:pPr>
        <w:rPr>
          <w:rFonts w:cs="Arial"/>
          <w:sz w:val="24"/>
          <w:szCs w:val="24"/>
          <w:lang w:val="sr-Cyrl-CS" w:eastAsia="zh-CN"/>
        </w:rPr>
      </w:pPr>
      <w:r w:rsidRPr="00F6285D">
        <w:rPr>
          <w:rFonts w:cs="Arial"/>
          <w:sz w:val="24"/>
          <w:szCs w:val="24"/>
          <w:lang w:eastAsia="zh-CN"/>
        </w:rPr>
        <w:t>Понуда се даје на паритету: FCO магацин Наручиоца са урачунатим зависним трошковима</w:t>
      </w:r>
      <w:r w:rsidRPr="00F6285D">
        <w:rPr>
          <w:rFonts w:cs="Arial"/>
          <w:sz w:val="24"/>
          <w:szCs w:val="24"/>
          <w:lang w:val="sr-Cyrl-RS" w:eastAsia="zh-CN"/>
        </w:rPr>
        <w:t xml:space="preserve"> (за домаће понуђаче) или DAP (магацин Наручиоца) (INCOTERMS 2010) (за стране понуђаче).</w:t>
      </w:r>
      <w:r w:rsidR="00F553CD" w:rsidRPr="00F6285D">
        <w:rPr>
          <w:rFonts w:cs="Arial"/>
          <w:sz w:val="24"/>
          <w:szCs w:val="24"/>
          <w:lang w:val="sr-Cyrl-CS" w:eastAsia="zh-CN"/>
        </w:rPr>
        <w:t xml:space="preserve"> </w:t>
      </w:r>
    </w:p>
    <w:p w14:paraId="25721E70" w14:textId="592D0F81" w:rsidR="00F553CD" w:rsidRPr="00F6285D" w:rsidRDefault="00F553CD" w:rsidP="00F553CD">
      <w:pPr>
        <w:rPr>
          <w:rFonts w:cs="Arial"/>
          <w:sz w:val="24"/>
          <w:szCs w:val="24"/>
          <w:lang w:val="sr-Cyrl-CS" w:eastAsia="zh-CN"/>
        </w:rPr>
      </w:pPr>
      <w:r w:rsidRPr="00F6285D">
        <w:rPr>
          <w:rFonts w:cs="Arial"/>
          <w:sz w:val="24"/>
          <w:szCs w:val="24"/>
          <w:lang w:val="sr-Cyrl-CS" w:eastAsia="zh-CN"/>
        </w:rPr>
        <w:t>У понуђену цену страног понуђача урачунавају се и царинске дажбине као и сви трошкови око увоза добара</w:t>
      </w:r>
      <w:r w:rsidRPr="00F6285D">
        <w:rPr>
          <w:rFonts w:cs="Arial"/>
          <w:sz w:val="24"/>
          <w:szCs w:val="24"/>
          <w:lang w:val="sr-Latn-RS" w:eastAsia="zh-CN"/>
        </w:rPr>
        <w:t xml:space="preserve"> FCO магацин Наручиоца</w:t>
      </w:r>
      <w:r w:rsidRPr="00F6285D">
        <w:rPr>
          <w:rFonts w:cs="Arial"/>
          <w:sz w:val="24"/>
          <w:szCs w:val="24"/>
          <w:lang w:val="sr-Cyrl-CS" w:eastAsia="zh-CN"/>
        </w:rPr>
        <w:t>.</w:t>
      </w:r>
    </w:p>
    <w:p w14:paraId="260686BB" w14:textId="77777777" w:rsidR="00F553CD" w:rsidRPr="00F6285D" w:rsidRDefault="00F553CD" w:rsidP="00F553CD">
      <w:pPr>
        <w:rPr>
          <w:rFonts w:cs="Arial"/>
          <w:sz w:val="24"/>
          <w:szCs w:val="24"/>
          <w:lang w:val="sr-Cyrl-CS" w:eastAsia="zh-CN"/>
        </w:rPr>
      </w:pPr>
      <w:r w:rsidRPr="00F6285D">
        <w:rPr>
          <w:rFonts w:cs="Arial"/>
          <w:sz w:val="24"/>
          <w:szCs w:val="24"/>
          <w:lang w:val="sr-Cyrl-CS" w:eastAsia="zh-CN"/>
        </w:rPr>
        <w:t>Понуђачи који нуде добра на паритету D</w:t>
      </w:r>
      <w:r w:rsidRPr="00F6285D">
        <w:rPr>
          <w:rFonts w:cs="Arial"/>
          <w:sz w:val="24"/>
          <w:szCs w:val="24"/>
          <w:lang w:val="sr-Latn-RS" w:eastAsia="zh-CN"/>
        </w:rPr>
        <w:t>D</w:t>
      </w:r>
      <w:r w:rsidRPr="00F6285D">
        <w:rPr>
          <w:rFonts w:cs="Arial"/>
          <w:sz w:val="24"/>
          <w:szCs w:val="24"/>
          <w:lang w:val="sr-Cyrl-CS" w:eastAsia="zh-CN"/>
        </w:rPr>
        <w:t>P (магацин Наручиоца) (Incoterms 2010) дужни су да уз понуду доставе Изјаву у којој наводе да ли робу прати ЕУР 1.</w:t>
      </w:r>
    </w:p>
    <w:p w14:paraId="636B77D1" w14:textId="77777777" w:rsidR="00F553CD" w:rsidRPr="00F6285D" w:rsidRDefault="00F553CD" w:rsidP="00F553CD">
      <w:pPr>
        <w:rPr>
          <w:rFonts w:cs="Arial"/>
          <w:sz w:val="24"/>
          <w:szCs w:val="24"/>
          <w:lang w:val="sr-Cyrl-CS" w:eastAsia="zh-CN"/>
        </w:rPr>
      </w:pPr>
      <w:r w:rsidRPr="00F6285D">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14:paraId="2CE07C7F" w14:textId="77777777" w:rsidR="00F553CD" w:rsidRPr="00F6285D" w:rsidRDefault="00F553CD" w:rsidP="00F553CD">
      <w:pPr>
        <w:rPr>
          <w:rFonts w:cs="Arial"/>
          <w:sz w:val="24"/>
          <w:szCs w:val="24"/>
          <w:lang w:val="sr-Cyrl-CS" w:eastAsia="zh-CN"/>
        </w:rPr>
      </w:pPr>
      <w:r w:rsidRPr="00F6285D">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3B14D95F" w14:textId="77777777" w:rsidR="00F553CD" w:rsidRPr="00F6285D" w:rsidRDefault="00F553CD" w:rsidP="00F553CD">
      <w:pPr>
        <w:rPr>
          <w:rFonts w:cs="Arial"/>
          <w:sz w:val="24"/>
          <w:szCs w:val="24"/>
          <w:lang w:eastAsia="zh-CN"/>
        </w:rPr>
      </w:pPr>
      <w:r w:rsidRPr="00F6285D">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4211FAF2" w14:textId="77777777" w:rsidR="00A36E78" w:rsidRPr="00F6285D" w:rsidRDefault="00A36E78" w:rsidP="00A36E78">
      <w:pPr>
        <w:spacing w:before="0"/>
        <w:rPr>
          <w:rFonts w:cs="Arial"/>
          <w:sz w:val="24"/>
          <w:szCs w:val="24"/>
          <w:lang w:eastAsia="zh-CN"/>
        </w:rPr>
      </w:pPr>
    </w:p>
    <w:p w14:paraId="0FF32FEF" w14:textId="77777777" w:rsidR="00A36E78" w:rsidRPr="00F6285D" w:rsidRDefault="00A36E78" w:rsidP="00A36E78">
      <w:pPr>
        <w:spacing w:before="0"/>
        <w:rPr>
          <w:rFonts w:cs="Arial"/>
          <w:sz w:val="24"/>
          <w:szCs w:val="24"/>
          <w:lang w:eastAsia="zh-CN"/>
        </w:rPr>
      </w:pPr>
      <w:r w:rsidRPr="00F6285D">
        <w:rPr>
          <w:rFonts w:cs="Arial"/>
          <w:b/>
          <w:sz w:val="24"/>
          <w:szCs w:val="24"/>
          <w:lang w:eastAsia="zh-CN"/>
        </w:rPr>
        <w:t>Квалитативни и квантитативни пријем добара</w:t>
      </w:r>
    </w:p>
    <w:p w14:paraId="7777462A"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 „Обавештење о испоруци“, који су саставни део конкурсне документације.</w:t>
      </w:r>
    </w:p>
    <w:p w14:paraId="35CB9DE3"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Пријем предметних добара врши се у пријемном магацину Наручиоца сваког радног дана од 7h до 12h.</w:t>
      </w:r>
    </w:p>
    <w:p w14:paraId="5F74E534"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14:paraId="2289F0A2"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lastRenderedPageBreak/>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20E12A2E" w14:textId="77777777" w:rsidR="009749A6" w:rsidRPr="00F6285D" w:rsidRDefault="009749A6" w:rsidP="009749A6">
      <w:pPr>
        <w:pStyle w:val="KDParagraf"/>
        <w:spacing w:before="0"/>
        <w:contextualSpacing/>
        <w:rPr>
          <w:rFonts w:cs="Arial"/>
          <w:sz w:val="24"/>
          <w:szCs w:val="24"/>
        </w:rPr>
      </w:pPr>
      <w:r w:rsidRPr="00F6285D">
        <w:rPr>
          <w:rFonts w:cs="Arial"/>
          <w:sz w:val="24"/>
          <w:szCs w:val="24"/>
          <w:lang w:val="sr-Cyrl-CS"/>
        </w:rPr>
        <w:t>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p>
    <w:p w14:paraId="791BEA71" w14:textId="77777777" w:rsidR="009749A6" w:rsidRPr="00F6285D" w:rsidRDefault="009749A6" w:rsidP="009749A6">
      <w:pPr>
        <w:pStyle w:val="KDParagraf"/>
        <w:spacing w:before="0"/>
        <w:contextualSpacing/>
        <w:rPr>
          <w:rFonts w:cs="Arial"/>
          <w:sz w:val="24"/>
          <w:szCs w:val="24"/>
          <w:lang w:val="ru-RU"/>
        </w:rPr>
      </w:pPr>
    </w:p>
    <w:p w14:paraId="3EFDF90C" w14:textId="77777777" w:rsidR="009749A6" w:rsidRPr="00F6285D" w:rsidRDefault="009749A6" w:rsidP="009749A6">
      <w:pPr>
        <w:pStyle w:val="KDParagraf"/>
        <w:spacing w:before="0"/>
        <w:contextualSpacing/>
        <w:rPr>
          <w:rFonts w:eastAsia="Calibri" w:cs="Arial"/>
          <w:sz w:val="24"/>
          <w:szCs w:val="24"/>
          <w:lang w:val="sr-Cyrl-RS"/>
        </w:rPr>
      </w:pPr>
      <w:r w:rsidRPr="00F6285D">
        <w:rPr>
          <w:rFonts w:eastAsia="Calibri"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Pr="00F6285D">
        <w:rPr>
          <w:rFonts w:eastAsia="Calibri" w:cs="Arial"/>
          <w:sz w:val="24"/>
          <w:szCs w:val="24"/>
          <w:lang w:val="sr-Cyrl-RS"/>
        </w:rPr>
        <w:t xml:space="preserve">словима: </w:t>
      </w:r>
      <w:r w:rsidRPr="00F6285D">
        <w:rPr>
          <w:rFonts w:eastAsia="Calibri" w:cs="Arial"/>
          <w:sz w:val="24"/>
          <w:szCs w:val="24"/>
        </w:rPr>
        <w:t>три) дана по утврђивању недостатка. Понуђач се обавезује да најкасније у року од 3</w:t>
      </w:r>
      <w:r w:rsidRPr="00F6285D">
        <w:rPr>
          <w:rFonts w:eastAsia="Calibri" w:cs="Arial"/>
          <w:sz w:val="24"/>
          <w:szCs w:val="24"/>
          <w:lang w:val="sr-Cyrl-RS"/>
        </w:rPr>
        <w:t xml:space="preserve"> </w:t>
      </w:r>
      <w:r w:rsidRPr="00F6285D">
        <w:rPr>
          <w:rFonts w:eastAsia="Calibri" w:cs="Arial"/>
          <w:sz w:val="24"/>
          <w:szCs w:val="24"/>
        </w:rPr>
        <w:t>(</w:t>
      </w:r>
      <w:r w:rsidRPr="00F6285D">
        <w:rPr>
          <w:rFonts w:eastAsia="Calibri" w:cs="Arial"/>
          <w:sz w:val="24"/>
          <w:szCs w:val="24"/>
          <w:lang w:val="sr-Cyrl-RS"/>
        </w:rPr>
        <w:t xml:space="preserve">словима: </w:t>
      </w:r>
      <w:r w:rsidRPr="00F6285D">
        <w:rPr>
          <w:rFonts w:eastAsia="Calibri" w:cs="Arial"/>
          <w:sz w:val="24"/>
          <w:szCs w:val="24"/>
        </w:rPr>
        <w:t>три) дана од дана пријема рекламације отклони утврђене недостатке или рекламирана добра замени исправним</w:t>
      </w:r>
      <w:r w:rsidRPr="00F6285D">
        <w:rPr>
          <w:rFonts w:eastAsia="Calibri" w:cs="Arial"/>
          <w:sz w:val="24"/>
          <w:szCs w:val="24"/>
          <w:lang w:val="sr-Cyrl-RS"/>
        </w:rPr>
        <w:t>.</w:t>
      </w:r>
    </w:p>
    <w:p w14:paraId="30480EE9" w14:textId="77777777" w:rsidR="009749A6" w:rsidRPr="00F6285D" w:rsidRDefault="009749A6" w:rsidP="009749A6">
      <w:pPr>
        <w:tabs>
          <w:tab w:val="left" w:pos="9090"/>
        </w:tabs>
        <w:spacing w:before="0"/>
        <w:contextualSpacing/>
        <w:rPr>
          <w:rFonts w:cs="Arial"/>
          <w:sz w:val="24"/>
          <w:szCs w:val="24"/>
        </w:rPr>
      </w:pPr>
    </w:p>
    <w:p w14:paraId="5770DA68" w14:textId="77777777" w:rsidR="009749A6" w:rsidRPr="00F6285D" w:rsidRDefault="009749A6" w:rsidP="009749A6">
      <w:pPr>
        <w:tabs>
          <w:tab w:val="left" w:pos="9090"/>
        </w:tabs>
        <w:spacing w:before="0"/>
        <w:contextualSpacing/>
        <w:rPr>
          <w:rFonts w:cs="Arial"/>
          <w:sz w:val="24"/>
          <w:szCs w:val="24"/>
        </w:rPr>
      </w:pPr>
      <w:r w:rsidRPr="00F6285D">
        <w:rPr>
          <w:rFonts w:cs="Arial"/>
          <w:sz w:val="24"/>
          <w:szCs w:val="24"/>
        </w:rPr>
        <w:t xml:space="preserve">Након </w:t>
      </w:r>
      <w:r w:rsidRPr="00F6285D">
        <w:rPr>
          <w:rFonts w:cs="Arial"/>
          <w:sz w:val="24"/>
          <w:szCs w:val="24"/>
          <w:lang w:val="sr-Cyrl-RS"/>
        </w:rPr>
        <w:t xml:space="preserve">успешно </w:t>
      </w:r>
      <w:r w:rsidRPr="00F6285D">
        <w:rPr>
          <w:rFonts w:cs="Arial"/>
          <w:sz w:val="24"/>
          <w:szCs w:val="24"/>
        </w:rPr>
        <w:t xml:space="preserve">извршеног </w:t>
      </w:r>
      <w:r w:rsidRPr="00F6285D">
        <w:rPr>
          <w:rFonts w:cs="Arial"/>
          <w:sz w:val="24"/>
          <w:szCs w:val="24"/>
          <w:lang w:val="sr-Cyrl-RS"/>
        </w:rPr>
        <w:t>квантитативног и квалитативног пријема</w:t>
      </w:r>
      <w:r w:rsidRPr="00F6285D">
        <w:rPr>
          <w:rFonts w:cs="Arial"/>
          <w:sz w:val="24"/>
          <w:szCs w:val="24"/>
        </w:rPr>
        <w:t xml:space="preserve"> (по отклањању евентуалних примедби), овлашћена лица наручиоца и овлашћени предст</w:t>
      </w:r>
      <w:r w:rsidRPr="00F6285D">
        <w:rPr>
          <w:rFonts w:cs="Arial"/>
          <w:sz w:val="24"/>
          <w:szCs w:val="24"/>
          <w:lang w:val="sr-Cyrl-RS"/>
        </w:rPr>
        <w:t>а</w:t>
      </w:r>
      <w:r w:rsidRPr="00F6285D">
        <w:rPr>
          <w:rFonts w:cs="Arial"/>
          <w:sz w:val="24"/>
          <w:szCs w:val="24"/>
        </w:rPr>
        <w:t xml:space="preserve">вник </w:t>
      </w:r>
      <w:r w:rsidRPr="00F6285D">
        <w:rPr>
          <w:rFonts w:cs="Arial"/>
          <w:sz w:val="24"/>
          <w:szCs w:val="24"/>
          <w:lang w:val="sr-Cyrl-RS"/>
        </w:rPr>
        <w:t xml:space="preserve">понуђача </w:t>
      </w:r>
      <w:r w:rsidRPr="00F6285D">
        <w:rPr>
          <w:rFonts w:cs="Arial"/>
          <w:sz w:val="24"/>
          <w:szCs w:val="24"/>
        </w:rPr>
        <w:t xml:space="preserve">састављају и потписују Записник о </w:t>
      </w:r>
      <w:r w:rsidRPr="00F6285D">
        <w:rPr>
          <w:rFonts w:cs="Arial"/>
          <w:sz w:val="24"/>
          <w:szCs w:val="24"/>
          <w:lang w:val="sr-Cyrl-RS"/>
        </w:rPr>
        <w:t>квалитативном и квантитативном пријему добара</w:t>
      </w:r>
      <w:r w:rsidRPr="00F6285D">
        <w:rPr>
          <w:rFonts w:cs="Arial"/>
          <w:sz w:val="24"/>
          <w:szCs w:val="24"/>
        </w:rPr>
        <w:t>.</w:t>
      </w:r>
    </w:p>
    <w:p w14:paraId="3B1C167A" w14:textId="77777777" w:rsidR="00A36E78" w:rsidRPr="00F6285D" w:rsidRDefault="00A36E78" w:rsidP="00A36E78">
      <w:pPr>
        <w:spacing w:before="0"/>
        <w:rPr>
          <w:rFonts w:cs="Arial"/>
          <w:sz w:val="24"/>
          <w:szCs w:val="24"/>
          <w:lang w:eastAsia="zh-CN"/>
        </w:rPr>
      </w:pPr>
    </w:p>
    <w:p w14:paraId="3F97136C" w14:textId="77777777" w:rsidR="00A36E78" w:rsidRPr="00F6285D" w:rsidRDefault="00A36E78" w:rsidP="00A36E78">
      <w:pPr>
        <w:spacing w:before="0"/>
        <w:rPr>
          <w:rFonts w:cs="Arial"/>
          <w:sz w:val="24"/>
          <w:szCs w:val="24"/>
          <w:lang w:eastAsia="zh-CN"/>
        </w:rPr>
      </w:pPr>
      <w:r w:rsidRPr="00F6285D">
        <w:rPr>
          <w:rFonts w:cs="Arial"/>
          <w:b/>
          <w:sz w:val="24"/>
          <w:szCs w:val="24"/>
          <w:lang w:eastAsia="zh-CN"/>
        </w:rPr>
        <w:t>Гарантни рок</w:t>
      </w:r>
    </w:p>
    <w:p w14:paraId="21CEE83C" w14:textId="77777777" w:rsidR="000B5685" w:rsidRPr="00F6285D" w:rsidRDefault="000B5685" w:rsidP="000B5685">
      <w:pPr>
        <w:spacing w:before="0"/>
        <w:rPr>
          <w:rFonts w:cs="Arial"/>
          <w:sz w:val="24"/>
          <w:szCs w:val="24"/>
          <w:lang w:val="sr-Latn-RS" w:eastAsia="zh-CN"/>
        </w:rPr>
      </w:pPr>
      <w:r w:rsidRPr="00F6285D">
        <w:rPr>
          <w:rFonts w:cs="Arial"/>
          <w:sz w:val="24"/>
          <w:szCs w:val="24"/>
          <w:lang w:val="ru-RU" w:eastAsia="zh-CN"/>
        </w:rPr>
        <w:t xml:space="preserve">Гарантни период не може бити краћи од </w:t>
      </w:r>
    </w:p>
    <w:p w14:paraId="19AFFB39" w14:textId="77777777" w:rsidR="000B5685" w:rsidRPr="00F6285D" w:rsidRDefault="000B5685" w:rsidP="000B5685">
      <w:pPr>
        <w:spacing w:before="0"/>
        <w:rPr>
          <w:rFonts w:cs="Arial"/>
          <w:sz w:val="24"/>
          <w:szCs w:val="24"/>
          <w:lang w:val="sr-Cyrl-RS"/>
        </w:rPr>
      </w:pPr>
      <w:r w:rsidRPr="00F6285D">
        <w:rPr>
          <w:rFonts w:cs="Arial"/>
          <w:sz w:val="24"/>
          <w:szCs w:val="24"/>
          <w:lang w:val="sr-Cyrl-RS"/>
        </w:rPr>
        <w:t xml:space="preserve">За Партије </w:t>
      </w:r>
      <w:r w:rsidRPr="00F6285D">
        <w:rPr>
          <w:rFonts w:cs="Arial"/>
          <w:sz w:val="24"/>
          <w:szCs w:val="24"/>
          <w:lang w:val="sr-Latn-RS"/>
        </w:rPr>
        <w:t xml:space="preserve">4,5,6,7,8 </w:t>
      </w:r>
      <w:r w:rsidRPr="00F6285D">
        <w:rPr>
          <w:rFonts w:cs="Arial"/>
          <w:sz w:val="24"/>
          <w:szCs w:val="24"/>
          <w:lang w:val="sr-Cyrl-RS"/>
        </w:rPr>
        <w:t>(ровокопачи)</w:t>
      </w:r>
      <w:r w:rsidRPr="00F6285D">
        <w:rPr>
          <w:rFonts w:cs="Arial"/>
          <w:sz w:val="24"/>
          <w:szCs w:val="24"/>
          <w:lang w:val="sr-Latn-RS"/>
        </w:rPr>
        <w:t xml:space="preserve"> 3</w:t>
      </w:r>
      <w:r w:rsidRPr="00F6285D">
        <w:rPr>
          <w:rFonts w:cs="Arial"/>
          <w:sz w:val="24"/>
          <w:szCs w:val="24"/>
          <w:lang w:val="sr-Cyrl-RS"/>
        </w:rPr>
        <w:t>0</w:t>
      </w:r>
      <w:r w:rsidRPr="00F6285D">
        <w:rPr>
          <w:rFonts w:cs="Arial"/>
          <w:sz w:val="24"/>
          <w:szCs w:val="24"/>
          <w:lang w:val="sr-Latn-RS"/>
        </w:rPr>
        <w:t>00</w:t>
      </w:r>
      <w:r w:rsidRPr="00F6285D">
        <w:rPr>
          <w:rFonts w:cs="Arial"/>
          <w:sz w:val="24"/>
          <w:szCs w:val="24"/>
          <w:lang w:val="sr-Cyrl-RS"/>
        </w:rPr>
        <w:t xml:space="preserve"> мч. односно 9 месеци</w:t>
      </w:r>
    </w:p>
    <w:p w14:paraId="7868B3FD" w14:textId="75362820" w:rsidR="000B5685" w:rsidRPr="00F6285D" w:rsidRDefault="000B5685" w:rsidP="000B5685">
      <w:pPr>
        <w:spacing w:before="0"/>
        <w:rPr>
          <w:rFonts w:cs="Arial"/>
          <w:sz w:val="24"/>
          <w:szCs w:val="24"/>
          <w:lang w:val="sr-Cyrl-RS"/>
        </w:rPr>
      </w:pPr>
      <w:r w:rsidRPr="00F6285D">
        <w:rPr>
          <w:rFonts w:cs="Arial"/>
          <w:sz w:val="24"/>
          <w:szCs w:val="24"/>
          <w:lang w:val="sr-Cyrl-RS"/>
        </w:rPr>
        <w:t xml:space="preserve">и за Партије </w:t>
      </w:r>
      <w:r w:rsidRPr="00F6285D">
        <w:rPr>
          <w:rFonts w:cs="Arial"/>
          <w:sz w:val="24"/>
          <w:szCs w:val="24"/>
          <w:lang w:val="sr-Latn-RS"/>
        </w:rPr>
        <w:t>1</w:t>
      </w:r>
      <w:r w:rsidRPr="00F6285D">
        <w:rPr>
          <w:rFonts w:cs="Arial"/>
          <w:sz w:val="24"/>
          <w:szCs w:val="24"/>
          <w:lang w:val="sr-Cyrl-RS"/>
        </w:rPr>
        <w:t>,</w:t>
      </w:r>
      <w:r w:rsidRPr="00F6285D">
        <w:rPr>
          <w:rFonts w:cs="Arial"/>
          <w:sz w:val="24"/>
          <w:szCs w:val="24"/>
          <w:lang w:val="sr-Latn-RS"/>
        </w:rPr>
        <w:t>2</w:t>
      </w:r>
      <w:r w:rsidRPr="00F6285D">
        <w:rPr>
          <w:rFonts w:cs="Arial"/>
          <w:sz w:val="24"/>
          <w:szCs w:val="24"/>
          <w:lang w:val="sr-Cyrl-RS"/>
        </w:rPr>
        <w:t>,</w:t>
      </w:r>
      <w:r w:rsidRPr="00F6285D">
        <w:rPr>
          <w:rFonts w:cs="Arial"/>
          <w:sz w:val="24"/>
          <w:szCs w:val="24"/>
          <w:lang w:val="sr-Latn-RS"/>
        </w:rPr>
        <w:t>3</w:t>
      </w:r>
      <w:r w:rsidR="00434FBB" w:rsidRPr="00F6285D">
        <w:rPr>
          <w:rFonts w:cs="Arial"/>
          <w:sz w:val="24"/>
          <w:szCs w:val="24"/>
          <w:lang w:val="sr-Cyrl-RS"/>
        </w:rPr>
        <w:t xml:space="preserve">, </w:t>
      </w:r>
      <w:r w:rsidR="00AE7907" w:rsidRPr="00F6285D">
        <w:rPr>
          <w:rFonts w:cs="Arial"/>
          <w:sz w:val="24"/>
          <w:szCs w:val="24"/>
          <w:lang w:val="sr-Cyrl-RS"/>
        </w:rPr>
        <w:t xml:space="preserve">7 </w:t>
      </w:r>
      <w:r w:rsidR="00434FBB" w:rsidRPr="00F6285D">
        <w:rPr>
          <w:rFonts w:cs="Arial"/>
          <w:sz w:val="24"/>
          <w:szCs w:val="24"/>
          <w:lang w:val="sr-Cyrl-RS"/>
        </w:rPr>
        <w:t xml:space="preserve">4000м.ч. односно 12 месеци  </w:t>
      </w:r>
    </w:p>
    <w:p w14:paraId="63CDEF3D" w14:textId="77777777" w:rsidR="000B5685" w:rsidRPr="00F6285D" w:rsidRDefault="000B5685" w:rsidP="000B5685">
      <w:pPr>
        <w:spacing w:before="0"/>
        <w:rPr>
          <w:rFonts w:cs="Arial"/>
          <w:color w:val="00B0F0"/>
          <w:sz w:val="24"/>
          <w:szCs w:val="24"/>
          <w:lang w:eastAsia="zh-CN"/>
        </w:rPr>
      </w:pPr>
      <w:r w:rsidRPr="00F6285D">
        <w:rPr>
          <w:rFonts w:cs="Arial"/>
          <w:sz w:val="24"/>
          <w:szCs w:val="24"/>
          <w:lang w:val="ru-RU" w:eastAsia="zh-CN"/>
        </w:rPr>
        <w:t>од уградње и потписивања записника уз присуство изабраног Понуђача у који ће бити уписано тренутно стање бројача мото сати</w:t>
      </w:r>
      <w:r w:rsidRPr="00F6285D">
        <w:rPr>
          <w:rFonts w:cs="Arial"/>
          <w:color w:val="00B0F0"/>
          <w:sz w:val="24"/>
          <w:szCs w:val="24"/>
          <w:lang w:eastAsia="zh-CN"/>
        </w:rPr>
        <w:t>.</w:t>
      </w:r>
    </w:p>
    <w:p w14:paraId="6E5FDA96" w14:textId="77777777" w:rsidR="000B5685" w:rsidRPr="00F6285D" w:rsidRDefault="000B5685" w:rsidP="000B5685">
      <w:pPr>
        <w:spacing w:before="0"/>
        <w:rPr>
          <w:rFonts w:cs="Arial"/>
          <w:color w:val="00B0F0"/>
          <w:sz w:val="24"/>
          <w:szCs w:val="24"/>
          <w:lang w:eastAsia="zh-CN"/>
        </w:rPr>
      </w:pPr>
      <w:r w:rsidRPr="00F6285D">
        <w:rPr>
          <w:rFonts w:cs="Arial"/>
          <w:sz w:val="24"/>
          <w:szCs w:val="24"/>
          <w:lang w:val="sr-Cyrl-CS" w:eastAsia="zh-CN"/>
        </w:rPr>
        <w:t xml:space="preserve">Изабрани </w:t>
      </w:r>
      <w:r w:rsidRPr="00F6285D">
        <w:rPr>
          <w:rFonts w:cs="Arial"/>
          <w:sz w:val="24"/>
          <w:szCs w:val="24"/>
          <w:lang w:eastAsia="zh-CN"/>
        </w:rPr>
        <w:t>Понуђач је дужан да о свом трошку отклони све евентуалне недостатке у току трајања гарантног рока.</w:t>
      </w:r>
      <w:r w:rsidRPr="00F6285D">
        <w:rPr>
          <w:rFonts w:cs="Arial"/>
          <w:color w:val="00B0F0"/>
          <w:sz w:val="24"/>
          <w:szCs w:val="24"/>
          <w:lang w:eastAsia="zh-CN"/>
        </w:rPr>
        <w:t xml:space="preserve">. </w:t>
      </w:r>
    </w:p>
    <w:p w14:paraId="214E5A63" w14:textId="77FC36CA" w:rsidR="000100E9" w:rsidRPr="00F6285D" w:rsidRDefault="00A36E78" w:rsidP="00F901A6">
      <w:pPr>
        <w:spacing w:before="0"/>
        <w:rPr>
          <w:rFonts w:cs="Arial"/>
          <w:sz w:val="24"/>
          <w:szCs w:val="24"/>
          <w:lang w:eastAsia="zh-CN"/>
        </w:rPr>
      </w:pPr>
      <w:r w:rsidRPr="00F6285D">
        <w:rPr>
          <w:rFonts w:cs="Arial"/>
          <w:sz w:val="24"/>
          <w:szCs w:val="24"/>
          <w:lang w:eastAsia="zh-CN"/>
        </w:rPr>
        <w:t>.</w:t>
      </w:r>
      <w:bookmarkEnd w:id="15"/>
      <w:bookmarkEnd w:id="16"/>
      <w:r w:rsidR="000100E9" w:rsidRPr="00F6285D">
        <w:rPr>
          <w:rFonts w:cs="Arial"/>
          <w:sz w:val="24"/>
          <w:szCs w:val="24"/>
          <w:lang w:val="sr-Cyrl-RS"/>
        </w:rPr>
        <w:br w:type="page"/>
      </w:r>
    </w:p>
    <w:p w14:paraId="55EE4495" w14:textId="77777777" w:rsidR="0054147A" w:rsidRPr="00F6285D" w:rsidRDefault="004361DF" w:rsidP="005505EA">
      <w:pPr>
        <w:pStyle w:val="Heading1"/>
        <w:numPr>
          <w:ilvl w:val="0"/>
          <w:numId w:val="47"/>
        </w:numPr>
        <w:jc w:val="center"/>
        <w:rPr>
          <w:rStyle w:val="hps"/>
          <w:rFonts w:cs="Arial"/>
          <w:sz w:val="24"/>
          <w:szCs w:val="24"/>
        </w:rPr>
      </w:pPr>
      <w:r w:rsidRPr="00F6285D">
        <w:rPr>
          <w:rStyle w:val="hps"/>
          <w:rFonts w:cs="Arial"/>
          <w:sz w:val="24"/>
          <w:szCs w:val="24"/>
        </w:rPr>
        <w:lastRenderedPageBreak/>
        <w:t>ОБАВЕЗНИ</w:t>
      </w:r>
      <w:r w:rsidR="00340CFF" w:rsidRPr="00F6285D">
        <w:rPr>
          <w:rStyle w:val="hps"/>
          <w:rFonts w:cs="Arial"/>
          <w:sz w:val="24"/>
          <w:szCs w:val="24"/>
        </w:rPr>
        <w:t xml:space="preserve"> И ДОДАТНИ</w:t>
      </w:r>
      <w:r w:rsidRPr="00F6285D">
        <w:rPr>
          <w:rStyle w:val="hps"/>
          <w:rFonts w:cs="Arial"/>
          <w:sz w:val="24"/>
          <w:szCs w:val="24"/>
        </w:rPr>
        <w:t xml:space="preserve"> УСЛОВИ ЗА УЧЕШЋЕ У ПОСТУПКУ ЈАВНЕ НАБАВКЕ ИЗ ЧЛАНА 75.</w:t>
      </w:r>
      <w:r w:rsidR="00340CFF" w:rsidRPr="00F6285D">
        <w:rPr>
          <w:rStyle w:val="hps"/>
          <w:rFonts w:cs="Arial"/>
          <w:sz w:val="24"/>
          <w:szCs w:val="24"/>
        </w:rPr>
        <w:t xml:space="preserve"> И 76.</w:t>
      </w:r>
      <w:r w:rsidRPr="00F6285D">
        <w:rPr>
          <w:rStyle w:val="hps"/>
          <w:rFonts w:cs="Arial"/>
          <w:sz w:val="24"/>
          <w:szCs w:val="24"/>
        </w:rPr>
        <w:t xml:space="preserve"> ЗАКОНА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37AEB" w:rsidRPr="00F6285D" w14:paraId="0903EFF9" w14:textId="77777777" w:rsidTr="000A2664">
        <w:trPr>
          <w:trHeight w:val="583"/>
          <w:jc w:val="center"/>
        </w:trPr>
        <w:tc>
          <w:tcPr>
            <w:tcW w:w="729" w:type="dxa"/>
            <w:shd w:val="clear" w:color="auto" w:fill="F2F2F2" w:themeFill="background1" w:themeFillShade="F2"/>
            <w:vAlign w:val="center"/>
          </w:tcPr>
          <w:p w14:paraId="30C9DFF2" w14:textId="77777777" w:rsidR="00C37AEB" w:rsidRPr="00F6285D" w:rsidRDefault="00C37AEB" w:rsidP="000A2664">
            <w:pPr>
              <w:spacing w:before="0"/>
              <w:contextualSpacing/>
              <w:jc w:val="center"/>
              <w:rPr>
                <w:rFonts w:cs="Arial"/>
                <w:b/>
                <w:sz w:val="24"/>
                <w:szCs w:val="24"/>
                <w:lang w:val="sr-Cyrl-RS"/>
              </w:rPr>
            </w:pPr>
            <w:r w:rsidRPr="00F6285D">
              <w:rPr>
                <w:rFonts w:cs="Arial"/>
                <w:b/>
                <w:sz w:val="24"/>
                <w:szCs w:val="24"/>
                <w:lang w:val="sr-Cyrl-RS"/>
              </w:rPr>
              <w:t>Ред. бр.</w:t>
            </w:r>
          </w:p>
        </w:tc>
        <w:tc>
          <w:tcPr>
            <w:tcW w:w="8430" w:type="dxa"/>
            <w:shd w:val="clear" w:color="auto" w:fill="F2F2F2" w:themeFill="background1" w:themeFillShade="F2"/>
            <w:vAlign w:val="center"/>
          </w:tcPr>
          <w:p w14:paraId="4BA11C42" w14:textId="77777777" w:rsidR="00C37AEB" w:rsidRPr="00F6285D" w:rsidRDefault="00C37AEB" w:rsidP="000A2664">
            <w:pPr>
              <w:spacing w:before="0"/>
              <w:ind w:right="-180"/>
              <w:contextualSpacing/>
              <w:jc w:val="center"/>
              <w:rPr>
                <w:rFonts w:cs="Arial"/>
                <w:b/>
                <w:sz w:val="24"/>
                <w:szCs w:val="24"/>
                <w:lang w:val="sr-Cyrl-RS"/>
              </w:rPr>
            </w:pPr>
            <w:r w:rsidRPr="00F6285D">
              <w:rPr>
                <w:rFonts w:cs="Arial"/>
                <w:b/>
                <w:sz w:val="24"/>
                <w:szCs w:val="24"/>
                <w:lang w:val="sr-Cyrl-RS"/>
              </w:rPr>
              <w:t xml:space="preserve">4.1  ОБАВЕЗНИ УСЛОВИ </w:t>
            </w:r>
          </w:p>
          <w:p w14:paraId="7EC5E58B" w14:textId="77777777" w:rsidR="00C37AEB" w:rsidRPr="00F6285D" w:rsidRDefault="00C37AEB" w:rsidP="000A2664">
            <w:pPr>
              <w:spacing w:before="0"/>
              <w:contextualSpacing/>
              <w:jc w:val="center"/>
              <w:rPr>
                <w:rFonts w:cs="Arial"/>
                <w:b/>
                <w:color w:val="FF0000"/>
                <w:sz w:val="24"/>
                <w:szCs w:val="24"/>
                <w:lang w:val="sr-Cyrl-RS"/>
              </w:rPr>
            </w:pPr>
            <w:r w:rsidRPr="00F6285D">
              <w:rPr>
                <w:rFonts w:cs="Arial"/>
                <w:b/>
                <w:sz w:val="24"/>
                <w:szCs w:val="24"/>
                <w:lang w:val="sr-Cyrl-RS"/>
              </w:rPr>
              <w:t>ЗА УЧЕШЋЕ У ПОСТУПКУ ЈАВНЕ НАБАВКЕ ИЗ ЧЛАНА 75. ЗАКОНА</w:t>
            </w:r>
          </w:p>
        </w:tc>
      </w:tr>
      <w:tr w:rsidR="00C37AEB" w:rsidRPr="00F6285D" w14:paraId="0E653056" w14:textId="77777777" w:rsidTr="000A2664">
        <w:trPr>
          <w:jc w:val="center"/>
        </w:trPr>
        <w:tc>
          <w:tcPr>
            <w:tcW w:w="729" w:type="dxa"/>
            <w:vAlign w:val="center"/>
          </w:tcPr>
          <w:p w14:paraId="7719DB47" w14:textId="77777777" w:rsidR="00C37AEB" w:rsidRPr="00F6285D" w:rsidRDefault="00C37AEB" w:rsidP="000A2664">
            <w:pPr>
              <w:jc w:val="center"/>
              <w:rPr>
                <w:rFonts w:cs="Arial"/>
                <w:sz w:val="24"/>
                <w:szCs w:val="24"/>
                <w:lang w:val="sr-Cyrl-RS"/>
              </w:rPr>
            </w:pPr>
            <w:r w:rsidRPr="00F6285D">
              <w:rPr>
                <w:rFonts w:cs="Arial"/>
                <w:sz w:val="24"/>
                <w:szCs w:val="24"/>
                <w:lang w:val="sr-Cyrl-RS"/>
              </w:rPr>
              <w:t>1.</w:t>
            </w:r>
          </w:p>
        </w:tc>
        <w:tc>
          <w:tcPr>
            <w:tcW w:w="8430" w:type="dxa"/>
            <w:vAlign w:val="center"/>
          </w:tcPr>
          <w:p w14:paraId="35FE18FF"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Услов</w:t>
            </w:r>
          </w:p>
          <w:p w14:paraId="7011BF2F" w14:textId="77777777" w:rsidR="00C37AEB" w:rsidRPr="00F6285D" w:rsidRDefault="00C37AEB" w:rsidP="000A2664">
            <w:pPr>
              <w:autoSpaceDE w:val="0"/>
              <w:autoSpaceDN w:val="0"/>
              <w:adjustRightInd w:val="0"/>
              <w:spacing w:before="0"/>
              <w:contextualSpacing/>
              <w:rPr>
                <w:rFonts w:cs="Arial"/>
                <w:sz w:val="24"/>
                <w:szCs w:val="24"/>
                <w:lang w:val="sr-Cyrl-RS"/>
              </w:rPr>
            </w:pPr>
            <w:r w:rsidRPr="00F6285D">
              <w:rPr>
                <w:rFonts w:cs="Arial"/>
                <w:sz w:val="24"/>
                <w:szCs w:val="24"/>
                <w:lang w:val="sr-Cyrl-RS"/>
              </w:rPr>
              <w:t>Да је понуђач регистрован код надлежног органа, односно уписан у одговарајући регистар;</w:t>
            </w:r>
          </w:p>
          <w:p w14:paraId="73E05207"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 xml:space="preserve">Доказ </w:t>
            </w:r>
          </w:p>
          <w:p w14:paraId="7FB7BC5E" w14:textId="77777777" w:rsidR="00C37AEB" w:rsidRPr="00F6285D" w:rsidRDefault="00C37AEB" w:rsidP="000A2664">
            <w:pPr>
              <w:tabs>
                <w:tab w:val="left" w:pos="680"/>
              </w:tabs>
              <w:snapToGrid w:val="0"/>
              <w:spacing w:before="0"/>
              <w:contextualSpacing/>
              <w:rPr>
                <w:rFonts w:eastAsia="Calibri" w:cs="Arial"/>
                <w:sz w:val="24"/>
                <w:szCs w:val="24"/>
                <w:lang w:val="sr-Cyrl-RS"/>
              </w:rPr>
            </w:pPr>
            <w:r w:rsidRPr="00F6285D">
              <w:rPr>
                <w:rFonts w:eastAsia="Calibri" w:cs="Arial"/>
                <w:sz w:val="24"/>
                <w:szCs w:val="24"/>
                <w:lang w:val="sr-Cyrl-RS"/>
              </w:rPr>
              <w:t xml:space="preserve">- </w:t>
            </w:r>
            <w:r w:rsidRPr="00F6285D">
              <w:rPr>
                <w:rFonts w:eastAsia="Calibri" w:cs="Arial"/>
                <w:b/>
                <w:sz w:val="24"/>
                <w:szCs w:val="24"/>
                <w:lang w:val="sr-Cyrl-RS"/>
              </w:rPr>
              <w:t xml:space="preserve">за правно лице: </w:t>
            </w:r>
            <w:r w:rsidRPr="00F6285D">
              <w:rPr>
                <w:rFonts w:eastAsia="Calibri" w:cs="Arial"/>
                <w:sz w:val="24"/>
                <w:szCs w:val="24"/>
                <w:lang w:val="sr-Cyrl-RS"/>
              </w:rPr>
              <w:t xml:space="preserve">Извод из регистра Агенције за привредне регистре, односно извод из регистра надлежног Привредног суда </w:t>
            </w:r>
          </w:p>
          <w:p w14:paraId="46C25CA8" w14:textId="77777777" w:rsidR="00C37AEB" w:rsidRPr="00F6285D" w:rsidRDefault="00C37AEB" w:rsidP="000A2664">
            <w:pPr>
              <w:tabs>
                <w:tab w:val="left" w:pos="680"/>
              </w:tabs>
              <w:snapToGrid w:val="0"/>
              <w:spacing w:before="0"/>
              <w:contextualSpacing/>
              <w:rPr>
                <w:rFonts w:eastAsia="Calibri" w:cs="Arial"/>
                <w:sz w:val="24"/>
                <w:szCs w:val="24"/>
                <w:lang w:val="sr-Cyrl-RS"/>
              </w:rPr>
            </w:pPr>
            <w:r w:rsidRPr="00F6285D">
              <w:rPr>
                <w:rFonts w:eastAsia="Calibri" w:cs="Arial"/>
                <w:sz w:val="24"/>
                <w:szCs w:val="24"/>
                <w:lang w:val="sr-Cyrl-RS"/>
              </w:rPr>
              <w:t xml:space="preserve">- </w:t>
            </w:r>
            <w:r w:rsidRPr="00F6285D">
              <w:rPr>
                <w:rFonts w:eastAsia="Calibri" w:cs="Arial"/>
                <w:b/>
                <w:sz w:val="24"/>
                <w:szCs w:val="24"/>
                <w:lang w:val="sr-Cyrl-RS"/>
              </w:rPr>
              <w:t xml:space="preserve">за предузетнике: </w:t>
            </w:r>
            <w:r w:rsidRPr="00F6285D">
              <w:rPr>
                <w:rFonts w:eastAsia="Calibri" w:cs="Arial"/>
                <w:sz w:val="24"/>
                <w:szCs w:val="24"/>
                <w:lang w:val="sr-Cyrl-RS"/>
              </w:rPr>
              <w:t xml:space="preserve">Извод из регистра Агенције за привредне регистре, односно извод из одговарајућег регистра </w:t>
            </w:r>
          </w:p>
          <w:p w14:paraId="29697246" w14:textId="77777777" w:rsidR="00C37AEB" w:rsidRPr="00F6285D" w:rsidRDefault="00C37AEB" w:rsidP="000A2664">
            <w:pPr>
              <w:autoSpaceDE w:val="0"/>
              <w:autoSpaceDN w:val="0"/>
              <w:adjustRightInd w:val="0"/>
              <w:spacing w:before="0"/>
              <w:contextualSpacing/>
              <w:rPr>
                <w:rFonts w:eastAsia="Calibri" w:cs="Arial"/>
                <w:i/>
                <w:sz w:val="24"/>
                <w:szCs w:val="24"/>
                <w:lang w:val="sr-Cyrl-RS"/>
              </w:rPr>
            </w:pPr>
            <w:r w:rsidRPr="00F6285D">
              <w:rPr>
                <w:rFonts w:eastAsia="Calibri" w:cs="Arial"/>
                <w:i/>
                <w:sz w:val="24"/>
                <w:szCs w:val="24"/>
                <w:lang w:val="sr-Cyrl-RS"/>
              </w:rPr>
              <w:t xml:space="preserve">Напомена: </w:t>
            </w:r>
          </w:p>
          <w:p w14:paraId="4D51A7B8" w14:textId="77777777" w:rsidR="00C37AEB" w:rsidRPr="00F6285D" w:rsidRDefault="00C37AEB" w:rsidP="005505EA">
            <w:pPr>
              <w:numPr>
                <w:ilvl w:val="0"/>
                <w:numId w:val="19"/>
              </w:numPr>
              <w:tabs>
                <w:tab w:val="left" w:pos="680"/>
              </w:tabs>
              <w:snapToGrid w:val="0"/>
              <w:spacing w:before="0"/>
              <w:ind w:left="714" w:hanging="357"/>
              <w:contextualSpacing/>
              <w:rPr>
                <w:rFonts w:eastAsia="Calibri" w:cs="Arial"/>
                <w:i/>
                <w:sz w:val="24"/>
                <w:szCs w:val="24"/>
                <w:lang w:val="sr-Cyrl-RS"/>
              </w:rPr>
            </w:pPr>
            <w:r w:rsidRPr="00F6285D">
              <w:rPr>
                <w:rFonts w:eastAsia="Calibri" w:cs="Arial"/>
                <w:i/>
                <w:sz w:val="24"/>
                <w:szCs w:val="24"/>
                <w:lang w:val="sr-Cyrl-RS"/>
              </w:rPr>
              <w:t>У случају да понуду подноси група понуђача, овај доказ доставити за сваког члана групе понуђача</w:t>
            </w:r>
          </w:p>
          <w:p w14:paraId="509C11D6" w14:textId="77777777" w:rsidR="00C37AEB" w:rsidRPr="00F6285D" w:rsidRDefault="00C37AEB" w:rsidP="005505EA">
            <w:pPr>
              <w:numPr>
                <w:ilvl w:val="0"/>
                <w:numId w:val="19"/>
              </w:numPr>
              <w:tabs>
                <w:tab w:val="left" w:pos="680"/>
              </w:tabs>
              <w:snapToGrid w:val="0"/>
              <w:spacing w:before="0"/>
              <w:ind w:left="714" w:hanging="357"/>
              <w:contextualSpacing/>
              <w:rPr>
                <w:rFonts w:cs="Arial"/>
                <w:sz w:val="24"/>
                <w:szCs w:val="24"/>
                <w:lang w:val="sr-Cyrl-RS"/>
              </w:rPr>
            </w:pPr>
            <w:r w:rsidRPr="00F6285D">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tc>
      </w:tr>
      <w:tr w:rsidR="00C37AEB" w:rsidRPr="00F6285D" w14:paraId="618AB112" w14:textId="77777777" w:rsidTr="000A2664">
        <w:trPr>
          <w:trHeight w:val="1907"/>
          <w:jc w:val="center"/>
        </w:trPr>
        <w:tc>
          <w:tcPr>
            <w:tcW w:w="729" w:type="dxa"/>
            <w:vAlign w:val="center"/>
          </w:tcPr>
          <w:p w14:paraId="5AFC14CE" w14:textId="77777777" w:rsidR="00C37AEB" w:rsidRPr="00F6285D" w:rsidRDefault="00C37AEB" w:rsidP="000A2664">
            <w:pPr>
              <w:jc w:val="center"/>
              <w:rPr>
                <w:rFonts w:cs="Arial"/>
                <w:sz w:val="24"/>
                <w:szCs w:val="24"/>
                <w:lang w:val="sr-Cyrl-RS"/>
              </w:rPr>
            </w:pPr>
            <w:r w:rsidRPr="00F6285D">
              <w:rPr>
                <w:rFonts w:cs="Arial"/>
                <w:sz w:val="24"/>
                <w:szCs w:val="24"/>
                <w:lang w:val="sr-Cyrl-RS"/>
              </w:rPr>
              <w:t>2.</w:t>
            </w:r>
          </w:p>
        </w:tc>
        <w:tc>
          <w:tcPr>
            <w:tcW w:w="8430" w:type="dxa"/>
            <w:vAlign w:val="center"/>
          </w:tcPr>
          <w:p w14:paraId="13B6FA35"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Услов</w:t>
            </w:r>
          </w:p>
          <w:p w14:paraId="6DA96EC9" w14:textId="77777777" w:rsidR="00C37AEB" w:rsidRPr="00F6285D" w:rsidRDefault="00C37AEB" w:rsidP="000A2664">
            <w:pPr>
              <w:autoSpaceDE w:val="0"/>
              <w:autoSpaceDN w:val="0"/>
              <w:adjustRightInd w:val="0"/>
              <w:spacing w:before="0"/>
              <w:contextualSpacing/>
              <w:rPr>
                <w:rFonts w:cs="Arial"/>
                <w:sz w:val="24"/>
                <w:szCs w:val="24"/>
                <w:lang w:val="sr-Cyrl-RS"/>
              </w:rPr>
            </w:pPr>
            <w:r w:rsidRPr="00F6285D">
              <w:rPr>
                <w:rFonts w:cs="Arial"/>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0C0351"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Доказ</w:t>
            </w:r>
          </w:p>
          <w:p w14:paraId="1FE7FC4A"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eastAsia="Calibri" w:cs="Arial"/>
                <w:sz w:val="24"/>
                <w:szCs w:val="24"/>
                <w:lang w:val="sr-Cyrl-RS"/>
              </w:rPr>
              <w:t xml:space="preserve">- </w:t>
            </w:r>
            <w:r w:rsidRPr="00F6285D">
              <w:rPr>
                <w:rFonts w:eastAsia="Calibri" w:cs="Arial"/>
                <w:b/>
                <w:sz w:val="24"/>
                <w:szCs w:val="24"/>
                <w:lang w:val="sr-Cyrl-RS"/>
              </w:rPr>
              <w:t>за правно лице:</w:t>
            </w:r>
          </w:p>
          <w:p w14:paraId="21C66FC3" w14:textId="77777777" w:rsidR="00C37AEB" w:rsidRPr="00F6285D" w:rsidRDefault="00C37AEB" w:rsidP="000A2664">
            <w:pPr>
              <w:spacing w:before="0"/>
              <w:contextualSpacing/>
              <w:rPr>
                <w:rFonts w:cs="Arial"/>
                <w:sz w:val="24"/>
                <w:szCs w:val="24"/>
                <w:lang w:val="sr-Cyrl-RS"/>
              </w:rPr>
            </w:pPr>
            <w:r w:rsidRPr="00F6285D">
              <w:rPr>
                <w:rFonts w:cs="Arial"/>
                <w:sz w:val="24"/>
                <w:szCs w:val="24"/>
                <w:lang w:val="sr-Cyrl-RS"/>
              </w:rPr>
              <w:t>1) ЗА ЗАКОНСКОГ ЗАСТУПНИКА</w:t>
            </w:r>
            <w:r w:rsidRPr="00F6285D">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F6285D">
              <w:rPr>
                <w:rFonts w:cs="Arial"/>
                <w:sz w:val="24"/>
                <w:szCs w:val="24"/>
                <w:lang w:val="sr-Cyrl-RS"/>
              </w:rPr>
              <w:t xml:space="preserve"> – захтев за издавање овог уверења може се поднети према </w:t>
            </w:r>
            <w:r w:rsidRPr="00F6285D">
              <w:rPr>
                <w:rFonts w:cs="Arial"/>
                <w:b/>
                <w:sz w:val="24"/>
                <w:szCs w:val="24"/>
                <w:lang w:val="sr-Cyrl-RS"/>
              </w:rPr>
              <w:t>месту рођења</w:t>
            </w:r>
            <w:r w:rsidRPr="00F6285D">
              <w:rPr>
                <w:rFonts w:cs="Arial"/>
                <w:sz w:val="24"/>
                <w:szCs w:val="24"/>
                <w:lang w:val="sr-Cyrl-RS"/>
              </w:rPr>
              <w:t xml:space="preserve"> или према </w:t>
            </w:r>
            <w:r w:rsidRPr="00F6285D">
              <w:rPr>
                <w:rFonts w:cs="Arial"/>
                <w:b/>
                <w:sz w:val="24"/>
                <w:szCs w:val="24"/>
                <w:lang w:val="sr-Cyrl-RS"/>
              </w:rPr>
              <w:t>месту пребивалишта</w:t>
            </w:r>
            <w:r w:rsidRPr="00F6285D">
              <w:rPr>
                <w:rFonts w:cs="Arial"/>
                <w:sz w:val="24"/>
                <w:szCs w:val="24"/>
                <w:lang w:val="sr-Cyrl-RS"/>
              </w:rPr>
              <w:t>.</w:t>
            </w:r>
          </w:p>
          <w:p w14:paraId="54BA4D40" w14:textId="77777777" w:rsidR="00C37AEB" w:rsidRPr="00F6285D" w:rsidRDefault="00C37AEB" w:rsidP="000A2664">
            <w:pPr>
              <w:spacing w:before="0"/>
              <w:contextualSpacing/>
              <w:rPr>
                <w:rFonts w:cs="Arial"/>
                <w:sz w:val="24"/>
                <w:szCs w:val="24"/>
                <w:lang w:val="sr-Cyrl-RS"/>
              </w:rPr>
            </w:pPr>
            <w:r w:rsidRPr="00F6285D">
              <w:rPr>
                <w:rFonts w:cs="Arial"/>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6285D">
                <w:rPr>
                  <w:rStyle w:val="Hyperlink"/>
                  <w:rFonts w:cs="Arial"/>
                  <w:sz w:val="24"/>
                  <w:szCs w:val="24"/>
                  <w:lang w:val="sr-Cyrl-RS"/>
                </w:rPr>
                <w:t>http://www.bg.vi.sud.rs/lt/articles/o-visem-sudu/obavestenje-ke-za-pravna-lica.html</w:t>
              </w:r>
            </w:hyperlink>
          </w:p>
          <w:p w14:paraId="0A32800C" w14:textId="77777777" w:rsidR="00C37AEB" w:rsidRPr="00F6285D" w:rsidRDefault="00C37AEB" w:rsidP="000A2664">
            <w:pPr>
              <w:spacing w:before="0"/>
              <w:contextualSpacing/>
              <w:rPr>
                <w:rFonts w:cs="Arial"/>
                <w:sz w:val="24"/>
                <w:szCs w:val="24"/>
                <w:lang w:val="sr-Cyrl-RS"/>
              </w:rPr>
            </w:pPr>
            <w:r w:rsidRPr="00F6285D">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6285D">
              <w:rPr>
                <w:rFonts w:cs="Arial"/>
                <w:b/>
                <w:sz w:val="24"/>
                <w:szCs w:val="24"/>
                <w:lang w:val="sr-Cyrl-RS"/>
              </w:rPr>
              <w:t xml:space="preserve">Уверење Основног суда  </w:t>
            </w:r>
            <w:r w:rsidRPr="00F6285D">
              <w:rPr>
                <w:rFonts w:cs="Arial"/>
                <w:sz w:val="24"/>
                <w:szCs w:val="24"/>
                <w:lang w:val="sr-Cyrl-RS"/>
              </w:rPr>
              <w:t>(</w:t>
            </w:r>
            <w:r w:rsidRPr="00F6285D">
              <w:rPr>
                <w:rFonts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F6285D">
              <w:rPr>
                <w:rFonts w:cs="Arial"/>
                <w:sz w:val="24"/>
                <w:szCs w:val="24"/>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670022" w14:textId="77777777" w:rsidR="00C37AEB" w:rsidRPr="00F6285D" w:rsidRDefault="00C37AEB" w:rsidP="000A2664">
            <w:pPr>
              <w:spacing w:before="0"/>
              <w:contextualSpacing/>
              <w:rPr>
                <w:rFonts w:cs="Arial"/>
                <w:b/>
                <w:sz w:val="24"/>
                <w:szCs w:val="24"/>
                <w:lang w:val="sr-Cyrl-RS"/>
              </w:rPr>
            </w:pPr>
            <w:r w:rsidRPr="00F6285D">
              <w:rPr>
                <w:rFonts w:cs="Arial"/>
                <w:i/>
                <w:sz w:val="24"/>
                <w:szCs w:val="24"/>
                <w:lang w:val="sr-Cyrl-RS"/>
              </w:rPr>
              <w:t>Посебна напомена:</w:t>
            </w:r>
            <w:r w:rsidRPr="00F6285D">
              <w:rPr>
                <w:rFonts w:cs="Arial"/>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285D">
              <w:rPr>
                <w:rFonts w:cs="Arial"/>
                <w:sz w:val="24"/>
                <w:szCs w:val="24"/>
                <w:u w:val="single"/>
                <w:lang w:val="sr-Cyrl-RS"/>
              </w:rPr>
              <w:t>и</w:t>
            </w:r>
            <w:r w:rsidRPr="00F6285D">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F6285D">
              <w:rPr>
                <w:rFonts w:cs="Arial"/>
                <w:sz w:val="24"/>
                <w:szCs w:val="24"/>
                <w:lang w:val="sr-Cyrl-RS"/>
              </w:rPr>
              <w:lastRenderedPageBreak/>
              <w:t xml:space="preserve">осуђиван за </w:t>
            </w:r>
            <w:r w:rsidRPr="00F6285D">
              <w:rPr>
                <w:rFonts w:cs="Arial"/>
                <w:b/>
                <w:sz w:val="24"/>
                <w:szCs w:val="24"/>
                <w:lang w:val="sr-Cyrl-RS"/>
              </w:rPr>
              <w:t>кривична дела против привреде и кривично дело примања мита.</w:t>
            </w:r>
          </w:p>
          <w:p w14:paraId="607D05E5" w14:textId="77777777" w:rsidR="00C37AEB" w:rsidRPr="00F6285D" w:rsidRDefault="00C37AEB" w:rsidP="000A2664">
            <w:pPr>
              <w:spacing w:before="0"/>
              <w:contextualSpacing/>
              <w:rPr>
                <w:rFonts w:cs="Arial"/>
                <w:sz w:val="24"/>
                <w:szCs w:val="24"/>
                <w:lang w:val="sr-Cyrl-RS"/>
              </w:rPr>
            </w:pPr>
            <w:r w:rsidRPr="00F6285D">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F6285D">
              <w:rPr>
                <w:rFonts w:cs="Arial"/>
                <w:sz w:val="24"/>
                <w:szCs w:val="24"/>
                <w:lang w:val="sr-Cyrl-RS"/>
              </w:rPr>
              <w:t xml:space="preserve"> – захтев за издавање овог уверења може се поднети према </w:t>
            </w:r>
            <w:r w:rsidRPr="00F6285D">
              <w:rPr>
                <w:rFonts w:cs="Arial"/>
                <w:b/>
                <w:sz w:val="24"/>
                <w:szCs w:val="24"/>
                <w:lang w:val="sr-Cyrl-RS"/>
              </w:rPr>
              <w:t>месту рођења</w:t>
            </w:r>
            <w:r w:rsidRPr="00F6285D">
              <w:rPr>
                <w:rFonts w:cs="Arial"/>
                <w:sz w:val="24"/>
                <w:szCs w:val="24"/>
                <w:lang w:val="sr-Cyrl-RS"/>
              </w:rPr>
              <w:t xml:space="preserve"> или према </w:t>
            </w:r>
            <w:r w:rsidRPr="00F6285D">
              <w:rPr>
                <w:rFonts w:cs="Arial"/>
                <w:b/>
                <w:sz w:val="24"/>
                <w:szCs w:val="24"/>
                <w:lang w:val="sr-Cyrl-RS"/>
              </w:rPr>
              <w:t>месту пребивалишта</w:t>
            </w:r>
            <w:r w:rsidRPr="00F6285D">
              <w:rPr>
                <w:rFonts w:cs="Arial"/>
                <w:sz w:val="24"/>
                <w:szCs w:val="24"/>
                <w:lang w:val="sr-Cyrl-RS"/>
              </w:rPr>
              <w:t>.</w:t>
            </w:r>
          </w:p>
          <w:p w14:paraId="37581176" w14:textId="77777777" w:rsidR="00C37AEB" w:rsidRPr="00F6285D" w:rsidRDefault="00C37AEB" w:rsidP="00E72648">
            <w:pPr>
              <w:autoSpaceDE w:val="0"/>
              <w:autoSpaceDN w:val="0"/>
              <w:adjustRightInd w:val="0"/>
              <w:spacing w:before="0"/>
              <w:contextualSpacing/>
              <w:rPr>
                <w:rFonts w:eastAsia="Calibri" w:cs="Arial"/>
                <w:i/>
                <w:sz w:val="24"/>
                <w:szCs w:val="24"/>
                <w:lang w:val="sr-Cyrl-RS"/>
              </w:rPr>
            </w:pPr>
            <w:r w:rsidRPr="00F6285D">
              <w:rPr>
                <w:rFonts w:eastAsia="Calibri" w:cs="Arial"/>
                <w:i/>
                <w:sz w:val="24"/>
                <w:szCs w:val="24"/>
                <w:lang w:val="sr-Cyrl-RS"/>
              </w:rPr>
              <w:t xml:space="preserve">Напомена: </w:t>
            </w:r>
          </w:p>
          <w:p w14:paraId="48A2AB97" w14:textId="77777777" w:rsidR="00C37AEB" w:rsidRPr="00F6285D" w:rsidRDefault="00C37AEB" w:rsidP="005505EA">
            <w:pPr>
              <w:numPr>
                <w:ilvl w:val="0"/>
                <w:numId w:val="19"/>
              </w:numPr>
              <w:tabs>
                <w:tab w:val="left" w:pos="680"/>
              </w:tabs>
              <w:snapToGrid w:val="0"/>
              <w:spacing w:before="0"/>
              <w:ind w:left="714" w:hanging="357"/>
              <w:contextualSpacing/>
              <w:rPr>
                <w:rFonts w:eastAsia="Calibri" w:cs="Arial"/>
                <w:i/>
                <w:sz w:val="24"/>
                <w:szCs w:val="24"/>
                <w:lang w:val="sr-Cyrl-RS"/>
              </w:rPr>
            </w:pPr>
            <w:r w:rsidRPr="00F6285D">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239DA3E3" w14:textId="77777777" w:rsidR="00C37AEB" w:rsidRPr="00F6285D" w:rsidRDefault="00C37AEB" w:rsidP="005505EA">
            <w:pPr>
              <w:numPr>
                <w:ilvl w:val="0"/>
                <w:numId w:val="19"/>
              </w:numPr>
              <w:tabs>
                <w:tab w:val="left" w:pos="680"/>
              </w:tabs>
              <w:snapToGrid w:val="0"/>
              <w:spacing w:before="0"/>
              <w:ind w:left="714" w:hanging="357"/>
              <w:contextualSpacing/>
              <w:rPr>
                <w:rFonts w:eastAsia="Calibri" w:cs="Arial"/>
                <w:i/>
                <w:sz w:val="24"/>
                <w:szCs w:val="24"/>
                <w:lang w:val="sr-Cyrl-RS"/>
              </w:rPr>
            </w:pPr>
            <w:r w:rsidRPr="00F6285D">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71A501BF" w14:textId="77777777" w:rsidR="00C37AEB" w:rsidRPr="00F6285D" w:rsidRDefault="00C37AEB" w:rsidP="005505EA">
            <w:pPr>
              <w:numPr>
                <w:ilvl w:val="0"/>
                <w:numId w:val="19"/>
              </w:numPr>
              <w:tabs>
                <w:tab w:val="left" w:pos="680"/>
              </w:tabs>
              <w:snapToGrid w:val="0"/>
              <w:spacing w:before="0"/>
              <w:ind w:left="714" w:hanging="357"/>
              <w:contextualSpacing/>
              <w:rPr>
                <w:rFonts w:eastAsia="Calibri" w:cs="Arial"/>
                <w:i/>
                <w:sz w:val="24"/>
                <w:szCs w:val="24"/>
                <w:lang w:val="sr-Cyrl-RS"/>
              </w:rPr>
            </w:pPr>
            <w:r w:rsidRPr="00F6285D">
              <w:rPr>
                <w:rFonts w:eastAsia="Calibri" w:cs="Arial"/>
                <w:i/>
                <w:sz w:val="24"/>
                <w:szCs w:val="24"/>
                <w:lang w:val="sr-Cyrl-RS"/>
              </w:rPr>
              <w:t>У случају да понуду подноси група понуђача, ове доказе доставити за сваког члана групе понуђача</w:t>
            </w:r>
          </w:p>
          <w:p w14:paraId="6240E4C3" w14:textId="77777777" w:rsidR="00C37AEB" w:rsidRPr="00F6285D" w:rsidRDefault="00C37AEB" w:rsidP="005505EA">
            <w:pPr>
              <w:numPr>
                <w:ilvl w:val="0"/>
                <w:numId w:val="19"/>
              </w:numPr>
              <w:tabs>
                <w:tab w:val="left" w:pos="680"/>
              </w:tabs>
              <w:snapToGrid w:val="0"/>
              <w:spacing w:before="0"/>
              <w:ind w:left="714" w:hanging="357"/>
              <w:contextualSpacing/>
              <w:rPr>
                <w:rFonts w:cs="Arial"/>
                <w:sz w:val="24"/>
                <w:szCs w:val="24"/>
                <w:lang w:val="sr-Cyrl-RS"/>
              </w:rPr>
            </w:pPr>
            <w:r w:rsidRPr="00F6285D">
              <w:rPr>
                <w:rFonts w:eastAsia="Calibri" w:cs="Arial"/>
                <w:i/>
                <w:sz w:val="24"/>
                <w:szCs w:val="24"/>
                <w:lang w:val="sr-Cyrl-RS"/>
              </w:rPr>
              <w:t xml:space="preserve">У случају да понуђач подноси понуду са подизвођачем, ове доказе доставити и за сваког подизвођача </w:t>
            </w:r>
          </w:p>
          <w:p w14:paraId="6E94E7BA" w14:textId="77777777" w:rsidR="00C37AEB" w:rsidRPr="00F6285D" w:rsidRDefault="00C37AEB" w:rsidP="00E72648">
            <w:pPr>
              <w:tabs>
                <w:tab w:val="left" w:pos="680"/>
              </w:tabs>
              <w:snapToGrid w:val="0"/>
              <w:spacing w:before="0"/>
              <w:contextualSpacing/>
              <w:rPr>
                <w:rFonts w:eastAsia="Calibri" w:cs="Arial"/>
                <w:sz w:val="24"/>
                <w:szCs w:val="24"/>
                <w:lang w:val="sr-Cyrl-RS"/>
              </w:rPr>
            </w:pPr>
            <w:r w:rsidRPr="00F6285D">
              <w:rPr>
                <w:rFonts w:eastAsia="Calibri" w:cs="Arial"/>
                <w:b/>
                <w:sz w:val="24"/>
                <w:szCs w:val="24"/>
                <w:lang w:val="sr-Cyrl-RS"/>
              </w:rPr>
              <w:t>Ови докази не могу бити старији од два месеца пре отварања понуда</w:t>
            </w:r>
            <w:r w:rsidRPr="00F6285D">
              <w:rPr>
                <w:rFonts w:eastAsia="Calibri" w:cs="Arial"/>
                <w:sz w:val="24"/>
                <w:szCs w:val="24"/>
                <w:lang w:val="sr-Cyrl-RS"/>
              </w:rPr>
              <w:t>.</w:t>
            </w:r>
          </w:p>
        </w:tc>
      </w:tr>
      <w:tr w:rsidR="00C37AEB" w:rsidRPr="00F6285D" w14:paraId="0F8D485D" w14:textId="77777777" w:rsidTr="000A2664">
        <w:trPr>
          <w:trHeight w:val="70"/>
          <w:jc w:val="center"/>
        </w:trPr>
        <w:tc>
          <w:tcPr>
            <w:tcW w:w="729" w:type="dxa"/>
            <w:vAlign w:val="center"/>
          </w:tcPr>
          <w:p w14:paraId="20B7EBF6" w14:textId="77777777" w:rsidR="00C37AEB" w:rsidRPr="00F6285D" w:rsidRDefault="00C37AEB" w:rsidP="000A2664">
            <w:pPr>
              <w:jc w:val="center"/>
              <w:rPr>
                <w:rFonts w:cs="Arial"/>
                <w:sz w:val="24"/>
                <w:szCs w:val="24"/>
                <w:lang w:val="sr-Cyrl-RS"/>
              </w:rPr>
            </w:pPr>
            <w:r w:rsidRPr="00F6285D">
              <w:rPr>
                <w:rFonts w:cs="Arial"/>
                <w:sz w:val="24"/>
                <w:szCs w:val="24"/>
                <w:lang w:val="sr-Cyrl-RS"/>
              </w:rPr>
              <w:lastRenderedPageBreak/>
              <w:t>3.</w:t>
            </w:r>
          </w:p>
        </w:tc>
        <w:tc>
          <w:tcPr>
            <w:tcW w:w="8430" w:type="dxa"/>
            <w:vAlign w:val="center"/>
          </w:tcPr>
          <w:p w14:paraId="4AE40FD6" w14:textId="77777777" w:rsidR="00C37AEB" w:rsidRPr="00F6285D" w:rsidRDefault="00C37AEB" w:rsidP="000A2664">
            <w:pPr>
              <w:snapToGrid w:val="0"/>
              <w:spacing w:before="0"/>
              <w:contextualSpacing/>
              <w:rPr>
                <w:rFonts w:cs="Arial"/>
                <w:sz w:val="24"/>
                <w:szCs w:val="24"/>
                <w:u w:val="single"/>
                <w:lang w:val="sr-Cyrl-RS"/>
              </w:rPr>
            </w:pPr>
            <w:r w:rsidRPr="00F6285D">
              <w:rPr>
                <w:rFonts w:cs="Arial"/>
                <w:b/>
                <w:sz w:val="24"/>
                <w:szCs w:val="24"/>
                <w:u w:val="single"/>
                <w:lang w:val="sr-Cyrl-RS"/>
              </w:rPr>
              <w:t>Услов</w:t>
            </w:r>
          </w:p>
          <w:p w14:paraId="2A406BEC" w14:textId="77777777" w:rsidR="00C37AEB" w:rsidRPr="00F6285D" w:rsidRDefault="00C37AEB" w:rsidP="000A2664">
            <w:pPr>
              <w:snapToGrid w:val="0"/>
              <w:spacing w:before="0"/>
              <w:contextualSpacing/>
              <w:rPr>
                <w:rFonts w:cs="Arial"/>
                <w:sz w:val="24"/>
                <w:szCs w:val="24"/>
                <w:lang w:val="sr-Cyrl-RS"/>
              </w:rPr>
            </w:pPr>
            <w:r w:rsidRPr="00F6285D">
              <w:rPr>
                <w:rFonts w:cs="Arial"/>
                <w:sz w:val="24"/>
                <w:szCs w:val="24"/>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78F4C9" w14:textId="77777777" w:rsidR="00C37AEB" w:rsidRPr="00F6285D" w:rsidRDefault="00C37AEB" w:rsidP="000A2664">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Доказ</w:t>
            </w:r>
          </w:p>
          <w:p w14:paraId="2F537167" w14:textId="77777777" w:rsidR="00C37AEB" w:rsidRPr="00F6285D" w:rsidRDefault="00C37AEB" w:rsidP="000A2664">
            <w:pPr>
              <w:snapToGrid w:val="0"/>
              <w:spacing w:before="0"/>
              <w:contextualSpacing/>
              <w:rPr>
                <w:rFonts w:eastAsia="Calibri" w:cs="Arial"/>
                <w:sz w:val="24"/>
                <w:szCs w:val="24"/>
                <w:lang w:val="sr-Cyrl-RS"/>
              </w:rPr>
            </w:pPr>
            <w:r w:rsidRPr="00F6285D">
              <w:rPr>
                <w:rFonts w:eastAsia="Calibri" w:cs="Arial"/>
                <w:sz w:val="24"/>
                <w:szCs w:val="24"/>
                <w:lang w:val="sr-Cyrl-RS"/>
              </w:rPr>
              <w:t xml:space="preserve">- </w:t>
            </w:r>
            <w:r w:rsidRPr="00F6285D">
              <w:rPr>
                <w:rFonts w:eastAsia="Calibri" w:cs="Arial"/>
                <w:b/>
                <w:sz w:val="24"/>
                <w:szCs w:val="24"/>
                <w:lang w:val="sr-Cyrl-RS"/>
              </w:rPr>
              <w:t xml:space="preserve">за правно лице, предузетнике и физичка лица: </w:t>
            </w:r>
          </w:p>
          <w:p w14:paraId="2F32409B" w14:textId="77777777" w:rsidR="00C37AEB" w:rsidRPr="00F6285D" w:rsidRDefault="00C37AEB" w:rsidP="000A2664">
            <w:pPr>
              <w:snapToGrid w:val="0"/>
              <w:spacing w:before="0"/>
              <w:contextualSpacing/>
              <w:rPr>
                <w:rFonts w:eastAsia="Calibri" w:cs="Arial"/>
                <w:sz w:val="24"/>
                <w:szCs w:val="24"/>
                <w:lang w:val="sr-Cyrl-RS"/>
              </w:rPr>
            </w:pPr>
            <w:r w:rsidRPr="00F6285D">
              <w:rPr>
                <w:rFonts w:eastAsia="Calibri" w:cs="Arial"/>
                <w:b/>
                <w:sz w:val="24"/>
                <w:szCs w:val="24"/>
                <w:lang w:val="sr-Cyrl-RS"/>
              </w:rPr>
              <w:t>1.Уверење Пореске управе</w:t>
            </w:r>
            <w:r w:rsidRPr="00F6285D">
              <w:rPr>
                <w:rFonts w:eastAsia="Calibri" w:cs="Arial"/>
                <w:sz w:val="24"/>
                <w:szCs w:val="24"/>
                <w:lang w:val="sr-Cyrl-RS"/>
              </w:rPr>
              <w:t xml:space="preserve"> Министарства финансија да је измирио доспеле </w:t>
            </w:r>
            <w:r w:rsidRPr="00F6285D">
              <w:rPr>
                <w:rFonts w:cs="Arial"/>
                <w:sz w:val="24"/>
                <w:szCs w:val="24"/>
                <w:lang w:val="sr-Cyrl-RS"/>
              </w:rPr>
              <w:t xml:space="preserve">порезе и доприносе </w:t>
            </w:r>
            <w:r w:rsidRPr="00F6285D">
              <w:rPr>
                <w:rFonts w:eastAsia="Calibri" w:cs="Arial"/>
                <w:b/>
                <w:sz w:val="24"/>
                <w:szCs w:val="24"/>
                <w:u w:val="single"/>
                <w:lang w:val="sr-Cyrl-RS"/>
              </w:rPr>
              <w:t>и</w:t>
            </w:r>
          </w:p>
          <w:p w14:paraId="35E53906" w14:textId="77777777" w:rsidR="00C37AEB" w:rsidRPr="00F6285D" w:rsidRDefault="00C37AEB" w:rsidP="000A2664">
            <w:pPr>
              <w:spacing w:before="0"/>
              <w:contextualSpacing/>
              <w:rPr>
                <w:rFonts w:cs="Arial"/>
                <w:sz w:val="24"/>
                <w:szCs w:val="24"/>
                <w:lang w:val="sr-Cyrl-RS"/>
              </w:rPr>
            </w:pPr>
            <w:r w:rsidRPr="00F6285D">
              <w:rPr>
                <w:rFonts w:eastAsia="Calibri" w:cs="Arial"/>
                <w:b/>
                <w:sz w:val="24"/>
                <w:szCs w:val="24"/>
                <w:lang w:val="sr-Cyrl-RS"/>
              </w:rPr>
              <w:t>2.Уверење Управе јавних прихода локалне самоуправе (града, односно општине</w:t>
            </w:r>
            <w:r w:rsidRPr="00F6285D">
              <w:rPr>
                <w:rFonts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F6285D">
              <w:rPr>
                <w:rFonts w:eastAsia="Calibri" w:cs="Arial"/>
                <w:sz w:val="24"/>
                <w:szCs w:val="24"/>
                <w:lang w:val="sr-Cyrl-RS"/>
              </w:rPr>
              <w:t xml:space="preserve">да је измирио обавезе по основу изворних локалних јавних прихода </w:t>
            </w:r>
          </w:p>
          <w:p w14:paraId="35C9764B" w14:textId="77777777" w:rsidR="00C37AEB" w:rsidRPr="00F6285D" w:rsidRDefault="00C37AEB" w:rsidP="000A2664">
            <w:pPr>
              <w:spacing w:before="0"/>
              <w:ind w:right="122"/>
              <w:contextualSpacing/>
              <w:rPr>
                <w:rFonts w:cs="Arial"/>
                <w:sz w:val="24"/>
                <w:szCs w:val="24"/>
                <w:lang w:val="sr-Cyrl-RS"/>
              </w:rPr>
            </w:pPr>
            <w:r w:rsidRPr="00F6285D">
              <w:rPr>
                <w:rFonts w:cs="Arial"/>
                <w:sz w:val="24"/>
                <w:szCs w:val="24"/>
                <w:lang w:val="sr-Cyrl-RS"/>
              </w:rPr>
              <w:t>Напомена:</w:t>
            </w:r>
          </w:p>
          <w:p w14:paraId="0CCBF04B" w14:textId="77777777" w:rsidR="00C37AEB" w:rsidRPr="00F6285D" w:rsidRDefault="00C37AEB" w:rsidP="005505EA">
            <w:pPr>
              <w:numPr>
                <w:ilvl w:val="0"/>
                <w:numId w:val="18"/>
              </w:numPr>
              <w:autoSpaceDE w:val="0"/>
              <w:autoSpaceDN w:val="0"/>
              <w:adjustRightInd w:val="0"/>
              <w:snapToGrid w:val="0"/>
              <w:spacing w:before="0"/>
              <w:ind w:hanging="357"/>
              <w:contextualSpacing/>
              <w:rPr>
                <w:rFonts w:eastAsia="TimesNewRomanPSMT" w:cs="Arial"/>
                <w:b/>
                <w:sz w:val="24"/>
                <w:szCs w:val="24"/>
                <w:u w:val="single"/>
                <w:lang w:val="sr-Cyrl-RS"/>
              </w:rPr>
            </w:pPr>
            <w:r w:rsidRPr="00F6285D">
              <w:rPr>
                <w:rFonts w:eastAsia="TimesNewRomanPSMT" w:cs="Arial"/>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06CE26F2" w14:textId="77777777" w:rsidR="00C37AEB" w:rsidRPr="00F6285D" w:rsidRDefault="00C37AEB" w:rsidP="005505EA">
            <w:pPr>
              <w:numPr>
                <w:ilvl w:val="0"/>
                <w:numId w:val="18"/>
              </w:numPr>
              <w:autoSpaceDE w:val="0"/>
              <w:autoSpaceDN w:val="0"/>
              <w:adjustRightInd w:val="0"/>
              <w:snapToGrid w:val="0"/>
              <w:spacing w:before="0"/>
              <w:ind w:hanging="357"/>
              <w:contextualSpacing/>
              <w:rPr>
                <w:rFonts w:eastAsia="Calibri" w:cs="Arial"/>
                <w:i/>
                <w:sz w:val="24"/>
                <w:szCs w:val="24"/>
                <w:lang w:val="sr-Cyrl-RS"/>
              </w:rPr>
            </w:pPr>
            <w:r w:rsidRPr="00F6285D">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F6285D">
              <w:rPr>
                <w:rFonts w:eastAsia="TimesNewRomanPSMT" w:cs="Arial"/>
                <w:b/>
                <w:i/>
                <w:sz w:val="24"/>
                <w:szCs w:val="24"/>
                <w:lang w:val="sr-Cyrl-RS"/>
              </w:rPr>
              <w:t>у</w:t>
            </w:r>
            <w:r w:rsidRPr="00F6285D">
              <w:rPr>
                <w:rFonts w:eastAsia="Calibri" w:cs="Arial"/>
                <w:b/>
                <w:i/>
                <w:sz w:val="24"/>
                <w:szCs w:val="24"/>
                <w:lang w:val="sr-Cyrl-RS"/>
              </w:rPr>
              <w:t>верење Агенције за приватизацију да се налази у поступку приватизације</w:t>
            </w:r>
          </w:p>
          <w:p w14:paraId="2DB8C025" w14:textId="77777777" w:rsidR="00C37AEB" w:rsidRPr="00F6285D" w:rsidRDefault="00C37AEB" w:rsidP="005505EA">
            <w:pPr>
              <w:numPr>
                <w:ilvl w:val="0"/>
                <w:numId w:val="18"/>
              </w:numPr>
              <w:tabs>
                <w:tab w:val="left" w:pos="680"/>
              </w:tabs>
              <w:snapToGrid w:val="0"/>
              <w:spacing w:before="0"/>
              <w:ind w:hanging="357"/>
              <w:contextualSpacing/>
              <w:rPr>
                <w:rFonts w:eastAsia="Calibri" w:cs="Arial"/>
                <w:i/>
                <w:sz w:val="24"/>
                <w:szCs w:val="24"/>
                <w:lang w:val="sr-Cyrl-RS"/>
              </w:rPr>
            </w:pPr>
            <w:r w:rsidRPr="00F6285D">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23B0280E" w14:textId="77777777" w:rsidR="00C37AEB" w:rsidRPr="00F6285D" w:rsidRDefault="00C37AEB" w:rsidP="005505EA">
            <w:pPr>
              <w:numPr>
                <w:ilvl w:val="0"/>
                <w:numId w:val="20"/>
              </w:numPr>
              <w:tabs>
                <w:tab w:val="left" w:pos="680"/>
              </w:tabs>
              <w:snapToGrid w:val="0"/>
              <w:spacing w:before="0"/>
              <w:contextualSpacing/>
              <w:rPr>
                <w:rFonts w:cs="Arial"/>
                <w:sz w:val="24"/>
                <w:szCs w:val="24"/>
                <w:lang w:val="sr-Cyrl-RS"/>
              </w:rPr>
            </w:pPr>
            <w:r w:rsidRPr="00F6285D">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7FD680B" w14:textId="77777777" w:rsidR="00C37AEB" w:rsidRPr="00F6285D" w:rsidRDefault="00C37AEB" w:rsidP="000A2664">
            <w:pPr>
              <w:tabs>
                <w:tab w:val="left" w:pos="680"/>
              </w:tabs>
              <w:snapToGrid w:val="0"/>
              <w:spacing w:before="0"/>
              <w:contextualSpacing/>
              <w:rPr>
                <w:rFonts w:eastAsia="Calibri" w:cs="Arial"/>
                <w:sz w:val="24"/>
                <w:szCs w:val="24"/>
                <w:lang w:val="sr-Cyrl-RS"/>
              </w:rPr>
            </w:pPr>
            <w:r w:rsidRPr="00F6285D">
              <w:rPr>
                <w:rFonts w:eastAsia="Calibri" w:cs="Arial"/>
                <w:b/>
                <w:sz w:val="24"/>
                <w:szCs w:val="24"/>
                <w:lang w:val="sr-Cyrl-RS"/>
              </w:rPr>
              <w:t>Ови докази не могу бити старији од два месеца пре отварања понуда</w:t>
            </w:r>
            <w:r w:rsidRPr="00F6285D">
              <w:rPr>
                <w:rFonts w:eastAsia="Calibri" w:cs="Arial"/>
                <w:sz w:val="24"/>
                <w:szCs w:val="24"/>
                <w:lang w:val="sr-Cyrl-RS"/>
              </w:rPr>
              <w:t>.</w:t>
            </w:r>
          </w:p>
        </w:tc>
      </w:tr>
      <w:tr w:rsidR="00E72648" w:rsidRPr="00F6285D" w14:paraId="40760FA5" w14:textId="77777777" w:rsidTr="000A2664">
        <w:trPr>
          <w:trHeight w:val="70"/>
          <w:jc w:val="center"/>
        </w:trPr>
        <w:tc>
          <w:tcPr>
            <w:tcW w:w="729" w:type="dxa"/>
            <w:vAlign w:val="center"/>
          </w:tcPr>
          <w:p w14:paraId="3A1DCD82" w14:textId="77777777" w:rsidR="00E72648" w:rsidRPr="00F6285D" w:rsidRDefault="00E72648" w:rsidP="00E72648">
            <w:pPr>
              <w:jc w:val="center"/>
              <w:rPr>
                <w:rFonts w:cs="Arial"/>
                <w:sz w:val="24"/>
                <w:szCs w:val="24"/>
                <w:lang w:val="sr-Cyrl-RS"/>
              </w:rPr>
            </w:pPr>
            <w:r w:rsidRPr="00F6285D">
              <w:rPr>
                <w:rFonts w:cs="Arial"/>
                <w:sz w:val="24"/>
                <w:szCs w:val="24"/>
                <w:lang w:val="sr-Cyrl-RS"/>
              </w:rPr>
              <w:t xml:space="preserve">4. </w:t>
            </w:r>
          </w:p>
        </w:tc>
        <w:tc>
          <w:tcPr>
            <w:tcW w:w="8430" w:type="dxa"/>
          </w:tcPr>
          <w:p w14:paraId="2461D722" w14:textId="77777777" w:rsidR="00E72648" w:rsidRPr="00F6285D" w:rsidRDefault="00E72648" w:rsidP="00E72648">
            <w:pPr>
              <w:snapToGrid w:val="0"/>
              <w:spacing w:before="0"/>
              <w:contextualSpacing/>
              <w:rPr>
                <w:rFonts w:cs="Arial"/>
                <w:b/>
                <w:sz w:val="24"/>
                <w:szCs w:val="24"/>
                <w:u w:val="single"/>
                <w:lang w:val="sr-Cyrl-RS"/>
              </w:rPr>
            </w:pPr>
            <w:r w:rsidRPr="00F6285D">
              <w:rPr>
                <w:rFonts w:cs="Arial"/>
                <w:b/>
                <w:sz w:val="24"/>
                <w:szCs w:val="24"/>
                <w:u w:val="single"/>
                <w:lang w:val="sr-Cyrl-RS"/>
              </w:rPr>
              <w:t>Услов</w:t>
            </w:r>
          </w:p>
          <w:p w14:paraId="58870433" w14:textId="77777777" w:rsidR="00E72648" w:rsidRPr="00F6285D" w:rsidRDefault="00E72648" w:rsidP="00E72648">
            <w:pPr>
              <w:snapToGrid w:val="0"/>
              <w:spacing w:before="0"/>
              <w:contextualSpacing/>
              <w:rPr>
                <w:rFonts w:cs="Arial"/>
                <w:sz w:val="24"/>
                <w:szCs w:val="24"/>
                <w:lang w:val="sr-Cyrl-RS"/>
              </w:rPr>
            </w:pPr>
            <w:r w:rsidRPr="00F6285D">
              <w:rPr>
                <w:rFonts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EB8F1FE" w14:textId="77777777" w:rsidR="00E72648" w:rsidRPr="00F6285D" w:rsidRDefault="00E72648" w:rsidP="00E72648">
            <w:pPr>
              <w:autoSpaceDE w:val="0"/>
              <w:autoSpaceDN w:val="0"/>
              <w:adjustRightInd w:val="0"/>
              <w:spacing w:before="0"/>
              <w:contextualSpacing/>
              <w:rPr>
                <w:rFonts w:cs="Arial"/>
                <w:b/>
                <w:sz w:val="24"/>
                <w:szCs w:val="24"/>
                <w:u w:val="single"/>
                <w:lang w:val="sr-Cyrl-RS"/>
              </w:rPr>
            </w:pPr>
            <w:r w:rsidRPr="00F6285D">
              <w:rPr>
                <w:rFonts w:cs="Arial"/>
                <w:b/>
                <w:sz w:val="24"/>
                <w:szCs w:val="24"/>
                <w:u w:val="single"/>
                <w:lang w:val="sr-Cyrl-RS"/>
              </w:rPr>
              <w:t>Доказ</w:t>
            </w:r>
          </w:p>
          <w:p w14:paraId="28287278" w14:textId="77777777" w:rsidR="00E72648" w:rsidRPr="00F6285D" w:rsidRDefault="00E72648" w:rsidP="00E72648">
            <w:pPr>
              <w:spacing w:before="0"/>
              <w:contextualSpacing/>
              <w:rPr>
                <w:rFonts w:cs="Arial"/>
                <w:b/>
                <w:sz w:val="24"/>
                <w:szCs w:val="24"/>
                <w:lang w:val="sr-Cyrl-RS"/>
              </w:rPr>
            </w:pPr>
            <w:r w:rsidRPr="00F6285D">
              <w:rPr>
                <w:rFonts w:cs="Arial"/>
                <w:sz w:val="24"/>
                <w:szCs w:val="24"/>
                <w:lang w:val="sr-Cyrl-RS"/>
              </w:rPr>
              <w:t>Потписан и оверен Образац изјаве на основу члана 75. став 2. Закон</w:t>
            </w:r>
          </w:p>
          <w:p w14:paraId="32BC2D3A" w14:textId="77777777" w:rsidR="00E72648" w:rsidRPr="00F6285D" w:rsidRDefault="00E72648" w:rsidP="00E72648">
            <w:pPr>
              <w:snapToGrid w:val="0"/>
              <w:spacing w:before="0"/>
              <w:contextualSpacing/>
              <w:rPr>
                <w:rFonts w:cs="Arial"/>
                <w:sz w:val="24"/>
                <w:szCs w:val="24"/>
                <w:lang w:val="sr-Cyrl-RS"/>
              </w:rPr>
            </w:pPr>
            <w:r w:rsidRPr="00F6285D">
              <w:rPr>
                <w:rFonts w:cs="Arial"/>
                <w:i/>
                <w:sz w:val="24"/>
                <w:szCs w:val="24"/>
                <w:lang w:val="sr-Cyrl-RS"/>
              </w:rPr>
              <w:lastRenderedPageBreak/>
              <w:t>Напомена:</w:t>
            </w:r>
          </w:p>
          <w:p w14:paraId="781FD66B" w14:textId="77777777" w:rsidR="00E72648" w:rsidRPr="00F6285D" w:rsidRDefault="00E72648" w:rsidP="005505EA">
            <w:pPr>
              <w:numPr>
                <w:ilvl w:val="0"/>
                <w:numId w:val="21"/>
              </w:numPr>
              <w:snapToGrid w:val="0"/>
              <w:spacing w:before="0"/>
              <w:contextualSpacing/>
              <w:rPr>
                <w:rFonts w:cs="Arial"/>
                <w:i/>
                <w:sz w:val="24"/>
                <w:szCs w:val="24"/>
                <w:lang w:val="sr-Cyrl-RS"/>
              </w:rPr>
            </w:pPr>
            <w:r w:rsidRPr="00F6285D">
              <w:rPr>
                <w:rFonts w:cs="Arial"/>
                <w:i/>
                <w:sz w:val="24"/>
                <w:szCs w:val="24"/>
                <w:lang w:val="sr-Cyrl-RS"/>
              </w:rPr>
              <w:t xml:space="preserve">Изјава мора да буде потписана од стране овалшћеног лица за заступање понуђача и оверена печатом. </w:t>
            </w:r>
          </w:p>
          <w:p w14:paraId="7871CA98" w14:textId="77777777" w:rsidR="00E72648" w:rsidRPr="00F6285D" w:rsidRDefault="00E72648" w:rsidP="005505EA">
            <w:pPr>
              <w:numPr>
                <w:ilvl w:val="0"/>
                <w:numId w:val="21"/>
              </w:numPr>
              <w:snapToGrid w:val="0"/>
              <w:spacing w:before="0"/>
              <w:contextualSpacing/>
              <w:rPr>
                <w:rFonts w:cs="Arial"/>
                <w:i/>
                <w:sz w:val="24"/>
                <w:szCs w:val="24"/>
                <w:lang w:val="sr-Cyrl-RS"/>
              </w:rPr>
            </w:pPr>
            <w:r w:rsidRPr="00F6285D">
              <w:rPr>
                <w:rFonts w:cs="Arial"/>
                <w:i/>
                <w:sz w:val="24"/>
                <w:szCs w:val="24"/>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E72648" w:rsidRPr="00F6285D" w14:paraId="1C970EDA" w14:textId="77777777" w:rsidTr="000A2664">
        <w:trPr>
          <w:trHeight w:val="70"/>
          <w:jc w:val="center"/>
        </w:trPr>
        <w:tc>
          <w:tcPr>
            <w:tcW w:w="9159" w:type="dxa"/>
            <w:gridSpan w:val="2"/>
            <w:shd w:val="clear" w:color="auto" w:fill="F2F2F2" w:themeFill="background1" w:themeFillShade="F2"/>
            <w:vAlign w:val="center"/>
          </w:tcPr>
          <w:p w14:paraId="0C431279" w14:textId="77777777" w:rsidR="00E72648" w:rsidRPr="00F6285D" w:rsidRDefault="00881F88" w:rsidP="00E72648">
            <w:pPr>
              <w:spacing w:before="0"/>
              <w:ind w:right="-181"/>
              <w:contextualSpacing/>
              <w:jc w:val="center"/>
              <w:rPr>
                <w:rFonts w:cs="Arial"/>
                <w:b/>
                <w:i/>
                <w:color w:val="000000" w:themeColor="text1"/>
                <w:sz w:val="24"/>
                <w:szCs w:val="24"/>
                <w:lang w:val="sr-Latn-RS"/>
              </w:rPr>
            </w:pPr>
            <w:r w:rsidRPr="00F6285D">
              <w:rPr>
                <w:rFonts w:cs="Arial"/>
                <w:b/>
                <w:color w:val="000000" w:themeColor="text1"/>
                <w:sz w:val="24"/>
                <w:szCs w:val="24"/>
                <w:lang w:val="sr-Cyrl-RS"/>
              </w:rPr>
              <w:lastRenderedPageBreak/>
              <w:t>4.2</w:t>
            </w:r>
            <w:r w:rsidR="00E72648" w:rsidRPr="00F6285D">
              <w:rPr>
                <w:rFonts w:cs="Arial"/>
                <w:b/>
                <w:color w:val="000000" w:themeColor="text1"/>
                <w:sz w:val="24"/>
                <w:szCs w:val="24"/>
                <w:lang w:val="sr-Cyrl-RS"/>
              </w:rPr>
              <w:t xml:space="preserve"> ДОДАТНИ УСЛОВИ </w:t>
            </w:r>
          </w:p>
          <w:p w14:paraId="04286428" w14:textId="77777777" w:rsidR="00E72648" w:rsidRPr="00F6285D" w:rsidRDefault="00E72648" w:rsidP="00E72648">
            <w:pPr>
              <w:snapToGrid w:val="0"/>
              <w:spacing w:before="0"/>
              <w:contextualSpacing/>
              <w:jc w:val="center"/>
              <w:rPr>
                <w:rFonts w:cs="Arial"/>
                <w:b/>
                <w:color w:val="00B0F0"/>
                <w:sz w:val="24"/>
                <w:szCs w:val="24"/>
                <w:lang w:val="sr-Cyrl-RS"/>
              </w:rPr>
            </w:pPr>
            <w:r w:rsidRPr="00F6285D">
              <w:rPr>
                <w:rFonts w:cs="Arial"/>
                <w:b/>
                <w:color w:val="000000" w:themeColor="text1"/>
                <w:sz w:val="24"/>
                <w:szCs w:val="24"/>
                <w:lang w:val="sr-Cyrl-RS"/>
              </w:rPr>
              <w:t>ЗА УЧЕШЋЕ У ПОСТУПКУ ЈАВНЕ НАБАВКЕ ИЗ ЧЛАНА 76. ЗАКОНА</w:t>
            </w:r>
          </w:p>
        </w:tc>
      </w:tr>
      <w:tr w:rsidR="00540E8F" w:rsidRPr="00F6285D" w14:paraId="2B2385FC" w14:textId="77777777" w:rsidTr="00540E8F">
        <w:trPr>
          <w:jc w:val="center"/>
        </w:trPr>
        <w:tc>
          <w:tcPr>
            <w:tcW w:w="729" w:type="dxa"/>
            <w:vAlign w:val="center"/>
          </w:tcPr>
          <w:p w14:paraId="6A217D23" w14:textId="77777777" w:rsidR="00540E8F" w:rsidRPr="00F6285D" w:rsidRDefault="00540E8F" w:rsidP="000A2664">
            <w:pPr>
              <w:jc w:val="center"/>
              <w:rPr>
                <w:rFonts w:cs="Arial"/>
                <w:sz w:val="24"/>
                <w:szCs w:val="24"/>
                <w:lang w:val="sr-Cyrl-RS"/>
              </w:rPr>
            </w:pPr>
            <w:r w:rsidRPr="00F6285D">
              <w:rPr>
                <w:rFonts w:cs="Arial"/>
                <w:sz w:val="24"/>
                <w:szCs w:val="24"/>
                <w:lang w:val="sr-Cyrl-RS"/>
              </w:rPr>
              <w:t>5.</w:t>
            </w:r>
          </w:p>
        </w:tc>
        <w:tc>
          <w:tcPr>
            <w:tcW w:w="8430" w:type="dxa"/>
            <w:vAlign w:val="center"/>
          </w:tcPr>
          <w:p w14:paraId="5C499062" w14:textId="77777777" w:rsidR="00E07640" w:rsidRPr="00F6285D" w:rsidRDefault="00E07640" w:rsidP="00E07640">
            <w:pPr>
              <w:autoSpaceDE w:val="0"/>
              <w:autoSpaceDN w:val="0"/>
              <w:adjustRightInd w:val="0"/>
              <w:spacing w:before="0"/>
              <w:rPr>
                <w:rFonts w:cs="Arial"/>
                <w:b/>
                <w:sz w:val="24"/>
                <w:szCs w:val="24"/>
                <w:lang w:val="ru-RU"/>
              </w:rPr>
            </w:pPr>
            <w:r w:rsidRPr="00F6285D">
              <w:rPr>
                <w:rFonts w:cs="Arial"/>
                <w:b/>
                <w:sz w:val="24"/>
                <w:szCs w:val="24"/>
                <w:lang w:val="ru-RU"/>
              </w:rPr>
              <w:t>ФИНАНСИЈСКИ КАПАЦИТЕТ</w:t>
            </w:r>
            <w:r w:rsidRPr="00F6285D">
              <w:rPr>
                <w:rFonts w:cs="Arial"/>
                <w:b/>
                <w:sz w:val="24"/>
                <w:szCs w:val="24"/>
                <w:lang w:val="sr-Cyrl-RS"/>
              </w:rPr>
              <w:t xml:space="preserve"> </w:t>
            </w:r>
          </w:p>
          <w:p w14:paraId="0D34EFB3" w14:textId="77777777" w:rsidR="00E07640" w:rsidRPr="00F6285D" w:rsidRDefault="00E07640" w:rsidP="00E07640">
            <w:pPr>
              <w:autoSpaceDE w:val="0"/>
              <w:autoSpaceDN w:val="0"/>
              <w:adjustRightInd w:val="0"/>
              <w:spacing w:before="0"/>
              <w:rPr>
                <w:rFonts w:cs="Arial"/>
                <w:b/>
                <w:sz w:val="24"/>
                <w:szCs w:val="24"/>
                <w:u w:val="single"/>
                <w:lang w:val="ru-RU"/>
              </w:rPr>
            </w:pPr>
          </w:p>
          <w:p w14:paraId="42DC4F50" w14:textId="77777777" w:rsidR="00E07640" w:rsidRPr="00F6285D" w:rsidRDefault="00E07640" w:rsidP="00E07640">
            <w:pPr>
              <w:autoSpaceDE w:val="0"/>
              <w:autoSpaceDN w:val="0"/>
              <w:adjustRightInd w:val="0"/>
              <w:spacing w:before="0"/>
              <w:rPr>
                <w:rFonts w:cs="Arial"/>
                <w:b/>
                <w:sz w:val="24"/>
                <w:szCs w:val="24"/>
                <w:u w:val="single"/>
                <w:lang w:val="ru-RU"/>
              </w:rPr>
            </w:pPr>
            <w:r w:rsidRPr="00F6285D">
              <w:rPr>
                <w:rFonts w:cs="Arial"/>
                <w:b/>
                <w:sz w:val="24"/>
                <w:szCs w:val="24"/>
                <w:u w:val="single"/>
                <w:lang w:val="ru-RU"/>
              </w:rPr>
              <w:t>Услов:</w:t>
            </w:r>
          </w:p>
          <w:p w14:paraId="18DB8D20" w14:textId="406302CD" w:rsidR="00E07640" w:rsidRPr="00F6285D" w:rsidRDefault="00E07640" w:rsidP="0035360D">
            <w:pPr>
              <w:pStyle w:val="ListParagraph"/>
              <w:numPr>
                <w:ilvl w:val="0"/>
                <w:numId w:val="53"/>
              </w:numPr>
              <w:autoSpaceDE w:val="0"/>
              <w:autoSpaceDN w:val="0"/>
              <w:adjustRightInd w:val="0"/>
              <w:spacing w:before="0"/>
              <w:rPr>
                <w:rFonts w:ascii="Arial" w:hAnsi="Arial" w:cs="Arial"/>
                <w:i/>
                <w:sz w:val="24"/>
                <w:szCs w:val="24"/>
                <w:lang w:val="ru-RU"/>
              </w:rPr>
            </w:pPr>
            <w:r w:rsidRPr="00F6285D">
              <w:rPr>
                <w:rFonts w:ascii="Arial" w:hAnsi="Arial" w:cs="Arial"/>
                <w:sz w:val="24"/>
                <w:szCs w:val="24"/>
                <w:lang w:val="sr-Cyrl-RS"/>
              </w:rPr>
              <w:t>да у последњих  6 (словима: шест) месеци пре дана објављивања позива за подношење понуда на Порталу јавних набавки није био у блокади.</w:t>
            </w:r>
          </w:p>
          <w:p w14:paraId="5B30278B" w14:textId="77777777" w:rsidR="00E07640" w:rsidRPr="00F6285D" w:rsidRDefault="00E07640" w:rsidP="00E07640">
            <w:pPr>
              <w:autoSpaceDE w:val="0"/>
              <w:autoSpaceDN w:val="0"/>
              <w:adjustRightInd w:val="0"/>
              <w:spacing w:before="0"/>
              <w:rPr>
                <w:rFonts w:cs="Arial"/>
                <w:b/>
                <w:sz w:val="24"/>
                <w:szCs w:val="24"/>
                <w:u w:val="single"/>
                <w:lang w:val="sr-Latn-CS"/>
              </w:rPr>
            </w:pPr>
            <w:r w:rsidRPr="00F6285D">
              <w:rPr>
                <w:rFonts w:cs="Arial"/>
                <w:b/>
                <w:sz w:val="24"/>
                <w:szCs w:val="24"/>
                <w:u w:val="single"/>
                <w:lang w:val="ru-RU"/>
              </w:rPr>
              <w:t xml:space="preserve">Доказ: </w:t>
            </w:r>
          </w:p>
          <w:p w14:paraId="6169DDD4" w14:textId="71CF32E3" w:rsidR="00E07640" w:rsidRPr="00F6285D" w:rsidRDefault="00E07640" w:rsidP="00E07640">
            <w:pPr>
              <w:shd w:val="clear" w:color="auto" w:fill="FFFFFF"/>
              <w:tabs>
                <w:tab w:val="left" w:pos="192"/>
                <w:tab w:val="left" w:pos="328"/>
                <w:tab w:val="left" w:pos="680"/>
              </w:tabs>
              <w:spacing w:before="0"/>
              <w:ind w:right="68"/>
              <w:contextualSpacing/>
              <w:rPr>
                <w:rFonts w:eastAsia="Calibri" w:cs="Arial"/>
                <w:sz w:val="24"/>
                <w:szCs w:val="24"/>
                <w:lang w:val="sr-Cyrl-RS"/>
              </w:rPr>
            </w:pPr>
            <w:r w:rsidRPr="00F6285D">
              <w:rPr>
                <w:rFonts w:eastAsia="Calibri" w:cs="Arial"/>
                <w:sz w:val="24"/>
                <w:szCs w:val="24"/>
                <w:lang w:val="ru-RU"/>
              </w:rPr>
              <w:t xml:space="preserve">1) </w:t>
            </w:r>
            <w:r w:rsidRPr="00F6285D">
              <w:rPr>
                <w:rFonts w:eastAsia="Calibri" w:cs="Arial"/>
                <w:sz w:val="24"/>
                <w:szCs w:val="24"/>
                <w:lang w:val="sr-Cyrl-RS"/>
              </w:rPr>
              <w:t xml:space="preserve">Потврда Народне банке Србије да понуђач није био у блокади у последњих 6 (словима: шест) месеци од дана објављивања позива за подношење понуда на Порталу ЈН </w:t>
            </w:r>
          </w:p>
          <w:p w14:paraId="35700228" w14:textId="77777777" w:rsidR="00E07640" w:rsidRPr="00F6285D" w:rsidRDefault="00E07640" w:rsidP="00E07640">
            <w:pPr>
              <w:shd w:val="clear" w:color="auto" w:fill="FFFFFF"/>
              <w:tabs>
                <w:tab w:val="left" w:pos="192"/>
                <w:tab w:val="left" w:pos="328"/>
                <w:tab w:val="left" w:pos="680"/>
              </w:tabs>
              <w:spacing w:before="0"/>
              <w:ind w:right="68"/>
              <w:contextualSpacing/>
              <w:rPr>
                <w:rFonts w:eastAsia="Calibri" w:cs="Arial"/>
                <w:b/>
                <w:sz w:val="24"/>
                <w:szCs w:val="24"/>
                <w:u w:val="single"/>
                <w:lang w:val="sr-Cyrl-RS"/>
              </w:rPr>
            </w:pPr>
            <w:r w:rsidRPr="00F6285D">
              <w:rPr>
                <w:rFonts w:eastAsia="Calibri" w:cs="Arial"/>
                <w:b/>
                <w:sz w:val="24"/>
                <w:szCs w:val="24"/>
                <w:lang w:val="sr-Cyrl-RS"/>
              </w:rPr>
              <w:t xml:space="preserve"> </w:t>
            </w:r>
            <w:r w:rsidRPr="00F6285D">
              <w:rPr>
                <w:rFonts w:eastAsia="Calibri" w:cs="Arial"/>
                <w:sz w:val="24"/>
                <w:szCs w:val="24"/>
                <w:lang w:val="sr-Cyrl-RS"/>
              </w:rPr>
              <w:t>или</w:t>
            </w:r>
          </w:p>
          <w:p w14:paraId="250F80D7" w14:textId="77777777" w:rsidR="00E07640" w:rsidRPr="00F6285D" w:rsidRDefault="00E07640" w:rsidP="00E07640">
            <w:pPr>
              <w:autoSpaceDE w:val="0"/>
              <w:autoSpaceDN w:val="0"/>
              <w:adjustRightInd w:val="0"/>
              <w:spacing w:before="0"/>
              <w:rPr>
                <w:rFonts w:eastAsia="Calibri" w:cs="Arial"/>
                <w:sz w:val="24"/>
                <w:szCs w:val="24"/>
                <w:lang w:val="sr-Cyrl-RS"/>
              </w:rPr>
            </w:pPr>
            <w:r w:rsidRPr="00F6285D">
              <w:rPr>
                <w:rFonts w:eastAsia="Calibri" w:cs="Arial"/>
                <w:sz w:val="24"/>
                <w:szCs w:val="24"/>
                <w:lang w:val="sr-Cyrl-RS"/>
              </w:rPr>
              <w:t xml:space="preserve">2) </w:t>
            </w:r>
            <w:r w:rsidRPr="00F6285D">
              <w:rPr>
                <w:rFonts w:eastAsia="Calibri" w:cs="Arial"/>
                <w:sz w:val="24"/>
                <w:szCs w:val="24"/>
                <w:lang w:val="ru-RU"/>
              </w:rPr>
              <w:t xml:space="preserve">Извештај о бонитету за јавне набавке </w:t>
            </w:r>
            <w:r w:rsidRPr="00F6285D">
              <w:rPr>
                <w:rFonts w:eastAsia="Calibri" w:cs="Arial"/>
                <w:sz w:val="24"/>
                <w:szCs w:val="24"/>
                <w:lang w:val="sr-Cyrl-RS"/>
              </w:rPr>
              <w:t xml:space="preserve">БОН ЈН који издаје </w:t>
            </w:r>
            <w:r w:rsidRPr="00F6285D">
              <w:rPr>
                <w:rFonts w:eastAsia="Calibri" w:cs="Arial"/>
                <w:sz w:val="24"/>
                <w:szCs w:val="24"/>
                <w:lang w:val="ru-RU"/>
              </w:rPr>
              <w:t>Агенција за привредне регистре</w:t>
            </w:r>
            <w:r w:rsidRPr="00F6285D">
              <w:rPr>
                <w:rFonts w:eastAsia="Calibri" w:cs="Arial"/>
                <w:sz w:val="24"/>
                <w:szCs w:val="24"/>
                <w:lang w:val="sr-Cyrl-RS"/>
              </w:rPr>
              <w:t>, уколико БОН ЈН садржи податке о ликвидности за последњих 6 (словима: шест) месеци пре дана објављивања позива за подношење понуда на Порталу јавних набавки</w:t>
            </w:r>
            <w:r w:rsidRPr="00F6285D">
              <w:rPr>
                <w:rFonts w:eastAsia="Calibri" w:cs="Arial"/>
                <w:sz w:val="24"/>
                <w:szCs w:val="24"/>
                <w:lang w:val="sr-Latn-CS"/>
              </w:rPr>
              <w:t>.</w:t>
            </w:r>
            <w:r w:rsidRPr="00F6285D">
              <w:rPr>
                <w:rFonts w:eastAsia="Calibri" w:cs="Arial"/>
                <w:sz w:val="24"/>
                <w:szCs w:val="24"/>
                <w:lang w:val="sr-Cyrl-RS"/>
              </w:rPr>
              <w:t xml:space="preserve"> </w:t>
            </w:r>
          </w:p>
          <w:p w14:paraId="5ECE7672" w14:textId="77777777" w:rsidR="00E07640" w:rsidRPr="00F6285D" w:rsidRDefault="00E07640" w:rsidP="00E07640">
            <w:pPr>
              <w:autoSpaceDE w:val="0"/>
              <w:autoSpaceDN w:val="0"/>
              <w:adjustRightInd w:val="0"/>
              <w:spacing w:before="0"/>
              <w:rPr>
                <w:rFonts w:eastAsia="Calibri" w:cs="Arial"/>
                <w:sz w:val="24"/>
                <w:szCs w:val="24"/>
                <w:lang w:val="sr-Cyrl-RS"/>
              </w:rPr>
            </w:pPr>
            <w:r w:rsidRPr="00F6285D">
              <w:rPr>
                <w:rFonts w:eastAsia="Calibri" w:cs="Arial"/>
                <w:sz w:val="24"/>
                <w:szCs w:val="24"/>
                <w:lang w:val="sr-Cyrl-RS"/>
              </w:rPr>
              <w:t>или</w:t>
            </w:r>
          </w:p>
          <w:p w14:paraId="31A2D20D" w14:textId="58D8B775" w:rsidR="00E07640" w:rsidRPr="00F6285D" w:rsidRDefault="00E07640" w:rsidP="00E07640">
            <w:pPr>
              <w:autoSpaceDE w:val="0"/>
              <w:autoSpaceDN w:val="0"/>
              <w:adjustRightInd w:val="0"/>
              <w:spacing w:before="0"/>
              <w:rPr>
                <w:rFonts w:eastAsia="Calibri" w:cs="Arial"/>
                <w:sz w:val="24"/>
                <w:szCs w:val="24"/>
                <w:lang w:val="sr-Cyrl-RS"/>
              </w:rPr>
            </w:pPr>
            <w:r w:rsidRPr="00F6285D">
              <w:rPr>
                <w:rFonts w:eastAsia="Calibri" w:cs="Arial"/>
                <w:sz w:val="24"/>
                <w:szCs w:val="24"/>
                <w:lang w:val="sr-Cyrl-RS"/>
              </w:rPr>
              <w:t>3)</w:t>
            </w:r>
            <w:r w:rsidRPr="00F6285D">
              <w:rPr>
                <w:rFonts w:cs="Arial"/>
                <w:sz w:val="24"/>
                <w:szCs w:val="24"/>
                <w:lang w:val="ru-RU"/>
              </w:rPr>
              <w:t xml:space="preserve"> </w:t>
            </w:r>
            <w:r w:rsidRPr="00F6285D">
              <w:rPr>
                <w:rFonts w:eastAsia="Calibri" w:cs="Arial"/>
                <w:sz w:val="24"/>
                <w:szCs w:val="24"/>
                <w:lang w:val="sr-Cyrl-RS"/>
              </w:rPr>
              <w:t>Изјава да није био у блокади последњих 6 (словима: шест) месеци од дана објављивања Позива на Порталу ЈН и да је податак јавно доступан, са наведеним линком.</w:t>
            </w:r>
          </w:p>
          <w:p w14:paraId="4DDDC3AE" w14:textId="77777777" w:rsidR="00E07640" w:rsidRPr="00F6285D" w:rsidRDefault="00E07640" w:rsidP="00E07640">
            <w:pPr>
              <w:shd w:val="clear" w:color="auto" w:fill="FFFFFF"/>
              <w:tabs>
                <w:tab w:val="left" w:pos="192"/>
                <w:tab w:val="left" w:pos="328"/>
                <w:tab w:val="left" w:pos="680"/>
              </w:tabs>
              <w:spacing w:before="0"/>
              <w:ind w:right="68"/>
              <w:contextualSpacing/>
              <w:rPr>
                <w:rFonts w:eastAsia="Calibri" w:cs="Arial"/>
                <w:b/>
                <w:sz w:val="24"/>
                <w:szCs w:val="24"/>
                <w:lang w:val="sr-Cyrl-RS"/>
              </w:rPr>
            </w:pPr>
            <w:r w:rsidRPr="00F6285D">
              <w:rPr>
                <w:rFonts w:eastAsia="Calibri" w:cs="Arial"/>
                <w:b/>
                <w:sz w:val="24"/>
                <w:szCs w:val="24"/>
                <w:lang w:val="sr-Cyrl-RS"/>
              </w:rPr>
              <w:t>Односно страни понуђачи</w:t>
            </w:r>
          </w:p>
          <w:p w14:paraId="28FA733C" w14:textId="215D8FEA" w:rsidR="00540E8F" w:rsidRPr="00F6285D" w:rsidRDefault="00E07640" w:rsidP="00E07640">
            <w:pPr>
              <w:suppressAutoHyphens/>
              <w:spacing w:before="0"/>
              <w:rPr>
                <w:rFonts w:cs="Arial"/>
                <w:sz w:val="24"/>
                <w:szCs w:val="24"/>
                <w:lang w:val="sr-Cyrl-RS" w:eastAsia="ar-SA"/>
              </w:rPr>
            </w:pPr>
            <w:r w:rsidRPr="00F6285D">
              <w:rPr>
                <w:rFonts w:cs="Arial"/>
                <w:sz w:val="24"/>
                <w:szCs w:val="24"/>
                <w:lang w:val="sr-Cyrl-R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w:t>
            </w:r>
            <w:r w:rsidRPr="00F6285D">
              <w:rPr>
                <w:rFonts w:eastAsia="Calibri" w:cs="Arial"/>
                <w:sz w:val="24"/>
                <w:szCs w:val="24"/>
                <w:lang w:val="sr-Cyrl-RS"/>
              </w:rPr>
              <w:t>за последњих шест месеци</w:t>
            </w:r>
            <w:r w:rsidRPr="00F6285D">
              <w:rPr>
                <w:rFonts w:cs="Arial"/>
                <w:sz w:val="24"/>
                <w:szCs w:val="24"/>
                <w:lang w:val="sr-Cyrl-RS" w:eastAsia="ar-SA"/>
              </w:rPr>
              <w:t xml:space="preserve"> пре дана објављивања позива на Порталу јавних набавки.</w:t>
            </w:r>
          </w:p>
        </w:tc>
      </w:tr>
      <w:tr w:rsidR="00AF0052" w:rsidRPr="00F6285D" w14:paraId="14B1727F" w14:textId="77777777" w:rsidTr="00540E8F">
        <w:trPr>
          <w:jc w:val="center"/>
        </w:trPr>
        <w:tc>
          <w:tcPr>
            <w:tcW w:w="729" w:type="dxa"/>
            <w:vAlign w:val="center"/>
          </w:tcPr>
          <w:p w14:paraId="37A1327B" w14:textId="5D658B2C" w:rsidR="00AF0052" w:rsidRPr="00F6285D" w:rsidRDefault="00E07640" w:rsidP="000A2664">
            <w:pPr>
              <w:jc w:val="center"/>
              <w:rPr>
                <w:rFonts w:cs="Arial"/>
                <w:sz w:val="24"/>
                <w:szCs w:val="24"/>
                <w:lang w:val="sr-Cyrl-RS"/>
              </w:rPr>
            </w:pPr>
            <w:r w:rsidRPr="00F6285D">
              <w:rPr>
                <w:rFonts w:cs="Arial"/>
                <w:sz w:val="24"/>
                <w:szCs w:val="24"/>
                <w:lang w:val="sr-Cyrl-RS"/>
              </w:rPr>
              <w:t>6.</w:t>
            </w:r>
          </w:p>
        </w:tc>
        <w:tc>
          <w:tcPr>
            <w:tcW w:w="8430" w:type="dxa"/>
            <w:vAlign w:val="center"/>
          </w:tcPr>
          <w:p w14:paraId="4ED2B1DC" w14:textId="37935DF8" w:rsidR="00AF0052" w:rsidRPr="00F6285D" w:rsidRDefault="00E07640" w:rsidP="00AF0052">
            <w:pPr>
              <w:snapToGrid w:val="0"/>
              <w:spacing w:before="0" w:line="276" w:lineRule="auto"/>
              <w:rPr>
                <w:rFonts w:eastAsia="Calibri" w:cs="Arial"/>
                <w:b/>
                <w:sz w:val="24"/>
                <w:szCs w:val="24"/>
              </w:rPr>
            </w:pPr>
            <w:r w:rsidRPr="00F6285D">
              <w:rPr>
                <w:rFonts w:eastAsia="Calibri" w:cs="Arial"/>
                <w:b/>
                <w:sz w:val="24"/>
                <w:szCs w:val="24"/>
                <w:lang w:val="sr-Cyrl-RS"/>
              </w:rPr>
              <w:t>ПОСЛОВНИ</w:t>
            </w:r>
            <w:r w:rsidRPr="00F6285D">
              <w:rPr>
                <w:rFonts w:eastAsia="Calibri" w:cs="Arial"/>
                <w:b/>
                <w:sz w:val="24"/>
                <w:szCs w:val="24"/>
              </w:rPr>
              <w:t xml:space="preserve"> КАПАЦИТЕТ</w:t>
            </w:r>
          </w:p>
          <w:p w14:paraId="440F7E09" w14:textId="77777777" w:rsidR="005344F3" w:rsidRPr="00F6285D" w:rsidRDefault="005344F3" w:rsidP="005344F3">
            <w:pPr>
              <w:autoSpaceDE w:val="0"/>
              <w:autoSpaceDN w:val="0"/>
              <w:adjustRightInd w:val="0"/>
              <w:rPr>
                <w:rFonts w:cs="Arial"/>
                <w:sz w:val="24"/>
                <w:szCs w:val="24"/>
              </w:rPr>
            </w:pPr>
            <w:r w:rsidRPr="00F6285D">
              <w:rPr>
                <w:rFonts w:cs="Arial"/>
                <w:sz w:val="24"/>
                <w:szCs w:val="24"/>
              </w:rPr>
              <w:t xml:space="preserve">Пословни капацитет </w:t>
            </w:r>
          </w:p>
          <w:p w14:paraId="2162EE79" w14:textId="77777777" w:rsidR="005344F3" w:rsidRPr="00F6285D" w:rsidRDefault="005344F3" w:rsidP="005344F3">
            <w:pPr>
              <w:autoSpaceDE w:val="0"/>
              <w:autoSpaceDN w:val="0"/>
              <w:adjustRightInd w:val="0"/>
              <w:spacing w:before="0"/>
              <w:rPr>
                <w:rFonts w:cs="Arial"/>
                <w:sz w:val="24"/>
                <w:szCs w:val="24"/>
              </w:rPr>
            </w:pPr>
            <w:r w:rsidRPr="00F6285D">
              <w:rPr>
                <w:rFonts w:cs="Arial"/>
                <w:sz w:val="24"/>
                <w:szCs w:val="24"/>
              </w:rPr>
              <w:t xml:space="preserve">Понуђач располаже неопходним </w:t>
            </w:r>
            <w:r w:rsidRPr="00F6285D">
              <w:rPr>
                <w:rFonts w:cs="Arial"/>
                <w:b/>
                <w:sz w:val="24"/>
                <w:szCs w:val="24"/>
              </w:rPr>
              <w:t>пословним капацитетом</w:t>
            </w:r>
            <w:r w:rsidRPr="00F6285D">
              <w:rPr>
                <w:rFonts w:cs="Arial"/>
                <w:sz w:val="24"/>
                <w:szCs w:val="24"/>
              </w:rPr>
              <w:t xml:space="preserve"> ако:</w:t>
            </w:r>
          </w:p>
          <w:p w14:paraId="6B634B35" w14:textId="4CB0D77F" w:rsidR="005344F3" w:rsidRPr="00F6285D" w:rsidRDefault="005344F3" w:rsidP="005344F3">
            <w:pPr>
              <w:rPr>
                <w:rFonts w:cs="Arial"/>
                <w:sz w:val="24"/>
                <w:szCs w:val="24"/>
                <w:lang w:val="sr-Cyrl-RS"/>
              </w:rPr>
            </w:pPr>
            <w:r w:rsidRPr="00F6285D">
              <w:rPr>
                <w:rFonts w:cs="Arial"/>
                <w:sz w:val="24"/>
                <w:szCs w:val="24"/>
              </w:rPr>
              <w:t>-</w:t>
            </w:r>
            <w:r w:rsidRPr="00F6285D">
              <w:rPr>
                <w:rFonts w:cs="Arial"/>
                <w:sz w:val="24"/>
                <w:szCs w:val="24"/>
                <w:lang w:val="sr-Cyrl-RS"/>
              </w:rPr>
              <w:t xml:space="preserve"> </w:t>
            </w:r>
            <w:r w:rsidRPr="00F6285D">
              <w:rPr>
                <w:rFonts w:cs="Arial"/>
                <w:sz w:val="24"/>
                <w:szCs w:val="24"/>
              </w:rPr>
              <w:t xml:space="preserve">је у </w:t>
            </w:r>
            <w:r w:rsidRPr="00F6285D">
              <w:rPr>
                <w:rFonts w:cs="Arial"/>
                <w:sz w:val="24"/>
                <w:szCs w:val="24"/>
                <w:lang w:val="sr-Cyrl-CS"/>
              </w:rPr>
              <w:t xml:space="preserve">претходних </w:t>
            </w:r>
            <w:r w:rsidR="00041892" w:rsidRPr="00F6285D">
              <w:rPr>
                <w:rFonts w:cs="Arial"/>
                <w:sz w:val="24"/>
                <w:szCs w:val="24"/>
                <w:lang w:val="sr-Cyrl-CS"/>
              </w:rPr>
              <w:t>5 (словима:пет)</w:t>
            </w:r>
            <w:r w:rsidRPr="00F6285D">
              <w:rPr>
                <w:rFonts w:cs="Arial"/>
                <w:sz w:val="24"/>
                <w:szCs w:val="24"/>
              </w:rPr>
              <w:t xml:space="preserve"> годин</w:t>
            </w:r>
            <w:r w:rsidRPr="00F6285D">
              <w:rPr>
                <w:rFonts w:cs="Arial"/>
                <w:sz w:val="24"/>
                <w:szCs w:val="24"/>
                <w:lang w:val="sr-Cyrl-RS"/>
              </w:rPr>
              <w:t>а</w:t>
            </w:r>
            <w:r w:rsidRPr="00F6285D">
              <w:rPr>
                <w:rFonts w:cs="Arial"/>
                <w:sz w:val="24"/>
                <w:szCs w:val="24"/>
              </w:rPr>
              <w:t xml:space="preserve"> </w:t>
            </w:r>
            <w:r w:rsidRPr="00F6285D">
              <w:rPr>
                <w:rFonts w:cs="Arial"/>
                <w:sz w:val="24"/>
                <w:szCs w:val="24"/>
                <w:lang w:val="sr-Cyrl-CS"/>
              </w:rPr>
              <w:t xml:space="preserve">до дана истека рока за подношење понуда </w:t>
            </w:r>
            <w:r w:rsidRPr="00F6285D">
              <w:rPr>
                <w:rFonts w:cs="Arial"/>
                <w:sz w:val="24"/>
                <w:szCs w:val="24"/>
              </w:rPr>
              <w:t xml:space="preserve"> испоручио </w:t>
            </w:r>
            <w:r w:rsidRPr="00F6285D">
              <w:rPr>
                <w:rFonts w:cs="Arial"/>
                <w:sz w:val="24"/>
                <w:szCs w:val="24"/>
                <w:lang w:val="sr-Cyrl-RS"/>
              </w:rPr>
              <w:t>д</w:t>
            </w:r>
            <w:r w:rsidRPr="00F6285D">
              <w:rPr>
                <w:rFonts w:eastAsia="Arial" w:cs="Arial"/>
                <w:sz w:val="24"/>
                <w:szCs w:val="24"/>
              </w:rPr>
              <w:t>елов</w:t>
            </w:r>
            <w:r w:rsidRPr="00F6285D">
              <w:rPr>
                <w:rFonts w:eastAsia="Arial" w:cs="Arial"/>
                <w:sz w:val="24"/>
                <w:szCs w:val="24"/>
                <w:lang w:val="sr-Cyrl-RS"/>
              </w:rPr>
              <w:t>е</w:t>
            </w:r>
            <w:r w:rsidRPr="00F6285D">
              <w:rPr>
                <w:rFonts w:eastAsia="Arial" w:cs="Arial"/>
                <w:sz w:val="24"/>
                <w:szCs w:val="24"/>
              </w:rPr>
              <w:t xml:space="preserve"> ходног строја </w:t>
            </w:r>
            <w:r w:rsidRPr="00F6285D">
              <w:rPr>
                <w:rFonts w:eastAsia="Arial" w:cs="Arial"/>
                <w:sz w:val="24"/>
                <w:szCs w:val="24"/>
                <w:lang w:val="sr-Cyrl-RS"/>
              </w:rPr>
              <w:t xml:space="preserve">рударско гређевинских машина </w:t>
            </w:r>
            <w:r w:rsidRPr="00F6285D">
              <w:rPr>
                <w:rFonts w:cs="Arial"/>
                <w:sz w:val="24"/>
                <w:szCs w:val="24"/>
                <w:lang w:val="sr-Cyrl-RS"/>
              </w:rPr>
              <w:t>минималне укупне вредности:</w:t>
            </w:r>
          </w:p>
          <w:p w14:paraId="5B491362"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1 -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DRESSTA</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eastAsia="sr-Latn-CS"/>
              </w:rPr>
              <w:t>2</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1D797C6E"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2</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CATERPILLAR</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36</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58A75C08"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3</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SHANTUI</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17</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2782711B"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4</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CASE</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eastAsia="sr-Latn-CS"/>
              </w:rPr>
              <w:t>2</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5239D640"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5</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HIDROMEK</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val="ru-RU" w:eastAsia="sr-Latn-CS"/>
              </w:rPr>
              <w:t>.</w:t>
            </w:r>
            <w:r w:rsidRPr="00F6285D">
              <w:rPr>
                <w:rFonts w:cs="Arial"/>
                <w:sz w:val="24"/>
                <w:szCs w:val="24"/>
                <w:lang w:val="sr-Latn-RS" w:eastAsia="sr-Latn-CS"/>
              </w:rPr>
              <w:t>5</w:t>
            </w:r>
            <w:r w:rsidRPr="00F6285D">
              <w:rPr>
                <w:rFonts w:cs="Arial"/>
                <w:sz w:val="24"/>
                <w:szCs w:val="24"/>
                <w:lang w:val="ru-RU" w:eastAsia="sr-Latn-CS"/>
              </w:rPr>
              <w:t xml:space="preserve">00.000,00 </w:t>
            </w:r>
            <w:r w:rsidRPr="00F6285D">
              <w:rPr>
                <w:rFonts w:cs="Arial"/>
                <w:sz w:val="24"/>
                <w:szCs w:val="24"/>
                <w:lang w:val="sr-Cyrl-RS" w:eastAsia="sr-Latn-CS"/>
              </w:rPr>
              <w:t>динара без ПДВ-а</w:t>
            </w:r>
          </w:p>
          <w:p w14:paraId="0FDD2CFF"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lastRenderedPageBreak/>
              <w:t xml:space="preserve">За Партију </w:t>
            </w:r>
            <w:r w:rsidRPr="00F6285D">
              <w:rPr>
                <w:rFonts w:cs="Arial"/>
                <w:sz w:val="24"/>
                <w:szCs w:val="24"/>
                <w:lang w:val="sr-Latn-RS" w:eastAsia="sr-Latn-CS"/>
              </w:rPr>
              <w:t>6</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KOBELCO</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4</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3313DAA6"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7</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LEIBHERR</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8</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1BB7EBFF" w14:textId="77777777" w:rsidR="005344F3" w:rsidRPr="00F6285D" w:rsidRDefault="005344F3" w:rsidP="005344F3">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8</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SENEBOGEN</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5</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79E5595E" w14:textId="77777777" w:rsidR="005344F3" w:rsidRPr="00F6285D" w:rsidRDefault="005344F3" w:rsidP="005344F3">
            <w:pPr>
              <w:rPr>
                <w:rFonts w:cs="Arial"/>
                <w:sz w:val="24"/>
                <w:szCs w:val="24"/>
              </w:rPr>
            </w:pPr>
            <w:r w:rsidRPr="00F6285D">
              <w:rPr>
                <w:rFonts w:cs="Arial"/>
                <w:sz w:val="24"/>
                <w:szCs w:val="24"/>
              </w:rPr>
              <w:t>у уговореном року, обиму и квалитету и да</w:t>
            </w:r>
            <w:r w:rsidRPr="00F6285D">
              <w:rPr>
                <w:rFonts w:cs="Arial"/>
                <w:sz w:val="24"/>
                <w:szCs w:val="24"/>
                <w:lang w:val="sr-Cyrl-RS"/>
              </w:rPr>
              <w:t xml:space="preserve"> до дана издавања ове потврде</w:t>
            </w:r>
            <w:r w:rsidRPr="00F6285D">
              <w:rPr>
                <w:rFonts w:cs="Arial"/>
                <w:sz w:val="24"/>
                <w:szCs w:val="24"/>
              </w:rPr>
              <w:t xml:space="preserve"> није прекршио своје обавезе из гарантног рока </w:t>
            </w:r>
          </w:p>
          <w:p w14:paraId="6EA27324" w14:textId="77777777" w:rsidR="005344F3" w:rsidRPr="00F6285D" w:rsidRDefault="005344F3" w:rsidP="005344F3">
            <w:pPr>
              <w:rPr>
                <w:rFonts w:cs="Arial"/>
                <w:sz w:val="24"/>
                <w:szCs w:val="24"/>
                <w:lang w:val="sr-Cyrl-RS"/>
              </w:rPr>
            </w:pPr>
          </w:p>
          <w:p w14:paraId="07FAAE67" w14:textId="0E8E71AB" w:rsidR="00676860" w:rsidRPr="00F6285D" w:rsidRDefault="00676860" w:rsidP="00676860">
            <w:pPr>
              <w:autoSpaceDE w:val="0"/>
              <w:autoSpaceDN w:val="0"/>
              <w:adjustRightInd w:val="0"/>
              <w:rPr>
                <w:rFonts w:cs="Arial"/>
                <w:b/>
                <w:sz w:val="24"/>
                <w:szCs w:val="24"/>
                <w:u w:val="single"/>
              </w:rPr>
            </w:pPr>
            <w:r w:rsidRPr="00F6285D">
              <w:rPr>
                <w:rFonts w:cs="Arial"/>
                <w:b/>
                <w:sz w:val="24"/>
                <w:szCs w:val="24"/>
                <w:u w:val="single"/>
              </w:rPr>
              <w:t xml:space="preserve">Доказ: </w:t>
            </w:r>
          </w:p>
          <w:p w14:paraId="3701657C" w14:textId="40E57A3D" w:rsidR="00676860" w:rsidRPr="00F6285D" w:rsidRDefault="00676860" w:rsidP="00676860">
            <w:pPr>
              <w:autoSpaceDE w:val="0"/>
              <w:autoSpaceDN w:val="0"/>
              <w:adjustRightInd w:val="0"/>
              <w:spacing w:before="0"/>
              <w:ind w:left="279" w:hanging="220"/>
              <w:rPr>
                <w:rFonts w:cs="Arial"/>
                <w:sz w:val="24"/>
                <w:szCs w:val="24"/>
                <w:lang w:val="sr-Cyrl-RS"/>
              </w:rPr>
            </w:pPr>
            <w:r w:rsidRPr="00F6285D">
              <w:rPr>
                <w:rFonts w:cs="Arial"/>
                <w:sz w:val="24"/>
                <w:szCs w:val="24"/>
              </w:rPr>
              <w:t xml:space="preserve">- </w:t>
            </w:r>
            <w:r w:rsidRPr="00F6285D">
              <w:rPr>
                <w:rFonts w:cs="Arial"/>
                <w:sz w:val="24"/>
                <w:szCs w:val="24"/>
                <w:lang w:val="sr-Cyrl-RS"/>
              </w:rPr>
              <w:t>Списак испоручених добара – стручне референце</w:t>
            </w:r>
            <w:r w:rsidRPr="00F6285D">
              <w:rPr>
                <w:rFonts w:cs="Arial"/>
                <w:sz w:val="24"/>
                <w:szCs w:val="24"/>
              </w:rPr>
              <w:t xml:space="preserve"> </w:t>
            </w:r>
            <w:r w:rsidRPr="00F6285D">
              <w:rPr>
                <w:rFonts w:eastAsia="Calibri" w:cs="Arial"/>
                <w:noProof/>
                <w:sz w:val="24"/>
                <w:szCs w:val="24"/>
                <w:lang w:val="sr-Cyrl-CS"/>
              </w:rPr>
              <w:t>Образац 5</w:t>
            </w:r>
          </w:p>
          <w:p w14:paraId="4B9F0523" w14:textId="7B6DF1D4" w:rsidR="00676860" w:rsidRPr="00F6285D" w:rsidRDefault="00676860" w:rsidP="00676860">
            <w:pPr>
              <w:autoSpaceDE w:val="0"/>
              <w:autoSpaceDN w:val="0"/>
              <w:adjustRightInd w:val="0"/>
              <w:spacing w:before="0"/>
              <w:ind w:left="279" w:hanging="220"/>
              <w:rPr>
                <w:rFonts w:cs="Arial"/>
                <w:sz w:val="24"/>
                <w:szCs w:val="24"/>
                <w:lang w:val="sr-Cyrl-RS"/>
              </w:rPr>
            </w:pPr>
            <w:r w:rsidRPr="00F6285D">
              <w:rPr>
                <w:rFonts w:cs="Arial"/>
                <w:sz w:val="24"/>
                <w:szCs w:val="24"/>
              </w:rPr>
              <w:t>-</w:t>
            </w:r>
            <w:r w:rsidRPr="00F6285D">
              <w:rPr>
                <w:rFonts w:cs="Arial"/>
                <w:sz w:val="24"/>
                <w:szCs w:val="24"/>
                <w:lang w:val="sr-Cyrl-RS"/>
              </w:rPr>
              <w:t xml:space="preserve"> </w:t>
            </w:r>
            <w:r w:rsidRPr="00F6285D">
              <w:rPr>
                <w:rFonts w:cs="Arial"/>
                <w:sz w:val="24"/>
                <w:szCs w:val="24"/>
              </w:rPr>
              <w:t xml:space="preserve">Потписане и оверене потврде </w:t>
            </w:r>
            <w:r w:rsidRPr="00F6285D">
              <w:rPr>
                <w:rFonts w:cs="Arial"/>
                <w:sz w:val="24"/>
                <w:szCs w:val="24"/>
                <w:lang w:val="sr-Cyrl-RS"/>
              </w:rPr>
              <w:t>референтних набавки</w:t>
            </w:r>
            <w:r w:rsidRPr="00F6285D">
              <w:rPr>
                <w:rFonts w:eastAsia="Calibri" w:cs="Arial"/>
                <w:noProof/>
                <w:sz w:val="24"/>
                <w:szCs w:val="24"/>
                <w:lang w:val="sr-Cyrl-CS"/>
              </w:rPr>
              <w:t xml:space="preserve"> Образац 6</w:t>
            </w:r>
          </w:p>
          <w:p w14:paraId="217A8224" w14:textId="4ADF44C7" w:rsidR="00676860" w:rsidRPr="00F6285D" w:rsidRDefault="00676860" w:rsidP="00676860">
            <w:pPr>
              <w:rPr>
                <w:rFonts w:cs="Arial"/>
                <w:b/>
                <w:sz w:val="24"/>
                <w:szCs w:val="24"/>
                <w:u w:val="single"/>
                <w:lang w:val="sr-Cyrl-RS"/>
              </w:rPr>
            </w:pPr>
          </w:p>
          <w:p w14:paraId="73DF5AA5" w14:textId="77777777" w:rsidR="00676860" w:rsidRPr="00F6285D" w:rsidRDefault="00676860" w:rsidP="00676860">
            <w:pPr>
              <w:rPr>
                <w:rFonts w:cs="Arial"/>
                <w:b/>
                <w:sz w:val="24"/>
                <w:szCs w:val="24"/>
                <w:u w:val="single"/>
              </w:rPr>
            </w:pPr>
            <w:r w:rsidRPr="00F6285D">
              <w:rPr>
                <w:rFonts w:cs="Arial"/>
                <w:b/>
                <w:sz w:val="24"/>
                <w:szCs w:val="24"/>
                <w:u w:val="single"/>
              </w:rPr>
              <w:t>Напомена:</w:t>
            </w:r>
          </w:p>
          <w:p w14:paraId="5AA5554A" w14:textId="1B6891F3" w:rsidR="00676860" w:rsidRPr="00F6285D" w:rsidRDefault="00676860" w:rsidP="0035360D">
            <w:pPr>
              <w:pStyle w:val="ListParagraph"/>
              <w:numPr>
                <w:ilvl w:val="0"/>
                <w:numId w:val="55"/>
              </w:numPr>
              <w:tabs>
                <w:tab w:val="left" w:pos="680"/>
              </w:tabs>
              <w:snapToGrid w:val="0"/>
              <w:spacing w:before="0" w:after="0"/>
              <w:rPr>
                <w:rFonts w:ascii="Arial" w:hAnsi="Arial" w:cs="Arial"/>
                <w:sz w:val="24"/>
                <w:szCs w:val="24"/>
              </w:rPr>
            </w:pPr>
            <w:r w:rsidRPr="00F6285D">
              <w:rPr>
                <w:rFonts w:ascii="Arial" w:hAnsi="Arial" w:cs="Arial"/>
                <w:sz w:val="24"/>
                <w:szCs w:val="24"/>
              </w:rPr>
              <w:t xml:space="preserve">У случају да понуду подноси група понуђача, доказ из тачке </w:t>
            </w:r>
            <w:r w:rsidRPr="00F6285D">
              <w:rPr>
                <w:rFonts w:ascii="Arial" w:hAnsi="Arial" w:cs="Arial"/>
                <w:sz w:val="24"/>
                <w:szCs w:val="24"/>
                <w:lang w:val="sr-Cyrl-RS"/>
              </w:rPr>
              <w:t>6</w:t>
            </w:r>
            <w:r w:rsidRPr="00F6285D">
              <w:rPr>
                <w:rFonts w:ascii="Arial" w:hAnsi="Arial" w:cs="Arial"/>
                <w:sz w:val="24"/>
                <w:szCs w:val="24"/>
              </w:rPr>
              <w:t xml:space="preserve"> доставити за оног члана групе који испуњава тражени услов (довољно је да 1 члан групе </w:t>
            </w:r>
            <w:r w:rsidRPr="00F6285D">
              <w:rPr>
                <w:rFonts w:ascii="Arial" w:hAnsi="Arial" w:cs="Arial"/>
                <w:sz w:val="24"/>
                <w:szCs w:val="24"/>
                <w:lang w:val="sr-Cyrl-RS"/>
              </w:rPr>
              <w:t>испуни тражени услов</w:t>
            </w:r>
            <w:r w:rsidRPr="00F6285D">
              <w:rPr>
                <w:rFonts w:ascii="Arial" w:hAnsi="Arial" w:cs="Arial"/>
                <w:sz w:val="24"/>
                <w:szCs w:val="24"/>
              </w:rPr>
              <w:t xml:space="preserve">), а уколико више њих заједно испуњавају услов из тачке </w:t>
            </w:r>
            <w:r w:rsidRPr="00F6285D">
              <w:rPr>
                <w:rFonts w:ascii="Arial" w:hAnsi="Arial" w:cs="Arial"/>
                <w:sz w:val="24"/>
                <w:szCs w:val="24"/>
                <w:lang w:val="sr-Cyrl-RS"/>
              </w:rPr>
              <w:t>6</w:t>
            </w:r>
            <w:r w:rsidRPr="00F6285D">
              <w:rPr>
                <w:rFonts w:ascii="Arial" w:hAnsi="Arial" w:cs="Arial"/>
                <w:sz w:val="24"/>
                <w:szCs w:val="24"/>
              </w:rPr>
              <w:t>.- овај доказ доставити за те чланове.</w:t>
            </w:r>
          </w:p>
          <w:p w14:paraId="5AEA512E" w14:textId="13C5E0B6" w:rsidR="00676860" w:rsidRPr="00F6285D" w:rsidRDefault="00676860" w:rsidP="00676860">
            <w:pPr>
              <w:tabs>
                <w:tab w:val="left" w:pos="702"/>
              </w:tabs>
              <w:contextualSpacing/>
              <w:jc w:val="left"/>
              <w:rPr>
                <w:rFonts w:cs="Arial"/>
                <w:sz w:val="24"/>
                <w:szCs w:val="24"/>
                <w:lang w:val="sr-Cyrl-RS"/>
              </w:rPr>
            </w:pPr>
            <w:r w:rsidRPr="00F6285D">
              <w:rPr>
                <w:rFonts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E1A5EBE" w14:textId="28D2126B" w:rsidR="00676860" w:rsidRPr="00F6285D" w:rsidRDefault="00676860" w:rsidP="0033650F">
            <w:pPr>
              <w:tabs>
                <w:tab w:val="left" w:pos="702"/>
              </w:tabs>
              <w:contextualSpacing/>
              <w:rPr>
                <w:rFonts w:cs="Arial"/>
                <w:color w:val="000000"/>
                <w:sz w:val="24"/>
                <w:szCs w:val="24"/>
                <w:lang w:val="sr-Cyrl-RS"/>
              </w:rPr>
            </w:pPr>
          </w:p>
        </w:tc>
      </w:tr>
    </w:tbl>
    <w:p w14:paraId="53095BD3" w14:textId="65A4EEE0" w:rsidR="00F726D1" w:rsidRPr="00F6285D" w:rsidRDefault="00F726D1" w:rsidP="00340CFF">
      <w:pPr>
        <w:spacing w:before="0"/>
        <w:rPr>
          <w:rFonts w:cs="Arial"/>
          <w:sz w:val="24"/>
          <w:szCs w:val="24"/>
          <w:lang w:val="sr-Cyrl-RS" w:eastAsia="zh-CN"/>
        </w:rPr>
      </w:pPr>
      <w:bookmarkStart w:id="17" w:name="_Toc442559886"/>
      <w:bookmarkStart w:id="18" w:name="_Toc441651548"/>
    </w:p>
    <w:p w14:paraId="29149A13" w14:textId="4269E31C" w:rsidR="00340CFF" w:rsidRPr="00F6285D" w:rsidRDefault="00340CFF" w:rsidP="00340CFF">
      <w:pPr>
        <w:spacing w:before="0"/>
        <w:rPr>
          <w:rFonts w:cs="Arial"/>
          <w:sz w:val="24"/>
          <w:szCs w:val="24"/>
          <w:lang w:val="sr-Cyrl-RS" w:eastAsia="zh-CN"/>
        </w:rPr>
      </w:pPr>
      <w:r w:rsidRPr="00F6285D">
        <w:rPr>
          <w:rFonts w:cs="Arial"/>
          <w:sz w:val="24"/>
          <w:szCs w:val="24"/>
          <w:lang w:val="sr-Cyrl-RS" w:eastAsia="zh-CN"/>
        </w:rPr>
        <w:t xml:space="preserve">Понуда понуђача који не докаже да испуњава наведене обавезне и додатне услове из тачака 1. до </w:t>
      </w:r>
      <w:r w:rsidR="00676860" w:rsidRPr="00F6285D">
        <w:rPr>
          <w:rFonts w:cs="Arial"/>
          <w:sz w:val="24"/>
          <w:szCs w:val="24"/>
          <w:lang w:val="sr-Cyrl-RS" w:eastAsia="zh-CN"/>
        </w:rPr>
        <w:t>6</w:t>
      </w:r>
      <w:r w:rsidRPr="00F6285D">
        <w:rPr>
          <w:rFonts w:cs="Arial"/>
          <w:sz w:val="24"/>
          <w:szCs w:val="24"/>
          <w:lang w:val="sr-Cyrl-RS" w:eastAsia="zh-CN"/>
        </w:rPr>
        <w:t>. овог обрасца, биће одбијена као неприхватљива.</w:t>
      </w:r>
    </w:p>
    <w:p w14:paraId="16679E60" w14:textId="77777777" w:rsidR="00DF23EC" w:rsidRPr="00F6285D" w:rsidRDefault="00A862C2" w:rsidP="00D8309C">
      <w:pPr>
        <w:rPr>
          <w:rFonts w:cs="Arial"/>
          <w:sz w:val="24"/>
          <w:szCs w:val="24"/>
          <w:lang w:val="sr-Cyrl-RS"/>
        </w:rPr>
      </w:pPr>
      <w:r w:rsidRPr="00F6285D">
        <w:rPr>
          <w:rFonts w:cs="Arial"/>
          <w:sz w:val="24"/>
          <w:szCs w:val="24"/>
          <w:lang w:val="sr-Cyrl-RS"/>
        </w:rPr>
        <w:t xml:space="preserve">1. </w:t>
      </w:r>
      <w:r w:rsidR="00340CFF" w:rsidRPr="00F6285D">
        <w:rPr>
          <w:rFonts w:cs="Arial"/>
          <w:sz w:val="24"/>
          <w:szCs w:val="24"/>
          <w:lang w:val="sr-Cyrl-RS"/>
        </w:rPr>
        <w:t>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03389B1" w14:textId="77777777" w:rsidR="00DF23EC" w:rsidRPr="00F6285D" w:rsidRDefault="00340CFF" w:rsidP="00340CFF">
      <w:pPr>
        <w:spacing w:before="0"/>
        <w:rPr>
          <w:rFonts w:cs="Arial"/>
          <w:sz w:val="24"/>
          <w:szCs w:val="24"/>
          <w:lang w:val="sr-Cyrl-RS" w:eastAsia="zh-CN"/>
        </w:rPr>
      </w:pPr>
      <w:r w:rsidRPr="00F6285D">
        <w:rPr>
          <w:rFonts w:cs="Arial"/>
          <w:sz w:val="24"/>
          <w:szCs w:val="24"/>
          <w:lang w:val="sr-Cyrl-RS" w:eastAsia="zh-CN"/>
        </w:rPr>
        <w:t xml:space="preserve">2. </w:t>
      </w:r>
      <w:r w:rsidR="004A69A7" w:rsidRPr="00F6285D">
        <w:rPr>
          <w:rFonts w:cs="Arial"/>
          <w:sz w:val="24"/>
          <w:szCs w:val="24"/>
          <w:lang w:val="sr-Cyrl-RS" w:eastAsia="zh-CN"/>
        </w:rPr>
        <w:t>Сваки понуђач из групе понуђача</w:t>
      </w:r>
      <w:r w:rsidRPr="00F6285D">
        <w:rPr>
          <w:rFonts w:cs="Arial"/>
          <w:sz w:val="24"/>
          <w:szCs w:val="24"/>
          <w:lang w:val="sr-Cyrl-RS" w:eastAsia="zh-CN"/>
        </w:rPr>
        <w:t xml:space="preserve">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w:t>
      </w:r>
      <w:r w:rsidR="007D556D" w:rsidRPr="00F6285D">
        <w:rPr>
          <w:rFonts w:cs="Arial"/>
          <w:sz w:val="24"/>
          <w:szCs w:val="24"/>
          <w:lang w:val="sr-Cyrl-RS" w:eastAsia="zh-CN"/>
        </w:rPr>
        <w:t>дељком конкурсне документације.</w:t>
      </w:r>
    </w:p>
    <w:p w14:paraId="74360358" w14:textId="77777777" w:rsidR="00340CFF" w:rsidRPr="00F6285D" w:rsidRDefault="00340CFF" w:rsidP="00340CFF">
      <w:pPr>
        <w:spacing w:before="0"/>
        <w:rPr>
          <w:rFonts w:cs="Arial"/>
          <w:sz w:val="24"/>
          <w:szCs w:val="24"/>
          <w:lang w:val="sr-Cyrl-RS" w:eastAsia="zh-CN"/>
        </w:rPr>
      </w:pPr>
      <w:r w:rsidRPr="00F6285D">
        <w:rPr>
          <w:rFonts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72B4213" w14:textId="77777777" w:rsidR="00DF23EC" w:rsidRPr="00F6285D" w:rsidRDefault="00340CFF" w:rsidP="00340CFF">
      <w:pPr>
        <w:spacing w:before="0"/>
        <w:rPr>
          <w:rFonts w:cs="Arial"/>
          <w:sz w:val="24"/>
          <w:szCs w:val="24"/>
          <w:lang w:val="sr-Cyrl-RS" w:eastAsia="zh-CN"/>
        </w:rPr>
      </w:pPr>
      <w:r w:rsidRPr="00F6285D">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w:t>
      </w:r>
      <w:r w:rsidR="007D556D" w:rsidRPr="00F6285D">
        <w:rPr>
          <w:rFonts w:cs="Arial"/>
          <w:sz w:val="24"/>
          <w:szCs w:val="24"/>
          <w:lang w:val="sr-Cyrl-RS" w:eastAsia="zh-CN"/>
        </w:rPr>
        <w:t>онуду одбити као неприхватљиву.</w:t>
      </w:r>
    </w:p>
    <w:p w14:paraId="3192BD87" w14:textId="170724BD" w:rsidR="00340CFF" w:rsidRPr="00F6285D" w:rsidRDefault="00340CFF" w:rsidP="00340CFF">
      <w:pPr>
        <w:spacing w:before="0"/>
        <w:rPr>
          <w:rFonts w:cs="Arial"/>
          <w:sz w:val="24"/>
          <w:szCs w:val="24"/>
          <w:lang w:val="sr-Cyrl-RS" w:eastAsia="zh-CN"/>
        </w:rPr>
      </w:pPr>
      <w:r w:rsidRPr="00F6285D">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294D50" w:rsidRPr="00F6285D">
        <w:rPr>
          <w:rFonts w:cs="Arial"/>
          <w:sz w:val="24"/>
          <w:szCs w:val="24"/>
          <w:lang w:val="sr-Cyrl-RS" w:eastAsia="zh-CN"/>
        </w:rPr>
        <w:t>н</w:t>
      </w:r>
      <w:r w:rsidRPr="00F6285D">
        <w:rPr>
          <w:rFonts w:cs="Arial"/>
          <w:sz w:val="24"/>
          <w:szCs w:val="24"/>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F6285D">
        <w:rPr>
          <w:rFonts w:cs="Arial"/>
          <w:sz w:val="24"/>
          <w:szCs w:val="24"/>
          <w:lang w:val="sr-Cyrl-RS"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192022" w14:textId="77777777" w:rsidR="0027008E" w:rsidRPr="00F6285D" w:rsidRDefault="0027008E" w:rsidP="00340CFF">
      <w:pPr>
        <w:spacing w:before="0"/>
        <w:rPr>
          <w:rFonts w:cs="Arial"/>
          <w:sz w:val="24"/>
          <w:szCs w:val="24"/>
          <w:lang w:val="sr-Cyrl-RS" w:eastAsia="zh-CN"/>
        </w:rPr>
      </w:pPr>
    </w:p>
    <w:p w14:paraId="657DA9B9" w14:textId="77777777" w:rsidR="00340CFF" w:rsidRPr="00F6285D" w:rsidRDefault="00340CFF" w:rsidP="00340CFF">
      <w:pPr>
        <w:spacing w:before="0"/>
        <w:rPr>
          <w:rFonts w:cs="Arial"/>
          <w:sz w:val="24"/>
          <w:szCs w:val="24"/>
          <w:lang w:val="sr-Cyrl-RS" w:eastAsia="zh-CN"/>
        </w:rPr>
      </w:pPr>
      <w:r w:rsidRPr="00F6285D">
        <w:rPr>
          <w:rFonts w:cs="Arial"/>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0E51B90" w14:textId="77777777" w:rsidR="00340CFF" w:rsidRPr="00F6285D" w:rsidRDefault="00340CFF" w:rsidP="00340CFF">
      <w:pPr>
        <w:spacing w:before="0"/>
        <w:ind w:firstLine="720"/>
        <w:rPr>
          <w:rFonts w:cs="Arial"/>
          <w:sz w:val="24"/>
          <w:szCs w:val="24"/>
          <w:lang w:val="sr-Cyrl-RS" w:eastAsia="zh-CN"/>
        </w:rPr>
      </w:pPr>
      <w:r w:rsidRPr="00F6285D">
        <w:rPr>
          <w:rFonts w:cs="Arial"/>
          <w:sz w:val="24"/>
          <w:szCs w:val="24"/>
          <w:lang w:val="sr-Cyrl-RS" w:eastAsia="zh-CN"/>
        </w:rPr>
        <w:t>1)</w:t>
      </w:r>
      <w:r w:rsidR="007D556D" w:rsidRPr="00F6285D">
        <w:rPr>
          <w:rFonts w:cs="Arial"/>
          <w:sz w:val="24"/>
          <w:szCs w:val="24"/>
          <w:lang w:val="sr-Cyrl-RS" w:eastAsia="zh-CN"/>
        </w:rPr>
        <w:t xml:space="preserve"> </w:t>
      </w:r>
      <w:r w:rsidRPr="00F6285D">
        <w:rPr>
          <w:rFonts w:cs="Arial"/>
          <w:sz w:val="24"/>
          <w:szCs w:val="24"/>
          <w:lang w:val="sr-Cyrl-RS" w:eastAsia="zh-CN"/>
        </w:rPr>
        <w:t>извод из регистра надлежног органа:</w:t>
      </w:r>
    </w:p>
    <w:p w14:paraId="105F38BC" w14:textId="77777777" w:rsidR="00340CFF" w:rsidRPr="00F6285D" w:rsidRDefault="00340CFF" w:rsidP="00340CFF">
      <w:pPr>
        <w:spacing w:before="0"/>
        <w:ind w:firstLine="720"/>
        <w:rPr>
          <w:rFonts w:cs="Arial"/>
          <w:sz w:val="24"/>
          <w:szCs w:val="24"/>
          <w:lang w:val="sr-Cyrl-RS" w:eastAsia="zh-CN"/>
        </w:rPr>
      </w:pPr>
      <w:r w:rsidRPr="00F6285D">
        <w:rPr>
          <w:rFonts w:cs="Arial"/>
          <w:sz w:val="24"/>
          <w:szCs w:val="24"/>
          <w:lang w:val="sr-Cyrl-RS" w:eastAsia="zh-CN"/>
        </w:rPr>
        <w:t xml:space="preserve">-извод из регистра АПР: </w:t>
      </w:r>
      <w:hyperlink r:id="rId169" w:history="1">
        <w:r w:rsidRPr="00F6285D">
          <w:rPr>
            <w:rFonts w:cs="Arial"/>
            <w:sz w:val="24"/>
            <w:szCs w:val="24"/>
            <w:lang w:val="sr-Cyrl-RS" w:eastAsia="zh-CN"/>
          </w:rPr>
          <w:t>www.apr.gov.rs</w:t>
        </w:r>
      </w:hyperlink>
    </w:p>
    <w:p w14:paraId="30103A79" w14:textId="77777777" w:rsidR="00340CFF" w:rsidRPr="00F6285D" w:rsidRDefault="00340CFF" w:rsidP="00340CFF">
      <w:pPr>
        <w:spacing w:before="0"/>
        <w:ind w:firstLine="720"/>
        <w:rPr>
          <w:rFonts w:cs="Arial"/>
          <w:sz w:val="24"/>
          <w:szCs w:val="24"/>
          <w:lang w:val="sr-Cyrl-RS" w:eastAsia="zh-CN"/>
        </w:rPr>
      </w:pPr>
      <w:r w:rsidRPr="00F6285D">
        <w:rPr>
          <w:rFonts w:cs="Arial"/>
          <w:sz w:val="24"/>
          <w:szCs w:val="24"/>
          <w:lang w:val="sr-Cyrl-RS" w:eastAsia="zh-CN"/>
        </w:rPr>
        <w:t>2)</w:t>
      </w:r>
      <w:r w:rsidR="007D556D" w:rsidRPr="00F6285D">
        <w:rPr>
          <w:rFonts w:cs="Arial"/>
          <w:sz w:val="24"/>
          <w:szCs w:val="24"/>
          <w:lang w:val="sr-Cyrl-RS" w:eastAsia="zh-CN"/>
        </w:rPr>
        <w:t xml:space="preserve"> </w:t>
      </w:r>
      <w:r w:rsidRPr="00F6285D">
        <w:rPr>
          <w:rFonts w:cs="Arial"/>
          <w:sz w:val="24"/>
          <w:szCs w:val="24"/>
          <w:lang w:val="sr-Cyrl-RS" w:eastAsia="zh-CN"/>
        </w:rPr>
        <w:t>докази из члана 75. став 1. тачка 1) ,2) и 4) Закона</w:t>
      </w:r>
    </w:p>
    <w:p w14:paraId="799FF3F1" w14:textId="4FAB9AF5" w:rsidR="00E93073" w:rsidRPr="00F6285D" w:rsidRDefault="00340CFF" w:rsidP="00BA410C">
      <w:pPr>
        <w:spacing w:before="0"/>
        <w:ind w:firstLine="720"/>
        <w:rPr>
          <w:rFonts w:cs="Arial"/>
          <w:sz w:val="24"/>
          <w:szCs w:val="24"/>
          <w:lang w:val="sr-Cyrl-RS" w:eastAsia="zh-CN"/>
        </w:rPr>
      </w:pPr>
      <w:r w:rsidRPr="00F6285D">
        <w:rPr>
          <w:rFonts w:cs="Arial"/>
          <w:sz w:val="24"/>
          <w:szCs w:val="24"/>
          <w:lang w:val="sr-Cyrl-RS" w:eastAsia="zh-CN"/>
        </w:rPr>
        <w:t xml:space="preserve">-регистар понуђача: </w:t>
      </w:r>
      <w:hyperlink r:id="rId170" w:history="1">
        <w:r w:rsidRPr="00F6285D">
          <w:rPr>
            <w:rFonts w:cs="Arial"/>
            <w:sz w:val="24"/>
            <w:szCs w:val="24"/>
            <w:lang w:val="sr-Cyrl-RS" w:eastAsia="zh-CN"/>
          </w:rPr>
          <w:t>www.apr.gov.rs</w:t>
        </w:r>
      </w:hyperlink>
    </w:p>
    <w:p w14:paraId="05647A15" w14:textId="047BEEA9" w:rsidR="006D5610" w:rsidRPr="00F6285D" w:rsidRDefault="006D5610" w:rsidP="006D5610">
      <w:pPr>
        <w:spacing w:before="0"/>
        <w:ind w:firstLine="720"/>
        <w:rPr>
          <w:rFonts w:cs="Arial"/>
          <w:sz w:val="24"/>
          <w:szCs w:val="24"/>
          <w:lang w:eastAsia="zh-CN"/>
        </w:rPr>
      </w:pPr>
      <w:r w:rsidRPr="00F6285D">
        <w:rPr>
          <w:rFonts w:cs="Arial"/>
          <w:sz w:val="24"/>
          <w:szCs w:val="24"/>
          <w:lang w:val="sr-Cyrl-RS" w:eastAsia="zh-CN"/>
        </w:rPr>
        <w:t xml:space="preserve">3) </w:t>
      </w:r>
      <w:r w:rsidRPr="00F6285D">
        <w:rPr>
          <w:rFonts w:cs="Arial"/>
          <w:sz w:val="24"/>
          <w:szCs w:val="24"/>
          <w:lang w:eastAsia="zh-CN"/>
        </w:rPr>
        <w:t>nbs.rs</w:t>
      </w:r>
    </w:p>
    <w:p w14:paraId="085E6967" w14:textId="77777777" w:rsidR="00DF23EC" w:rsidRPr="00F6285D" w:rsidRDefault="008A3411" w:rsidP="004A741F">
      <w:pPr>
        <w:pStyle w:val="ListParagraph"/>
        <w:spacing w:before="0" w:after="0" w:line="240" w:lineRule="auto"/>
        <w:ind w:left="0"/>
        <w:rPr>
          <w:rFonts w:ascii="Arial" w:hAnsi="Arial" w:cs="Arial"/>
          <w:sz w:val="24"/>
          <w:szCs w:val="24"/>
          <w:lang w:val="sr-Cyrl-RS" w:eastAsia="zh-CN"/>
        </w:rPr>
      </w:pPr>
      <w:r w:rsidRPr="00F6285D">
        <w:rPr>
          <w:rFonts w:ascii="Arial" w:hAnsi="Arial" w:cs="Arial"/>
          <w:sz w:val="24"/>
          <w:szCs w:val="24"/>
          <w:lang w:val="sr-Cyrl-RS" w:eastAsia="zh-CN"/>
        </w:rPr>
        <w:t xml:space="preserve">5. </w:t>
      </w:r>
      <w:r w:rsidR="00340CFF" w:rsidRPr="00F6285D">
        <w:rPr>
          <w:rFonts w:ascii="Arial" w:hAnsi="Arial" w:cs="Arial"/>
          <w:sz w:val="24"/>
          <w:szCs w:val="24"/>
          <w:lang w:val="sr-Cyrl-R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7D556D" w:rsidRPr="00F6285D">
        <w:rPr>
          <w:rFonts w:ascii="Arial" w:hAnsi="Arial" w:cs="Arial"/>
          <w:sz w:val="24"/>
          <w:szCs w:val="24"/>
          <w:lang w:val="sr-Cyrl-RS" w:eastAsia="zh-CN"/>
        </w:rPr>
        <w:t>.</w:t>
      </w:r>
    </w:p>
    <w:p w14:paraId="28FE49D8" w14:textId="77777777" w:rsidR="00DF23EC" w:rsidRPr="00F6285D" w:rsidRDefault="008A3411" w:rsidP="007D556D">
      <w:pPr>
        <w:pStyle w:val="ListParagraph"/>
        <w:spacing w:before="0" w:after="0" w:line="240" w:lineRule="auto"/>
        <w:ind w:left="0"/>
        <w:rPr>
          <w:rFonts w:ascii="Arial" w:hAnsi="Arial" w:cs="Arial"/>
          <w:sz w:val="24"/>
          <w:szCs w:val="24"/>
          <w:lang w:val="sr-Cyrl-RS" w:eastAsia="zh-CN"/>
        </w:rPr>
      </w:pPr>
      <w:r w:rsidRPr="00F6285D">
        <w:rPr>
          <w:rFonts w:ascii="Arial" w:hAnsi="Arial" w:cs="Arial"/>
          <w:sz w:val="24"/>
          <w:szCs w:val="24"/>
          <w:lang w:val="sr-Cyrl-RS" w:eastAsia="zh-CN"/>
        </w:rPr>
        <w:t xml:space="preserve">6. </w:t>
      </w:r>
      <w:r w:rsidR="00340CFF" w:rsidRPr="00F6285D">
        <w:rPr>
          <w:rFonts w:ascii="Arial" w:hAnsi="Arial" w:cs="Arial"/>
          <w:sz w:val="24"/>
          <w:szCs w:val="24"/>
          <w:lang w:val="sr-Cyrl-RS" w:eastAsia="zh-CN"/>
        </w:rPr>
        <w:t>Ако понуђач има седиште у другој држави, нар</w:t>
      </w:r>
      <w:r w:rsidR="00DF23EC" w:rsidRPr="00F6285D">
        <w:rPr>
          <w:rFonts w:ascii="Arial" w:hAnsi="Arial" w:cs="Arial"/>
          <w:sz w:val="24"/>
          <w:szCs w:val="24"/>
          <w:lang w:val="sr-Cyrl-RS" w:eastAsia="zh-CN"/>
        </w:rPr>
        <w:t xml:space="preserve">училац може да провери да ли су </w:t>
      </w:r>
      <w:r w:rsidR="00340CFF" w:rsidRPr="00F6285D">
        <w:rPr>
          <w:rFonts w:ascii="Arial" w:hAnsi="Arial" w:cs="Arial"/>
          <w:sz w:val="24"/>
          <w:szCs w:val="24"/>
          <w:lang w:val="sr-Cyrl-RS" w:eastAsia="zh-CN"/>
        </w:rPr>
        <w:t>документи којима понуђач доказује испуњеност тражених услова издати од стране надлежних органа те државе.</w:t>
      </w:r>
    </w:p>
    <w:p w14:paraId="3E63AA80" w14:textId="77777777" w:rsidR="00DF23EC" w:rsidRPr="00F6285D" w:rsidRDefault="008A3411" w:rsidP="00DF23EC">
      <w:pPr>
        <w:pStyle w:val="ListParagraph"/>
        <w:spacing w:before="0"/>
        <w:ind w:left="0"/>
        <w:rPr>
          <w:rFonts w:ascii="Arial" w:hAnsi="Arial" w:cs="Arial"/>
          <w:sz w:val="24"/>
          <w:szCs w:val="24"/>
          <w:lang w:val="sr-Cyrl-RS" w:eastAsia="zh-CN"/>
        </w:rPr>
      </w:pPr>
      <w:r w:rsidRPr="00F6285D">
        <w:rPr>
          <w:rFonts w:ascii="Arial" w:hAnsi="Arial" w:cs="Arial"/>
          <w:sz w:val="24"/>
          <w:szCs w:val="24"/>
          <w:lang w:val="sr-Cyrl-RS" w:eastAsia="zh-CN"/>
        </w:rPr>
        <w:t xml:space="preserve">7. </w:t>
      </w:r>
      <w:r w:rsidR="00340CFF" w:rsidRPr="00F6285D">
        <w:rPr>
          <w:rFonts w:ascii="Arial" w:hAnsi="Arial" w:cs="Arial"/>
          <w:sz w:val="24"/>
          <w:szCs w:val="24"/>
          <w:lang w:val="sr-Cyrl-R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090D1D6" w14:textId="77777777" w:rsidR="00DF23EC" w:rsidRPr="00F6285D" w:rsidRDefault="008A3411" w:rsidP="007D556D">
      <w:pPr>
        <w:pStyle w:val="ListParagraph"/>
        <w:spacing w:before="0" w:after="0"/>
        <w:ind w:left="0"/>
        <w:rPr>
          <w:rFonts w:ascii="Arial" w:hAnsi="Arial" w:cs="Arial"/>
          <w:sz w:val="24"/>
          <w:szCs w:val="24"/>
          <w:lang w:val="sr-Cyrl-RS" w:eastAsia="zh-CN"/>
        </w:rPr>
      </w:pPr>
      <w:r w:rsidRPr="00F6285D">
        <w:rPr>
          <w:rFonts w:ascii="Arial" w:hAnsi="Arial" w:cs="Arial"/>
          <w:sz w:val="24"/>
          <w:szCs w:val="24"/>
          <w:lang w:val="sr-Cyrl-RS" w:eastAsia="zh-CN"/>
        </w:rPr>
        <w:t xml:space="preserve">8. </w:t>
      </w:r>
      <w:r w:rsidR="00340CFF" w:rsidRPr="00F6285D">
        <w:rPr>
          <w:rFonts w:ascii="Arial" w:hAnsi="Arial" w:cs="Arial"/>
          <w:sz w:val="24"/>
          <w:szCs w:val="24"/>
          <w:lang w:val="sr-Cyrl-RS" w:eastAsia="zh-CN"/>
        </w:rPr>
        <w:t xml:space="preserve">Ако се у држави у којој понуђач има седиште не издају докази из члана 77. </w:t>
      </w:r>
      <w:r w:rsidR="00DF23EC" w:rsidRPr="00F6285D">
        <w:rPr>
          <w:rFonts w:ascii="Arial" w:hAnsi="Arial" w:cs="Arial"/>
          <w:sz w:val="24"/>
          <w:szCs w:val="24"/>
          <w:lang w:val="sr-Cyrl-RS" w:eastAsia="zh-CN"/>
        </w:rPr>
        <w:t xml:space="preserve">став 1. </w:t>
      </w:r>
      <w:r w:rsidR="00340CFF" w:rsidRPr="00F6285D">
        <w:rPr>
          <w:rFonts w:ascii="Arial" w:hAnsi="Arial" w:cs="Arial"/>
          <w:sz w:val="24"/>
          <w:szCs w:val="24"/>
          <w:lang w:val="sr-Cyrl-R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F23EC" w:rsidRPr="00F6285D">
        <w:rPr>
          <w:rFonts w:ascii="Arial" w:hAnsi="Arial" w:cs="Arial"/>
          <w:sz w:val="24"/>
          <w:szCs w:val="24"/>
          <w:lang w:val="sr-Cyrl-RS" w:eastAsia="zh-CN"/>
        </w:rPr>
        <w:t>.</w:t>
      </w:r>
    </w:p>
    <w:p w14:paraId="1ECEB059" w14:textId="77777777" w:rsidR="00340CFF" w:rsidRPr="00F6285D" w:rsidRDefault="00340CFF" w:rsidP="00DD4B1D">
      <w:pPr>
        <w:spacing w:before="0"/>
        <w:rPr>
          <w:rFonts w:cs="Arial"/>
          <w:sz w:val="24"/>
          <w:szCs w:val="24"/>
          <w:lang w:val="sr-Cyrl-RS" w:eastAsia="zh-CN"/>
        </w:rPr>
      </w:pPr>
      <w:r w:rsidRPr="00F6285D">
        <w:rPr>
          <w:rFonts w:cs="Arial"/>
          <w:sz w:val="24"/>
          <w:szCs w:val="24"/>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A50033F" w14:textId="388B686F" w:rsidR="00DD4B1D" w:rsidRPr="00F6285D" w:rsidRDefault="00DD4B1D" w:rsidP="00DD4B1D">
      <w:pPr>
        <w:spacing w:before="0"/>
        <w:rPr>
          <w:rFonts w:cs="Arial"/>
          <w:sz w:val="24"/>
          <w:szCs w:val="24"/>
          <w:lang w:val="sr-Cyrl-RS" w:eastAsia="zh-CN"/>
        </w:rPr>
      </w:pPr>
    </w:p>
    <w:p w14:paraId="57324643" w14:textId="59BDC9FF" w:rsidR="0027008E" w:rsidRPr="00F6285D" w:rsidRDefault="0027008E" w:rsidP="00DD4B1D">
      <w:pPr>
        <w:spacing w:before="0"/>
        <w:rPr>
          <w:rFonts w:cs="Arial"/>
          <w:sz w:val="24"/>
          <w:szCs w:val="24"/>
          <w:lang w:val="sr-Cyrl-RS" w:eastAsia="zh-CN"/>
        </w:rPr>
      </w:pPr>
    </w:p>
    <w:p w14:paraId="60FB2F40" w14:textId="443DC552" w:rsidR="0027008E" w:rsidRPr="00F6285D" w:rsidRDefault="0027008E" w:rsidP="00DD4B1D">
      <w:pPr>
        <w:spacing w:before="0"/>
        <w:rPr>
          <w:rFonts w:cs="Arial"/>
          <w:sz w:val="24"/>
          <w:szCs w:val="24"/>
          <w:lang w:val="sr-Cyrl-RS" w:eastAsia="zh-CN"/>
        </w:rPr>
      </w:pPr>
    </w:p>
    <w:p w14:paraId="10C7B994" w14:textId="743FBC54" w:rsidR="0027008E" w:rsidRPr="00F6285D" w:rsidRDefault="0027008E" w:rsidP="00DD4B1D">
      <w:pPr>
        <w:spacing w:before="0"/>
        <w:rPr>
          <w:rFonts w:cs="Arial"/>
          <w:sz w:val="24"/>
          <w:szCs w:val="24"/>
          <w:lang w:val="sr-Cyrl-RS" w:eastAsia="zh-CN"/>
        </w:rPr>
      </w:pPr>
    </w:p>
    <w:p w14:paraId="4C28D9F3" w14:textId="1D798E2D" w:rsidR="0027008E" w:rsidRPr="00F6285D" w:rsidRDefault="0027008E" w:rsidP="00DD4B1D">
      <w:pPr>
        <w:spacing w:before="0"/>
        <w:rPr>
          <w:rFonts w:cs="Arial"/>
          <w:sz w:val="24"/>
          <w:szCs w:val="24"/>
          <w:lang w:val="sr-Cyrl-RS" w:eastAsia="zh-CN"/>
        </w:rPr>
      </w:pPr>
    </w:p>
    <w:p w14:paraId="5B5005F3" w14:textId="7DADE36E" w:rsidR="0027008E" w:rsidRPr="00F6285D" w:rsidRDefault="0027008E" w:rsidP="00DD4B1D">
      <w:pPr>
        <w:spacing w:before="0"/>
        <w:rPr>
          <w:rFonts w:cs="Arial"/>
          <w:sz w:val="24"/>
          <w:szCs w:val="24"/>
          <w:lang w:val="sr-Cyrl-RS" w:eastAsia="zh-CN"/>
        </w:rPr>
      </w:pPr>
    </w:p>
    <w:p w14:paraId="12FAEBD3" w14:textId="605746D1" w:rsidR="0027008E" w:rsidRPr="00F6285D" w:rsidRDefault="0027008E" w:rsidP="00DD4B1D">
      <w:pPr>
        <w:spacing w:before="0"/>
        <w:rPr>
          <w:rFonts w:cs="Arial"/>
          <w:sz w:val="24"/>
          <w:szCs w:val="24"/>
          <w:lang w:val="sr-Cyrl-RS" w:eastAsia="zh-CN"/>
        </w:rPr>
      </w:pPr>
    </w:p>
    <w:p w14:paraId="0F449FFD" w14:textId="5858C635" w:rsidR="0027008E" w:rsidRPr="00F6285D" w:rsidRDefault="0027008E" w:rsidP="00DD4B1D">
      <w:pPr>
        <w:spacing w:before="0"/>
        <w:rPr>
          <w:rFonts w:cs="Arial"/>
          <w:sz w:val="24"/>
          <w:szCs w:val="24"/>
          <w:lang w:val="sr-Cyrl-RS" w:eastAsia="zh-CN"/>
        </w:rPr>
      </w:pPr>
    </w:p>
    <w:p w14:paraId="60B8B4AC" w14:textId="4C50CE2F" w:rsidR="0027008E" w:rsidRPr="00F6285D" w:rsidRDefault="0027008E" w:rsidP="00DD4B1D">
      <w:pPr>
        <w:spacing w:before="0"/>
        <w:rPr>
          <w:rFonts w:cs="Arial"/>
          <w:sz w:val="24"/>
          <w:szCs w:val="24"/>
          <w:lang w:val="sr-Cyrl-RS" w:eastAsia="zh-CN"/>
        </w:rPr>
      </w:pPr>
    </w:p>
    <w:p w14:paraId="5302B837" w14:textId="7DF47BDA" w:rsidR="0027008E" w:rsidRPr="00F6285D" w:rsidRDefault="0027008E" w:rsidP="00DD4B1D">
      <w:pPr>
        <w:spacing w:before="0"/>
        <w:rPr>
          <w:rFonts w:cs="Arial"/>
          <w:sz w:val="24"/>
          <w:szCs w:val="24"/>
          <w:lang w:val="sr-Cyrl-RS" w:eastAsia="zh-CN"/>
        </w:rPr>
      </w:pPr>
    </w:p>
    <w:p w14:paraId="2740433F" w14:textId="5506C86C" w:rsidR="0027008E" w:rsidRPr="00F6285D" w:rsidRDefault="0027008E" w:rsidP="00DD4B1D">
      <w:pPr>
        <w:spacing w:before="0"/>
        <w:rPr>
          <w:rFonts w:cs="Arial"/>
          <w:sz w:val="24"/>
          <w:szCs w:val="24"/>
          <w:lang w:val="sr-Cyrl-RS" w:eastAsia="zh-CN"/>
        </w:rPr>
      </w:pPr>
    </w:p>
    <w:p w14:paraId="0043C9E1" w14:textId="4ECEE177" w:rsidR="0027008E" w:rsidRPr="00F6285D" w:rsidRDefault="0027008E" w:rsidP="00DD4B1D">
      <w:pPr>
        <w:spacing w:before="0"/>
        <w:rPr>
          <w:rFonts w:cs="Arial"/>
          <w:sz w:val="24"/>
          <w:szCs w:val="24"/>
          <w:lang w:val="sr-Cyrl-RS" w:eastAsia="zh-CN"/>
        </w:rPr>
      </w:pPr>
    </w:p>
    <w:p w14:paraId="71AC6AB8" w14:textId="7337B73F" w:rsidR="0027008E" w:rsidRPr="00F6285D" w:rsidRDefault="0027008E" w:rsidP="00DD4B1D">
      <w:pPr>
        <w:spacing w:before="0"/>
        <w:rPr>
          <w:rFonts w:cs="Arial"/>
          <w:sz w:val="24"/>
          <w:szCs w:val="24"/>
          <w:lang w:val="sr-Cyrl-RS" w:eastAsia="zh-CN"/>
        </w:rPr>
      </w:pPr>
    </w:p>
    <w:p w14:paraId="3B7DEC50" w14:textId="2952B3D3" w:rsidR="0027008E" w:rsidRPr="00F6285D" w:rsidRDefault="0027008E" w:rsidP="00DD4B1D">
      <w:pPr>
        <w:spacing w:before="0"/>
        <w:rPr>
          <w:rFonts w:cs="Arial"/>
          <w:sz w:val="24"/>
          <w:szCs w:val="24"/>
          <w:lang w:val="sr-Cyrl-RS" w:eastAsia="zh-CN"/>
        </w:rPr>
      </w:pPr>
    </w:p>
    <w:p w14:paraId="64C97154" w14:textId="1CA68ABC" w:rsidR="0027008E" w:rsidRPr="00F6285D" w:rsidRDefault="0027008E" w:rsidP="00DD4B1D">
      <w:pPr>
        <w:spacing w:before="0"/>
        <w:rPr>
          <w:rFonts w:cs="Arial"/>
          <w:sz w:val="24"/>
          <w:szCs w:val="24"/>
          <w:lang w:val="sr-Cyrl-RS" w:eastAsia="zh-CN"/>
        </w:rPr>
      </w:pPr>
    </w:p>
    <w:p w14:paraId="3C25078B" w14:textId="4B1365AE" w:rsidR="0027008E" w:rsidRPr="00F6285D" w:rsidRDefault="0027008E" w:rsidP="00DD4B1D">
      <w:pPr>
        <w:spacing w:before="0"/>
        <w:rPr>
          <w:rFonts w:cs="Arial"/>
          <w:sz w:val="24"/>
          <w:szCs w:val="24"/>
          <w:lang w:val="sr-Cyrl-RS" w:eastAsia="zh-CN"/>
        </w:rPr>
      </w:pPr>
    </w:p>
    <w:p w14:paraId="42309DC0" w14:textId="77CAD158" w:rsidR="0027008E" w:rsidRPr="00F6285D" w:rsidRDefault="0027008E" w:rsidP="00DD4B1D">
      <w:pPr>
        <w:spacing w:before="0"/>
        <w:rPr>
          <w:rFonts w:cs="Arial"/>
          <w:sz w:val="24"/>
          <w:szCs w:val="24"/>
          <w:lang w:val="sr-Cyrl-RS" w:eastAsia="zh-CN"/>
        </w:rPr>
      </w:pPr>
    </w:p>
    <w:p w14:paraId="3ACE0FFC" w14:textId="259D710C" w:rsidR="0027008E" w:rsidRPr="00F6285D" w:rsidRDefault="0027008E" w:rsidP="00DD4B1D">
      <w:pPr>
        <w:spacing w:before="0"/>
        <w:rPr>
          <w:rFonts w:cs="Arial"/>
          <w:sz w:val="24"/>
          <w:szCs w:val="24"/>
          <w:lang w:val="sr-Cyrl-RS" w:eastAsia="zh-CN"/>
        </w:rPr>
      </w:pPr>
    </w:p>
    <w:p w14:paraId="2406A4E4" w14:textId="7988AA22" w:rsidR="0027008E" w:rsidRPr="00F6285D" w:rsidRDefault="0027008E" w:rsidP="00DD4B1D">
      <w:pPr>
        <w:spacing w:before="0"/>
        <w:rPr>
          <w:rFonts w:cs="Arial"/>
          <w:sz w:val="24"/>
          <w:szCs w:val="24"/>
          <w:lang w:val="sr-Cyrl-RS" w:eastAsia="zh-CN"/>
        </w:rPr>
      </w:pPr>
    </w:p>
    <w:p w14:paraId="0AF3DD08" w14:textId="3AD031DB" w:rsidR="0027008E" w:rsidRPr="00F6285D" w:rsidRDefault="0027008E" w:rsidP="00DD4B1D">
      <w:pPr>
        <w:spacing w:before="0"/>
        <w:rPr>
          <w:rFonts w:cs="Arial"/>
          <w:sz w:val="24"/>
          <w:szCs w:val="24"/>
          <w:lang w:val="sr-Cyrl-RS" w:eastAsia="zh-CN"/>
        </w:rPr>
      </w:pPr>
    </w:p>
    <w:p w14:paraId="60158356" w14:textId="257B465A" w:rsidR="0027008E" w:rsidRPr="00F6285D" w:rsidRDefault="0027008E" w:rsidP="00DD4B1D">
      <w:pPr>
        <w:spacing w:before="0"/>
        <w:rPr>
          <w:rFonts w:cs="Arial"/>
          <w:sz w:val="24"/>
          <w:szCs w:val="24"/>
          <w:lang w:val="sr-Cyrl-RS" w:eastAsia="zh-CN"/>
        </w:rPr>
      </w:pPr>
    </w:p>
    <w:p w14:paraId="311D8D1A" w14:textId="5A2D65D4" w:rsidR="0027008E" w:rsidRPr="00F6285D" w:rsidRDefault="0027008E" w:rsidP="00DD4B1D">
      <w:pPr>
        <w:spacing w:before="0"/>
        <w:rPr>
          <w:rFonts w:cs="Arial"/>
          <w:sz w:val="24"/>
          <w:szCs w:val="24"/>
          <w:lang w:val="sr-Cyrl-RS" w:eastAsia="zh-CN"/>
        </w:rPr>
      </w:pPr>
    </w:p>
    <w:p w14:paraId="0D24D4BE" w14:textId="77777777" w:rsidR="0027008E" w:rsidRPr="00F6285D" w:rsidRDefault="0027008E" w:rsidP="00DD4B1D">
      <w:pPr>
        <w:spacing w:before="0"/>
        <w:rPr>
          <w:rFonts w:cs="Arial"/>
          <w:sz w:val="24"/>
          <w:szCs w:val="24"/>
          <w:lang w:val="sr-Cyrl-RS" w:eastAsia="zh-CN"/>
        </w:rPr>
      </w:pPr>
    </w:p>
    <w:p w14:paraId="6A997B93" w14:textId="77777777" w:rsidR="00340CFF" w:rsidRPr="00F6285D" w:rsidRDefault="00340CFF" w:rsidP="005505EA">
      <w:pPr>
        <w:pStyle w:val="ListParagraph"/>
        <w:keepNext/>
        <w:numPr>
          <w:ilvl w:val="0"/>
          <w:numId w:val="48"/>
        </w:numPr>
        <w:tabs>
          <w:tab w:val="left" w:pos="567"/>
        </w:tabs>
        <w:spacing w:before="0"/>
        <w:jc w:val="left"/>
        <w:outlineLvl w:val="0"/>
        <w:rPr>
          <w:rFonts w:ascii="Arial" w:hAnsi="Arial" w:cs="Arial"/>
          <w:b/>
          <w:sz w:val="24"/>
          <w:szCs w:val="24"/>
          <w:lang w:val="sr-Cyrl-RS" w:eastAsia="sr-Latn-CS"/>
        </w:rPr>
      </w:pPr>
      <w:r w:rsidRPr="00F6285D">
        <w:rPr>
          <w:rFonts w:ascii="Arial" w:hAnsi="Arial" w:cs="Arial"/>
          <w:b/>
          <w:sz w:val="24"/>
          <w:szCs w:val="24"/>
          <w:lang w:val="sr-Cyrl-RS" w:eastAsia="sr-Latn-CS"/>
        </w:rPr>
        <w:lastRenderedPageBreak/>
        <w:t>КРИТЕРИЈУМ ЗА ДОДЕЛУ УГОВОРА</w:t>
      </w:r>
    </w:p>
    <w:p w14:paraId="1D26A1A1" w14:textId="77777777" w:rsidR="00F726D1" w:rsidRPr="00F6285D" w:rsidRDefault="00F726D1" w:rsidP="00955882">
      <w:pPr>
        <w:pStyle w:val="KDKomentar"/>
        <w:spacing w:before="0"/>
        <w:rPr>
          <w:rFonts w:cs="Arial"/>
          <w:b/>
          <w:i w:val="0"/>
          <w:color w:val="auto"/>
          <w:sz w:val="24"/>
          <w:szCs w:val="24"/>
        </w:rPr>
      </w:pPr>
      <w:r w:rsidRPr="00F6285D">
        <w:rPr>
          <w:rFonts w:cs="Arial"/>
          <w:i w:val="0"/>
          <w:color w:val="auto"/>
          <w:sz w:val="24"/>
          <w:szCs w:val="24"/>
        </w:rPr>
        <w:t xml:space="preserve">Избор најповољније понуде ће се извршити применом критеријума </w:t>
      </w:r>
      <w:r w:rsidRPr="00F6285D">
        <w:rPr>
          <w:rFonts w:cs="Arial"/>
          <w:b/>
          <w:i w:val="0"/>
          <w:color w:val="auto"/>
          <w:sz w:val="24"/>
          <w:szCs w:val="24"/>
        </w:rPr>
        <w:t>„Најнижа понуђена цена“.</w:t>
      </w:r>
    </w:p>
    <w:p w14:paraId="6E134E30" w14:textId="77777777" w:rsidR="00F726D1" w:rsidRPr="00F6285D" w:rsidRDefault="00F726D1" w:rsidP="00955882">
      <w:pPr>
        <w:pStyle w:val="KDKomentar"/>
        <w:spacing w:before="0"/>
        <w:rPr>
          <w:rFonts w:cs="Arial"/>
          <w:i w:val="0"/>
          <w:color w:val="auto"/>
          <w:sz w:val="24"/>
          <w:szCs w:val="24"/>
        </w:rPr>
      </w:pPr>
      <w:r w:rsidRPr="00F6285D">
        <w:rPr>
          <w:rFonts w:cs="Arial"/>
          <w:i w:val="0"/>
          <w:color w:val="auto"/>
          <w:sz w:val="24"/>
          <w:szCs w:val="24"/>
        </w:rPr>
        <w:t>Критеријум за оцењивање понуда</w:t>
      </w:r>
      <w:r w:rsidRPr="00F6285D">
        <w:rPr>
          <w:rFonts w:cs="Arial"/>
          <w:b/>
          <w:i w:val="0"/>
          <w:color w:val="auto"/>
          <w:sz w:val="24"/>
          <w:szCs w:val="24"/>
        </w:rPr>
        <w:t xml:space="preserve"> Најнижа понуђена цена, </w:t>
      </w:r>
      <w:r w:rsidRPr="00F6285D">
        <w:rPr>
          <w:rFonts w:cs="Arial"/>
          <w:i w:val="0"/>
          <w:color w:val="auto"/>
          <w:sz w:val="24"/>
          <w:szCs w:val="24"/>
        </w:rPr>
        <w:t>заснива се на понуђеној цени</w:t>
      </w:r>
      <w:r w:rsidRPr="00F6285D">
        <w:rPr>
          <w:rFonts w:cs="Arial"/>
          <w:i w:val="0"/>
          <w:color w:val="auto"/>
          <w:sz w:val="24"/>
          <w:szCs w:val="24"/>
          <w:lang w:val="sr-Cyrl-CS"/>
        </w:rPr>
        <w:t xml:space="preserve"> као једином критеријуму</w:t>
      </w:r>
      <w:r w:rsidRPr="00F6285D">
        <w:rPr>
          <w:rFonts w:cs="Arial"/>
          <w:i w:val="0"/>
          <w:color w:val="auto"/>
          <w:sz w:val="24"/>
          <w:szCs w:val="24"/>
        </w:rPr>
        <w:t>.</w:t>
      </w:r>
    </w:p>
    <w:p w14:paraId="75AB8A2F" w14:textId="77777777" w:rsidR="00F726D1" w:rsidRPr="00F6285D" w:rsidRDefault="00F726D1" w:rsidP="00955882">
      <w:pPr>
        <w:pStyle w:val="KDParagraf"/>
        <w:spacing w:before="0"/>
        <w:rPr>
          <w:rFonts w:cs="Arial"/>
          <w:sz w:val="24"/>
          <w:szCs w:val="24"/>
          <w:lang w:val="ru-RU"/>
        </w:rPr>
      </w:pPr>
      <w:r w:rsidRPr="00F6285D">
        <w:rPr>
          <w:rFonts w:cs="Arial"/>
          <w:sz w:val="24"/>
          <w:szCs w:val="24"/>
          <w:lang w:val="ru-RU"/>
        </w:rPr>
        <w:t xml:space="preserve"> </w:t>
      </w:r>
      <w:r w:rsidRPr="00F6285D">
        <w:rPr>
          <w:rFonts w:cs="Arial"/>
          <w:sz w:val="24"/>
          <w:szCs w:val="24"/>
          <w:lang w:val="sr-Cyrl-RS"/>
        </w:rPr>
        <w:t>У</w:t>
      </w:r>
      <w:r w:rsidRPr="00F6285D">
        <w:rPr>
          <w:rFonts w:cs="Arial"/>
          <w:sz w:val="24"/>
          <w:szCs w:val="24"/>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50E12BED" w14:textId="77777777" w:rsidR="00F726D1" w:rsidRPr="00F6285D" w:rsidRDefault="00F726D1" w:rsidP="00955882">
      <w:pPr>
        <w:pStyle w:val="KDParagraf"/>
        <w:spacing w:before="0"/>
        <w:rPr>
          <w:rFonts w:cs="Arial"/>
          <w:sz w:val="24"/>
          <w:szCs w:val="24"/>
          <w:lang w:val="ru-RU"/>
        </w:rPr>
      </w:pPr>
      <w:r w:rsidRPr="00F6285D">
        <w:rPr>
          <w:rFonts w:cs="Arial"/>
          <w:sz w:val="24"/>
          <w:szCs w:val="24"/>
          <w:lang w:val="ru-RU"/>
        </w:rPr>
        <w:t>У понуђену цену страног понуђача урачунавају се и царинске дажбине.</w:t>
      </w:r>
    </w:p>
    <w:p w14:paraId="695F10DE" w14:textId="77777777" w:rsidR="00F726D1" w:rsidRPr="00F6285D" w:rsidRDefault="00F726D1" w:rsidP="00955882">
      <w:pPr>
        <w:pStyle w:val="KDParagraf"/>
        <w:spacing w:before="0"/>
        <w:rPr>
          <w:rFonts w:cs="Arial"/>
          <w:sz w:val="24"/>
          <w:szCs w:val="24"/>
          <w:lang w:val="ru-RU"/>
        </w:rPr>
      </w:pPr>
      <w:r w:rsidRPr="00F6285D">
        <w:rPr>
          <w:rFonts w:cs="Arial"/>
          <w:sz w:val="24"/>
          <w:szCs w:val="24"/>
          <w:lang w:val="ru-RU"/>
        </w:rPr>
        <w:t xml:space="preserve">Када понуђач достави доказ да нуди добра домаћег порекла, наручилац </w:t>
      </w:r>
      <w:r w:rsidR="00294D50" w:rsidRPr="00F6285D">
        <w:rPr>
          <w:rFonts w:cs="Arial"/>
          <w:sz w:val="24"/>
          <w:szCs w:val="24"/>
          <w:lang w:val="sr-Cyrl-RS"/>
        </w:rPr>
        <w:t>ће</w:t>
      </w:r>
      <w:r w:rsidRPr="00F6285D">
        <w:rPr>
          <w:rFonts w:cs="Arial"/>
          <w:sz w:val="24"/>
          <w:szCs w:val="24"/>
          <w:lang w:val="ru-RU"/>
        </w:rPr>
        <w:t xml:space="preserve">, пре рангирања понуда, позвати све остале понуђаче чије су понуде оцењене као прихватљиве </w:t>
      </w:r>
      <w:r w:rsidRPr="00F6285D">
        <w:rPr>
          <w:rFonts w:cs="Arial"/>
          <w:sz w:val="24"/>
          <w:szCs w:val="24"/>
          <w:lang w:val="sr-Cyrl-RS"/>
        </w:rPr>
        <w:t>а код којих није јасно да ли је реч о добрима домаћег или страног порекла,</w:t>
      </w:r>
      <w:r w:rsidRPr="00F6285D">
        <w:rPr>
          <w:rFonts w:cs="Arial"/>
          <w:sz w:val="24"/>
          <w:szCs w:val="24"/>
          <w:lang w:val="ru-RU"/>
        </w:rPr>
        <w:t>да се изјасне да ли нуде добра домаћег порекла и да доставе доказ.</w:t>
      </w:r>
    </w:p>
    <w:p w14:paraId="7F16F275" w14:textId="77777777" w:rsidR="00F726D1" w:rsidRPr="00F6285D" w:rsidRDefault="00F726D1" w:rsidP="00955882">
      <w:pPr>
        <w:pStyle w:val="KDParagraf"/>
        <w:spacing w:before="0"/>
        <w:rPr>
          <w:rFonts w:cs="Arial"/>
          <w:sz w:val="24"/>
          <w:szCs w:val="24"/>
          <w:highlight w:val="yellow"/>
          <w:lang w:val="sr-Latn-RS"/>
        </w:rPr>
      </w:pPr>
    </w:p>
    <w:p w14:paraId="57C806A8" w14:textId="1995BA8F" w:rsidR="00A34508" w:rsidRPr="00F6285D" w:rsidRDefault="00A34508" w:rsidP="00340CFF">
      <w:pPr>
        <w:tabs>
          <w:tab w:val="left" w:pos="1134"/>
        </w:tabs>
        <w:spacing w:before="0"/>
        <w:rPr>
          <w:rFonts w:cs="Arial"/>
          <w:b/>
          <w:sz w:val="24"/>
          <w:szCs w:val="24"/>
          <w:lang w:val="sr-Cyrl-RS" w:eastAsia="sr-Latn-CS"/>
        </w:rPr>
      </w:pPr>
    </w:p>
    <w:bookmarkEnd w:id="17"/>
    <w:bookmarkEnd w:id="18"/>
    <w:p w14:paraId="2FB44E33" w14:textId="77777777" w:rsidR="000A480C" w:rsidRPr="00F6285D" w:rsidRDefault="004361DF" w:rsidP="005505EA">
      <w:pPr>
        <w:pStyle w:val="Heading1"/>
        <w:numPr>
          <w:ilvl w:val="1"/>
          <w:numId w:val="22"/>
        </w:numPr>
        <w:rPr>
          <w:rFonts w:cs="Arial"/>
          <w:sz w:val="24"/>
          <w:szCs w:val="24"/>
          <w:lang w:val="sr-Cyrl-RS"/>
        </w:rPr>
      </w:pPr>
      <w:r w:rsidRPr="00F6285D">
        <w:rPr>
          <w:rFonts w:cs="Arial"/>
          <w:sz w:val="24"/>
          <w:szCs w:val="24"/>
          <w:lang w:val="sr-Cyrl-RS"/>
        </w:rPr>
        <w:t>Резервни критеријум</w:t>
      </w:r>
    </w:p>
    <w:p w14:paraId="3328B4F9" w14:textId="77777777" w:rsidR="000A480C" w:rsidRPr="00F6285D" w:rsidRDefault="004361DF">
      <w:pPr>
        <w:spacing w:before="0"/>
        <w:rPr>
          <w:rFonts w:cs="Arial"/>
          <w:sz w:val="24"/>
          <w:szCs w:val="24"/>
          <w:lang w:val="sr-Cyrl-RS"/>
        </w:rPr>
      </w:pPr>
      <w:r w:rsidRPr="00F6285D">
        <w:rPr>
          <w:rFonts w:cs="Arial"/>
          <w:sz w:val="24"/>
          <w:szCs w:val="24"/>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3BB38202" w14:textId="77777777" w:rsidR="000A480C" w:rsidRPr="00F6285D" w:rsidRDefault="004361DF">
      <w:pPr>
        <w:spacing w:before="0"/>
        <w:rPr>
          <w:rFonts w:cs="Arial"/>
          <w:sz w:val="24"/>
          <w:szCs w:val="24"/>
          <w:lang w:val="sr-Cyrl-RS"/>
        </w:rPr>
      </w:pPr>
      <w:r w:rsidRPr="00F6285D">
        <w:rPr>
          <w:rFonts w:cs="Arial"/>
          <w:sz w:val="24"/>
          <w:szCs w:val="24"/>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08F607D" w14:textId="77777777" w:rsidR="009F3E9C" w:rsidRPr="00F6285D" w:rsidRDefault="009F3E9C" w:rsidP="009F3E9C">
      <w:pPr>
        <w:spacing w:before="0"/>
        <w:rPr>
          <w:rFonts w:cs="Arial"/>
          <w:sz w:val="24"/>
          <w:szCs w:val="24"/>
          <w:lang w:val="sr-Cyrl-RS"/>
        </w:rPr>
      </w:pPr>
      <w:r w:rsidRPr="00F6285D">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w:t>
      </w:r>
      <w:r w:rsidR="004A69A7" w:rsidRPr="00F6285D">
        <w:rPr>
          <w:rFonts w:cs="Arial"/>
          <w:sz w:val="24"/>
          <w:szCs w:val="24"/>
          <w:lang w:val="sr-Cyrl-RS"/>
        </w:rPr>
        <w:t>еном папиру биће додељен уговор</w:t>
      </w:r>
      <w:r w:rsidRPr="00F6285D">
        <w:rPr>
          <w:rFonts w:cs="Arial"/>
          <w:sz w:val="24"/>
          <w:szCs w:val="24"/>
          <w:lang w:val="sr-Cyrl-RS"/>
        </w:rPr>
        <w:t xml:space="preserve"> о јавној набавци. </w:t>
      </w:r>
    </w:p>
    <w:p w14:paraId="47758C7A" w14:textId="77777777" w:rsidR="009F3E9C" w:rsidRPr="00F6285D" w:rsidRDefault="009F3E9C" w:rsidP="009F3E9C">
      <w:pPr>
        <w:spacing w:before="0"/>
        <w:rPr>
          <w:rFonts w:cs="Arial"/>
          <w:sz w:val="24"/>
          <w:szCs w:val="24"/>
          <w:lang w:val="sr-Cyrl-RS"/>
        </w:rPr>
      </w:pPr>
    </w:p>
    <w:p w14:paraId="039B01E9" w14:textId="77777777" w:rsidR="009F3E9C" w:rsidRPr="00F6285D" w:rsidRDefault="009F3E9C" w:rsidP="009F3E9C">
      <w:pPr>
        <w:spacing w:before="0"/>
        <w:rPr>
          <w:rFonts w:cs="Arial"/>
          <w:sz w:val="24"/>
          <w:szCs w:val="24"/>
          <w:lang w:val="sr-Cyrl-RS"/>
        </w:rPr>
      </w:pPr>
      <w:r w:rsidRPr="00F6285D">
        <w:rPr>
          <w:rFonts w:cs="Arial"/>
          <w:sz w:val="24"/>
          <w:szCs w:val="24"/>
          <w:lang w:val="sr-Cyrl-RS"/>
        </w:rPr>
        <w:t>Наручилац ће сачинити и доставити записник о спроведеном извлачењу путем жреба.</w:t>
      </w:r>
    </w:p>
    <w:p w14:paraId="6CA4F619" w14:textId="77777777" w:rsidR="009F3E9C" w:rsidRPr="00F6285D" w:rsidRDefault="009F3E9C" w:rsidP="009F3E9C">
      <w:pPr>
        <w:spacing w:before="0"/>
        <w:rPr>
          <w:rFonts w:cs="Arial"/>
          <w:sz w:val="24"/>
          <w:szCs w:val="24"/>
          <w:lang w:val="sr-Cyrl-RS"/>
        </w:rPr>
      </w:pPr>
    </w:p>
    <w:p w14:paraId="0F820E9A" w14:textId="77777777" w:rsidR="009F3E9C" w:rsidRPr="00F6285D" w:rsidRDefault="009F3E9C" w:rsidP="009F3E9C">
      <w:pPr>
        <w:spacing w:before="0"/>
        <w:rPr>
          <w:rFonts w:cs="Arial"/>
          <w:sz w:val="24"/>
          <w:szCs w:val="24"/>
          <w:lang w:val="sr-Cyrl-RS"/>
        </w:rPr>
      </w:pPr>
      <w:r w:rsidRPr="00F6285D">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B76E49E" w14:textId="77777777" w:rsidR="00DF23EC" w:rsidRPr="00F6285D" w:rsidRDefault="009F3E9C" w:rsidP="009F3E9C">
      <w:pPr>
        <w:spacing w:before="0"/>
        <w:rPr>
          <w:rFonts w:cs="Arial"/>
          <w:sz w:val="24"/>
          <w:szCs w:val="24"/>
          <w:lang w:val="sr-Cyrl-RS"/>
        </w:rPr>
      </w:pPr>
      <w:r w:rsidRPr="00F6285D">
        <w:rPr>
          <w:rFonts w:cs="Arial"/>
          <w:sz w:val="24"/>
          <w:szCs w:val="24"/>
          <w:lang w:val="sr-Cyrl-RS"/>
        </w:rPr>
        <w:t>Наручилац ће поштом или електронс</w:t>
      </w:r>
      <w:r w:rsidR="004A69A7" w:rsidRPr="00F6285D">
        <w:rPr>
          <w:rFonts w:cs="Arial"/>
          <w:sz w:val="24"/>
          <w:szCs w:val="24"/>
          <w:lang w:val="sr-Cyrl-RS"/>
        </w:rPr>
        <w:t xml:space="preserve">ким путем доставити Записник о </w:t>
      </w:r>
      <w:r w:rsidRPr="00F6285D">
        <w:rPr>
          <w:rFonts w:cs="Arial"/>
          <w:sz w:val="24"/>
          <w:szCs w:val="24"/>
          <w:lang w:val="sr-Cyrl-RS"/>
        </w:rPr>
        <w:t>извлачењу путем жреба понуђачима који нису присутни на извлачењу.</w:t>
      </w:r>
    </w:p>
    <w:p w14:paraId="6B2D3D7D" w14:textId="66B2B273" w:rsidR="00D8309C" w:rsidRPr="00F6285D" w:rsidRDefault="00D8309C">
      <w:pPr>
        <w:spacing w:before="0"/>
        <w:rPr>
          <w:rFonts w:cs="Arial"/>
          <w:b/>
          <w:sz w:val="24"/>
          <w:szCs w:val="24"/>
          <w:lang w:val="sr-Cyrl-RS"/>
        </w:rPr>
      </w:pPr>
    </w:p>
    <w:p w14:paraId="7074D245" w14:textId="12958EBD" w:rsidR="0027008E" w:rsidRPr="00F6285D" w:rsidRDefault="0027008E">
      <w:pPr>
        <w:spacing w:before="0"/>
        <w:rPr>
          <w:rFonts w:cs="Arial"/>
          <w:b/>
          <w:sz w:val="24"/>
          <w:szCs w:val="24"/>
          <w:lang w:val="sr-Cyrl-RS"/>
        </w:rPr>
      </w:pPr>
    </w:p>
    <w:p w14:paraId="0E919C84" w14:textId="4FE80317" w:rsidR="0027008E" w:rsidRPr="00F6285D" w:rsidRDefault="0027008E">
      <w:pPr>
        <w:spacing w:before="0"/>
        <w:rPr>
          <w:rFonts w:cs="Arial"/>
          <w:b/>
          <w:sz w:val="24"/>
          <w:szCs w:val="24"/>
          <w:lang w:val="sr-Cyrl-RS"/>
        </w:rPr>
      </w:pPr>
    </w:p>
    <w:p w14:paraId="12CB6B71" w14:textId="748A09BB" w:rsidR="0027008E" w:rsidRPr="00F6285D" w:rsidRDefault="0027008E">
      <w:pPr>
        <w:spacing w:before="0"/>
        <w:rPr>
          <w:rFonts w:cs="Arial"/>
          <w:b/>
          <w:sz w:val="24"/>
          <w:szCs w:val="24"/>
          <w:lang w:val="sr-Cyrl-RS"/>
        </w:rPr>
      </w:pPr>
    </w:p>
    <w:p w14:paraId="6EA44836" w14:textId="7555A540" w:rsidR="0027008E" w:rsidRPr="00F6285D" w:rsidRDefault="0027008E">
      <w:pPr>
        <w:spacing w:before="0"/>
        <w:rPr>
          <w:rFonts w:cs="Arial"/>
          <w:b/>
          <w:sz w:val="24"/>
          <w:szCs w:val="24"/>
          <w:lang w:val="sr-Cyrl-RS"/>
        </w:rPr>
      </w:pPr>
    </w:p>
    <w:p w14:paraId="71B17292" w14:textId="2092A159" w:rsidR="0027008E" w:rsidRPr="00F6285D" w:rsidRDefault="0027008E">
      <w:pPr>
        <w:spacing w:before="0"/>
        <w:rPr>
          <w:rFonts w:cs="Arial"/>
          <w:b/>
          <w:sz w:val="24"/>
          <w:szCs w:val="24"/>
          <w:lang w:val="sr-Cyrl-RS"/>
        </w:rPr>
      </w:pPr>
    </w:p>
    <w:p w14:paraId="3444A3E2" w14:textId="6FFF8045" w:rsidR="0027008E" w:rsidRPr="00F6285D" w:rsidRDefault="0027008E">
      <w:pPr>
        <w:spacing w:before="0"/>
        <w:rPr>
          <w:rFonts w:cs="Arial"/>
          <w:b/>
          <w:sz w:val="24"/>
          <w:szCs w:val="24"/>
          <w:lang w:val="sr-Cyrl-RS"/>
        </w:rPr>
      </w:pPr>
    </w:p>
    <w:p w14:paraId="37E8D3BF" w14:textId="3C585414" w:rsidR="0027008E" w:rsidRPr="00F6285D" w:rsidRDefault="0027008E">
      <w:pPr>
        <w:spacing w:before="0"/>
        <w:rPr>
          <w:rFonts w:cs="Arial"/>
          <w:b/>
          <w:sz w:val="24"/>
          <w:szCs w:val="24"/>
          <w:lang w:val="sr-Cyrl-RS"/>
        </w:rPr>
      </w:pPr>
    </w:p>
    <w:p w14:paraId="239E5577" w14:textId="3654580D" w:rsidR="0027008E" w:rsidRPr="00F6285D" w:rsidRDefault="0027008E">
      <w:pPr>
        <w:spacing w:before="0"/>
        <w:rPr>
          <w:rFonts w:cs="Arial"/>
          <w:b/>
          <w:sz w:val="24"/>
          <w:szCs w:val="24"/>
          <w:lang w:val="sr-Cyrl-RS"/>
        </w:rPr>
      </w:pPr>
    </w:p>
    <w:p w14:paraId="5CC2B593" w14:textId="24B5C2B6" w:rsidR="0027008E" w:rsidRPr="00F6285D" w:rsidRDefault="0027008E">
      <w:pPr>
        <w:spacing w:before="0"/>
        <w:rPr>
          <w:rFonts w:cs="Arial"/>
          <w:b/>
          <w:sz w:val="24"/>
          <w:szCs w:val="24"/>
          <w:lang w:val="sr-Cyrl-RS"/>
        </w:rPr>
      </w:pPr>
    </w:p>
    <w:p w14:paraId="6BFB7457" w14:textId="55C919D2" w:rsidR="0027008E" w:rsidRPr="00F6285D" w:rsidRDefault="0027008E">
      <w:pPr>
        <w:spacing w:before="0"/>
        <w:rPr>
          <w:rFonts w:cs="Arial"/>
          <w:b/>
          <w:sz w:val="24"/>
          <w:szCs w:val="24"/>
          <w:lang w:val="sr-Cyrl-RS"/>
        </w:rPr>
      </w:pPr>
    </w:p>
    <w:p w14:paraId="1EF06EC6" w14:textId="0571C371" w:rsidR="0027008E" w:rsidRPr="00F6285D" w:rsidRDefault="0027008E">
      <w:pPr>
        <w:spacing w:before="0"/>
        <w:rPr>
          <w:rFonts w:cs="Arial"/>
          <w:b/>
          <w:sz w:val="24"/>
          <w:szCs w:val="24"/>
          <w:lang w:val="sr-Cyrl-RS"/>
        </w:rPr>
      </w:pPr>
    </w:p>
    <w:p w14:paraId="78638C2E" w14:textId="30045FE9" w:rsidR="0027008E" w:rsidRPr="00F6285D" w:rsidRDefault="0027008E">
      <w:pPr>
        <w:spacing w:before="0"/>
        <w:rPr>
          <w:rFonts w:cs="Arial"/>
          <w:b/>
          <w:sz w:val="24"/>
          <w:szCs w:val="24"/>
          <w:lang w:val="sr-Cyrl-RS"/>
        </w:rPr>
      </w:pPr>
    </w:p>
    <w:p w14:paraId="32E030DB" w14:textId="646A9F24" w:rsidR="0027008E" w:rsidRPr="00F6285D" w:rsidRDefault="0027008E">
      <w:pPr>
        <w:spacing w:before="0"/>
        <w:rPr>
          <w:rFonts w:cs="Arial"/>
          <w:b/>
          <w:sz w:val="24"/>
          <w:szCs w:val="24"/>
          <w:lang w:val="sr-Cyrl-RS"/>
        </w:rPr>
      </w:pPr>
    </w:p>
    <w:p w14:paraId="696819F8" w14:textId="77777777" w:rsidR="0027008E" w:rsidRPr="00F6285D" w:rsidRDefault="0027008E">
      <w:pPr>
        <w:spacing w:before="0"/>
        <w:rPr>
          <w:rFonts w:cs="Arial"/>
          <w:b/>
          <w:sz w:val="24"/>
          <w:szCs w:val="24"/>
          <w:lang w:val="sr-Cyrl-RS"/>
        </w:rPr>
      </w:pPr>
    </w:p>
    <w:p w14:paraId="2F8F2012" w14:textId="77777777" w:rsidR="0027008E" w:rsidRPr="00F6285D" w:rsidRDefault="0027008E">
      <w:pPr>
        <w:spacing w:before="0"/>
        <w:rPr>
          <w:rFonts w:cs="Arial"/>
          <w:b/>
          <w:sz w:val="24"/>
          <w:szCs w:val="24"/>
          <w:lang w:val="sr-Cyrl-RS"/>
        </w:rPr>
      </w:pPr>
    </w:p>
    <w:p w14:paraId="419CD82D" w14:textId="77777777" w:rsidR="000A480C" w:rsidRPr="00F6285D" w:rsidRDefault="00E93073" w:rsidP="005505EA">
      <w:pPr>
        <w:pStyle w:val="KDPodnaslov1"/>
        <w:numPr>
          <w:ilvl w:val="0"/>
          <w:numId w:val="48"/>
        </w:numPr>
        <w:spacing w:before="0"/>
        <w:rPr>
          <w:rFonts w:cs="Arial"/>
          <w:sz w:val="24"/>
          <w:szCs w:val="24"/>
          <w:lang w:val="sr-Cyrl-RS"/>
        </w:rPr>
      </w:pPr>
      <w:bookmarkStart w:id="19" w:name="_Toc430335150"/>
      <w:bookmarkStart w:id="20" w:name="_Toc415142477"/>
      <w:bookmarkStart w:id="21" w:name="_Toc374917437"/>
      <w:bookmarkStart w:id="22" w:name="_Toc310433002"/>
      <w:bookmarkStart w:id="23" w:name="_Toc297798704"/>
      <w:bookmarkStart w:id="24" w:name="_Toc430335287"/>
      <w:bookmarkStart w:id="25" w:name="_Toc430335708"/>
      <w:bookmarkStart w:id="26" w:name="_Toc430335196"/>
      <w:bookmarkStart w:id="27" w:name="_Toc430335706"/>
      <w:bookmarkStart w:id="28" w:name="_Toc430335289"/>
      <w:bookmarkStart w:id="29" w:name="_Toc430335194"/>
      <w:bookmarkEnd w:id="19"/>
      <w:bookmarkEnd w:id="20"/>
      <w:bookmarkEnd w:id="21"/>
      <w:bookmarkEnd w:id="22"/>
      <w:bookmarkEnd w:id="23"/>
      <w:bookmarkEnd w:id="24"/>
      <w:bookmarkEnd w:id="25"/>
      <w:bookmarkEnd w:id="26"/>
      <w:bookmarkEnd w:id="27"/>
      <w:bookmarkEnd w:id="28"/>
      <w:bookmarkEnd w:id="29"/>
      <w:r w:rsidRPr="00F6285D">
        <w:rPr>
          <w:rFonts w:cs="Arial"/>
          <w:sz w:val="24"/>
          <w:szCs w:val="24"/>
          <w:lang w:val="sr-Cyrl-RS"/>
        </w:rPr>
        <w:lastRenderedPageBreak/>
        <w:t>УПУТСТВО ПОНУЂАЧИМА КАКО ДА САЧИНЕ ПОНУДУ</w:t>
      </w:r>
    </w:p>
    <w:p w14:paraId="391E0240"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Конкурсна документација садржи Упутство понуђачима како да сачине понуду и потребне податке о захтевима </w:t>
      </w:r>
      <w:r w:rsidR="009F3E9C" w:rsidRPr="00F6285D">
        <w:rPr>
          <w:rFonts w:cs="Arial"/>
          <w:sz w:val="24"/>
          <w:szCs w:val="24"/>
          <w:lang w:val="sr-Cyrl-RS"/>
        </w:rPr>
        <w:t>н</w:t>
      </w:r>
      <w:r w:rsidRPr="00F6285D">
        <w:rPr>
          <w:rFonts w:cs="Arial"/>
          <w:sz w:val="24"/>
          <w:szCs w:val="24"/>
          <w:lang w:val="sr-Cyrl-RS"/>
        </w:rPr>
        <w:t>аручиоца у погледу садржине понуде, као и услове под којима се спроводи поступак избора најповољније понуде у поступку јавне набавке.</w:t>
      </w:r>
    </w:p>
    <w:p w14:paraId="4F492B2A"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509C2E6" w14:textId="77777777" w:rsidR="00D8309C" w:rsidRPr="00F6285D" w:rsidRDefault="00D8309C">
      <w:pPr>
        <w:pStyle w:val="KDParagraf"/>
        <w:spacing w:before="0"/>
        <w:rPr>
          <w:rFonts w:cs="Arial"/>
          <w:sz w:val="24"/>
          <w:szCs w:val="24"/>
          <w:lang w:val="sr-Cyrl-RS"/>
        </w:rPr>
      </w:pPr>
    </w:p>
    <w:p w14:paraId="2286C6D3" w14:textId="77777777" w:rsidR="00955882" w:rsidRPr="00F6285D" w:rsidRDefault="00955882" w:rsidP="0027008E">
      <w:pPr>
        <w:pStyle w:val="ListParagraph"/>
        <w:keepNext/>
        <w:tabs>
          <w:tab w:val="left" w:pos="567"/>
        </w:tabs>
        <w:spacing w:before="0" w:after="0" w:line="240" w:lineRule="auto"/>
        <w:ind w:left="390"/>
        <w:contextualSpacing w:val="0"/>
        <w:outlineLvl w:val="1"/>
        <w:rPr>
          <w:rFonts w:ascii="Arial" w:eastAsia="Times New Roman" w:hAnsi="Arial" w:cs="Arial"/>
          <w:b/>
          <w:vanish/>
          <w:sz w:val="24"/>
          <w:szCs w:val="24"/>
          <w:lang w:val="sr-Cyrl-RS"/>
        </w:rPr>
      </w:pPr>
      <w:bookmarkStart w:id="30" w:name="_Toc442559888"/>
      <w:bookmarkStart w:id="31" w:name="_Toc441651577"/>
      <w:bookmarkEnd w:id="30"/>
      <w:bookmarkEnd w:id="31"/>
    </w:p>
    <w:p w14:paraId="27865B41" w14:textId="0C479CA7" w:rsidR="000A480C" w:rsidRPr="00F6285D" w:rsidRDefault="004361DF" w:rsidP="0035360D">
      <w:pPr>
        <w:pStyle w:val="KDPodnaslov2"/>
        <w:numPr>
          <w:ilvl w:val="1"/>
          <w:numId w:val="56"/>
        </w:numPr>
        <w:spacing w:before="0"/>
        <w:jc w:val="both"/>
        <w:rPr>
          <w:rFonts w:cs="Arial"/>
          <w:sz w:val="24"/>
          <w:szCs w:val="24"/>
          <w:lang w:val="sr-Cyrl-RS"/>
        </w:rPr>
      </w:pPr>
      <w:r w:rsidRPr="00F6285D">
        <w:rPr>
          <w:rFonts w:cs="Arial"/>
          <w:sz w:val="24"/>
          <w:szCs w:val="24"/>
          <w:lang w:val="sr-Cyrl-RS"/>
        </w:rPr>
        <w:t>Језик на којем понуда мора бити састављена</w:t>
      </w:r>
    </w:p>
    <w:p w14:paraId="686794D8"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68C60034" w14:textId="77777777" w:rsidR="000A480C" w:rsidRPr="00F6285D" w:rsidRDefault="004361DF">
      <w:pPr>
        <w:pStyle w:val="KDKomentar"/>
        <w:spacing w:before="0"/>
        <w:rPr>
          <w:rFonts w:cs="Arial"/>
          <w:i w:val="0"/>
          <w:color w:val="auto"/>
          <w:sz w:val="24"/>
          <w:szCs w:val="24"/>
          <w:lang w:val="sr-Cyrl-RS"/>
        </w:rPr>
      </w:pPr>
      <w:r w:rsidRPr="00F6285D">
        <w:rPr>
          <w:rFonts w:cs="Arial"/>
          <w:i w:val="0"/>
          <w:color w:val="auto"/>
          <w:sz w:val="24"/>
          <w:szCs w:val="24"/>
          <w:lang w:val="sr-Cyrl-RS"/>
        </w:rPr>
        <w:t>Понуда са свим прилозима мора бити сачињена на српском језику.</w:t>
      </w:r>
    </w:p>
    <w:p w14:paraId="0F02ADA6" w14:textId="77777777" w:rsidR="000A480C" w:rsidRPr="00F6285D" w:rsidRDefault="004361DF">
      <w:pPr>
        <w:spacing w:before="0"/>
        <w:rPr>
          <w:rStyle w:val="StyleArial"/>
          <w:rFonts w:cs="Arial"/>
          <w:lang w:val="sr-Cyrl-RS"/>
        </w:rPr>
      </w:pPr>
      <w:r w:rsidRPr="00F6285D">
        <w:rPr>
          <w:rStyle w:val="StyleArial"/>
          <w:rFonts w:cs="Arial"/>
          <w:lang w:val="sr-Cyrl-RS"/>
        </w:rPr>
        <w:t>Део понуде који се тиче техничких карактеристика може бити достављен на енглеском</w:t>
      </w:r>
      <w:r w:rsidR="006C1C71" w:rsidRPr="00F6285D">
        <w:rPr>
          <w:rStyle w:val="StyleArial"/>
          <w:rFonts w:cs="Arial"/>
          <w:lang w:val="sr-Cyrl-RS"/>
        </w:rPr>
        <w:t xml:space="preserve"> језику</w:t>
      </w:r>
      <w:r w:rsidRPr="00F6285D">
        <w:rPr>
          <w:rStyle w:val="StyleArial"/>
          <w:rFonts w:cs="Arial"/>
          <w:lang w:val="sr-Cyrl-RS"/>
        </w:rPr>
        <w:t>. Уколико се приликом стручне оцене понуда утврди да је документ на енглеском</w:t>
      </w:r>
      <w:r w:rsidR="006C1C71" w:rsidRPr="00F6285D">
        <w:rPr>
          <w:rStyle w:val="StyleArial"/>
          <w:rFonts w:cs="Arial"/>
          <w:lang w:val="sr-Cyrl-RS"/>
        </w:rPr>
        <w:t xml:space="preserve"> језику</w:t>
      </w:r>
      <w:r w:rsidRPr="00F6285D">
        <w:rPr>
          <w:rStyle w:val="StyleArial"/>
          <w:rFonts w:cs="Arial"/>
          <w:lang w:val="sr-Cyrl-RS"/>
        </w:rPr>
        <w:t xml:space="preserve"> потребно превести на српски језик, </w:t>
      </w:r>
      <w:r w:rsidR="00294D50" w:rsidRPr="00F6285D">
        <w:rPr>
          <w:rStyle w:val="StyleArial"/>
          <w:rFonts w:cs="Arial"/>
          <w:lang w:val="sr-Cyrl-RS"/>
        </w:rPr>
        <w:t>н</w:t>
      </w:r>
      <w:r w:rsidRPr="00F6285D">
        <w:rPr>
          <w:rStyle w:val="StyleArial"/>
          <w:rFonts w:cs="Arial"/>
          <w:lang w:val="sr-Cyrl-RS"/>
        </w:rPr>
        <w:t>аручилац ће позвати понуђача да у примереном року изврши превод тог дела понуде.</w:t>
      </w:r>
    </w:p>
    <w:p w14:paraId="74CC7C36" w14:textId="77777777" w:rsidR="00D8309C" w:rsidRPr="00F6285D" w:rsidRDefault="00D8309C">
      <w:pPr>
        <w:spacing w:before="0"/>
        <w:rPr>
          <w:rStyle w:val="StyleArial"/>
          <w:rFonts w:cs="Arial"/>
          <w:lang w:val="sr-Cyrl-RS"/>
        </w:rPr>
      </w:pPr>
    </w:p>
    <w:p w14:paraId="63C62BAF"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32" w:name="_Toc442559889"/>
      <w:bookmarkStart w:id="33" w:name="_Toc441651578"/>
      <w:bookmarkEnd w:id="32"/>
      <w:bookmarkEnd w:id="33"/>
      <w:r w:rsidRPr="00F6285D">
        <w:rPr>
          <w:rFonts w:cs="Arial"/>
          <w:sz w:val="24"/>
          <w:szCs w:val="24"/>
          <w:lang w:val="sr-Cyrl-RS"/>
        </w:rPr>
        <w:t>Начин састављања и подношења понуде</w:t>
      </w:r>
    </w:p>
    <w:p w14:paraId="4486D362" w14:textId="778AB102"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Понуђач је обавезан да сачини понуду тако што </w:t>
      </w:r>
      <w:r w:rsidR="00DF4FDF" w:rsidRPr="00F6285D">
        <w:rPr>
          <w:rFonts w:cs="Arial"/>
          <w:sz w:val="24"/>
          <w:szCs w:val="24"/>
          <w:lang w:val="sr-Cyrl-RS"/>
        </w:rPr>
        <w:t>п</w:t>
      </w:r>
      <w:r w:rsidRPr="00F6285D">
        <w:rPr>
          <w:rFonts w:cs="Arial"/>
          <w:sz w:val="24"/>
          <w:szCs w:val="24"/>
          <w:lang w:val="sr-Cyrl-RS"/>
        </w:rPr>
        <w:t>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3682548"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Препоручује се да</w:t>
      </w:r>
      <w:r w:rsidR="004A69A7" w:rsidRPr="00F6285D">
        <w:rPr>
          <w:rFonts w:cs="Arial"/>
          <w:sz w:val="24"/>
          <w:szCs w:val="24"/>
          <w:lang w:val="sr-Cyrl-RS"/>
        </w:rPr>
        <w:t xml:space="preserve"> сви документи поднети у понуди</w:t>
      </w:r>
      <w:r w:rsidRPr="00F6285D">
        <w:rPr>
          <w:rFonts w:cs="Arial"/>
          <w:sz w:val="24"/>
          <w:szCs w:val="24"/>
          <w:lang w:val="sr-Cyrl-RS"/>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D6AE3FE"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F6285D">
        <w:rPr>
          <w:rFonts w:cs="Arial"/>
          <w:i/>
          <w:sz w:val="24"/>
          <w:szCs w:val="24"/>
          <w:lang w:val="sr-Cyrl-RS"/>
        </w:rPr>
        <w:t>“1 од н“, „2 од н“</w:t>
      </w:r>
      <w:r w:rsidRPr="00F6285D">
        <w:rPr>
          <w:rFonts w:cs="Arial"/>
          <w:sz w:val="24"/>
          <w:szCs w:val="24"/>
          <w:lang w:val="sr-Cyrl-RS"/>
        </w:rPr>
        <w:t xml:space="preserve"> и тако све до </w:t>
      </w:r>
      <w:r w:rsidRPr="00F6285D">
        <w:rPr>
          <w:rFonts w:cs="Arial"/>
          <w:i/>
          <w:sz w:val="24"/>
          <w:szCs w:val="24"/>
          <w:lang w:val="sr-Cyrl-RS"/>
        </w:rPr>
        <w:t>„н од н“</w:t>
      </w:r>
      <w:r w:rsidRPr="00F6285D">
        <w:rPr>
          <w:rFonts w:cs="Arial"/>
          <w:sz w:val="24"/>
          <w:szCs w:val="24"/>
          <w:lang w:val="sr-Cyrl-RS"/>
        </w:rPr>
        <w:t xml:space="preserve">, с тим да </w:t>
      </w:r>
      <w:r w:rsidRPr="00F6285D">
        <w:rPr>
          <w:rFonts w:cs="Arial"/>
          <w:i/>
          <w:sz w:val="24"/>
          <w:szCs w:val="24"/>
          <w:lang w:val="sr-Cyrl-RS"/>
        </w:rPr>
        <w:t>„н“</w:t>
      </w:r>
      <w:r w:rsidRPr="00F6285D">
        <w:rPr>
          <w:rFonts w:cs="Arial"/>
          <w:sz w:val="24"/>
          <w:szCs w:val="24"/>
          <w:lang w:val="sr-Cyrl-RS"/>
        </w:rPr>
        <w:t xml:space="preserve"> представља укупан број страна понуде.</w:t>
      </w:r>
    </w:p>
    <w:p w14:paraId="18B960E4" w14:textId="77777777" w:rsidR="000A480C" w:rsidRPr="00F6285D" w:rsidRDefault="004361DF">
      <w:pPr>
        <w:pStyle w:val="KDKomentar"/>
        <w:spacing w:before="0"/>
        <w:rPr>
          <w:rFonts w:cs="Arial"/>
          <w:i w:val="0"/>
          <w:color w:val="auto"/>
          <w:sz w:val="24"/>
          <w:szCs w:val="24"/>
          <w:lang w:val="sr-Cyrl-RS"/>
        </w:rPr>
      </w:pPr>
      <w:r w:rsidRPr="00F6285D">
        <w:rPr>
          <w:rFonts w:cs="Arial"/>
          <w:i w:val="0"/>
          <w:color w:val="auto"/>
          <w:sz w:val="24"/>
          <w:szCs w:val="24"/>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w:t>
      </w:r>
      <w:r w:rsidRPr="00F6285D">
        <w:rPr>
          <w:rFonts w:cs="Arial"/>
          <w:i w:val="0"/>
          <w:strike/>
          <w:color w:val="auto"/>
          <w:sz w:val="24"/>
          <w:szCs w:val="24"/>
          <w:lang w:val="sr-Cyrl-RS"/>
        </w:rPr>
        <w:t>меница</w:t>
      </w:r>
      <w:r w:rsidRPr="00F6285D">
        <w:rPr>
          <w:rFonts w:cs="Arial"/>
          <w:i w:val="0"/>
          <w:color w:val="auto"/>
          <w:sz w:val="24"/>
          <w:szCs w:val="24"/>
          <w:lang w:val="sr-Cyrl-RS"/>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C6C799" w14:textId="769DBC8F" w:rsidR="000A480C" w:rsidRPr="00F6285D" w:rsidRDefault="004361DF">
      <w:pPr>
        <w:pStyle w:val="KDParagraf"/>
        <w:spacing w:before="0"/>
        <w:rPr>
          <w:rFonts w:cs="Arial"/>
          <w:sz w:val="24"/>
          <w:szCs w:val="24"/>
          <w:lang w:val="sr-Cyrl-RS"/>
        </w:rPr>
      </w:pPr>
      <w:r w:rsidRPr="00F6285D">
        <w:rPr>
          <w:rFonts w:cs="Arial"/>
          <w:sz w:val="24"/>
          <w:szCs w:val="24"/>
          <w:lang w:val="sr-Cyrl-RS"/>
        </w:rPr>
        <w:t>Понуђач подноси понуду у затвореној коверти или кутији, тако да се при отварању може проверити</w:t>
      </w:r>
      <w:r w:rsidR="009F3E9C" w:rsidRPr="00F6285D">
        <w:rPr>
          <w:rFonts w:cs="Arial"/>
          <w:sz w:val="24"/>
          <w:szCs w:val="24"/>
          <w:lang w:val="sr-Cyrl-RS"/>
        </w:rPr>
        <w:t xml:space="preserve"> да ли је затворена, на адресу:</w:t>
      </w:r>
      <w:r w:rsidR="00B93BB3" w:rsidRPr="00F6285D">
        <w:rPr>
          <w:rFonts w:cs="Arial"/>
          <w:sz w:val="24"/>
          <w:szCs w:val="24"/>
          <w:lang w:val="sr-Cyrl-RS"/>
        </w:rPr>
        <w:t xml:space="preserve"> </w:t>
      </w:r>
      <w:r w:rsidRPr="00F6285D">
        <w:rPr>
          <w:rFonts w:cs="Arial"/>
          <w:sz w:val="24"/>
          <w:szCs w:val="24"/>
          <w:lang w:val="sr-Cyrl-RS"/>
        </w:rPr>
        <w:t>„</w:t>
      </w:r>
      <w:r w:rsidR="009F3E9C" w:rsidRPr="00F6285D" w:rsidDel="00575C51">
        <w:rPr>
          <w:rFonts w:cs="Arial"/>
          <w:b/>
          <w:sz w:val="24"/>
          <w:szCs w:val="24"/>
          <w:lang w:val="sr-Cyrl-RS"/>
        </w:rPr>
        <w:t xml:space="preserve">Јавно предузеће </w:t>
      </w:r>
      <w:r w:rsidR="009F3E9C" w:rsidRPr="00F6285D">
        <w:rPr>
          <w:rFonts w:cs="Arial"/>
          <w:b/>
          <w:sz w:val="24"/>
          <w:szCs w:val="24"/>
          <w:lang w:val="sr-Cyrl-RS"/>
        </w:rPr>
        <w:t>„</w:t>
      </w:r>
      <w:r w:rsidR="009F3E9C" w:rsidRPr="00F6285D" w:rsidDel="00575C51">
        <w:rPr>
          <w:rFonts w:cs="Arial"/>
          <w:b/>
          <w:sz w:val="24"/>
          <w:szCs w:val="24"/>
          <w:lang w:val="sr-Cyrl-RS"/>
        </w:rPr>
        <w:t>Електропривреда Србије</w:t>
      </w:r>
      <w:r w:rsidR="009F3E9C" w:rsidRPr="00F6285D">
        <w:rPr>
          <w:rFonts w:cs="Arial"/>
          <w:b/>
          <w:sz w:val="24"/>
          <w:szCs w:val="24"/>
          <w:lang w:val="sr-Cyrl-RS"/>
        </w:rPr>
        <w:t>“</w:t>
      </w:r>
      <w:r w:rsidR="009F3E9C" w:rsidRPr="00F6285D" w:rsidDel="00575C51">
        <w:rPr>
          <w:rFonts w:cs="Arial"/>
          <w:b/>
          <w:sz w:val="24"/>
          <w:szCs w:val="24"/>
          <w:lang w:val="sr-Cyrl-RS"/>
        </w:rPr>
        <w:t xml:space="preserve"> Београд, Балканска бр.13, писарница - са назнаком: </w:t>
      </w:r>
      <w:r w:rsidR="00491AB1" w:rsidRPr="00F6285D">
        <w:rPr>
          <w:rFonts w:cs="Arial"/>
          <w:b/>
          <w:sz w:val="24"/>
          <w:szCs w:val="24"/>
          <w:lang w:val="sr-Cyrl-RS"/>
        </w:rPr>
        <w:t>„</w:t>
      </w:r>
      <w:r w:rsidR="009F3E9C" w:rsidRPr="00F6285D">
        <w:rPr>
          <w:rFonts w:cs="Arial"/>
          <w:b/>
          <w:sz w:val="24"/>
          <w:szCs w:val="24"/>
          <w:lang w:val="sr-Cyrl-RS"/>
        </w:rPr>
        <w:t>Понуда за јавну набавку бр.</w:t>
      </w:r>
      <w:r w:rsidR="002451C6" w:rsidRPr="00F6285D">
        <w:rPr>
          <w:rFonts w:cs="Arial"/>
          <w:sz w:val="24"/>
          <w:szCs w:val="24"/>
        </w:rPr>
        <w:t xml:space="preserve"> </w:t>
      </w:r>
      <w:r w:rsidR="00D5099D" w:rsidRPr="00F6285D">
        <w:rPr>
          <w:rFonts w:cs="Arial"/>
          <w:b/>
          <w:sz w:val="24"/>
          <w:szCs w:val="24"/>
          <w:lang w:val="sr-Cyrl-RS"/>
        </w:rPr>
        <w:t>ЈН/4000/0656/2020 (827/2020)</w:t>
      </w:r>
      <w:r w:rsidR="00817F48" w:rsidRPr="00F6285D">
        <w:rPr>
          <w:rFonts w:cs="Arial"/>
          <w:b/>
          <w:sz w:val="24"/>
          <w:szCs w:val="24"/>
          <w:lang w:val="sr-Cyrl-RS"/>
        </w:rPr>
        <w:t xml:space="preserve"> - </w:t>
      </w:r>
      <w:r w:rsidR="00D5099D" w:rsidRPr="00F6285D">
        <w:rPr>
          <w:rFonts w:cs="Arial"/>
          <w:b/>
          <w:sz w:val="24"/>
          <w:szCs w:val="24"/>
          <w:lang w:val="sr-Latn-RS"/>
        </w:rPr>
        <w:t>Транспорти машина (ходни стројеви) помоћне механизације</w:t>
      </w:r>
      <w:r w:rsidR="00491AB1" w:rsidRPr="00F6285D">
        <w:rPr>
          <w:rFonts w:cs="Arial"/>
          <w:b/>
          <w:sz w:val="24"/>
          <w:szCs w:val="24"/>
          <w:lang w:val="sr-Latn-RS"/>
        </w:rPr>
        <w:t>,</w:t>
      </w:r>
      <w:r w:rsidR="004D4289" w:rsidRPr="00F6285D">
        <w:rPr>
          <w:rFonts w:cs="Arial"/>
          <w:b/>
          <w:sz w:val="24"/>
          <w:szCs w:val="24"/>
          <w:lang w:val="ru-RU"/>
        </w:rPr>
        <w:t xml:space="preserve"> Партија бр.____ </w:t>
      </w:r>
      <w:r w:rsidR="004D4289" w:rsidRPr="00F6285D">
        <w:rPr>
          <w:rFonts w:cs="Arial"/>
          <w:i/>
          <w:sz w:val="24"/>
          <w:szCs w:val="24"/>
          <w:lang w:val="ru-RU"/>
        </w:rPr>
        <w:t xml:space="preserve">(уписати број и назив партије за коју се подноси понуда) </w:t>
      </w:r>
      <w:r w:rsidR="004D4289" w:rsidRPr="00F6285D" w:rsidDel="00575C51">
        <w:rPr>
          <w:rFonts w:cs="Arial"/>
          <w:b/>
          <w:sz w:val="24"/>
          <w:szCs w:val="24"/>
          <w:lang w:val="sr-Cyrl-RS"/>
        </w:rPr>
        <w:t xml:space="preserve"> </w:t>
      </w:r>
      <w:r w:rsidR="004D4289" w:rsidRPr="00F6285D">
        <w:rPr>
          <w:rFonts w:cs="Arial"/>
          <w:b/>
          <w:sz w:val="24"/>
          <w:szCs w:val="24"/>
          <w:lang w:val="sr-Cyrl-RS"/>
        </w:rPr>
        <w:t>-</w:t>
      </w:r>
      <w:r w:rsidR="004D4289" w:rsidRPr="00F6285D" w:rsidDel="00575C51">
        <w:rPr>
          <w:rFonts w:cs="Arial"/>
          <w:b/>
          <w:sz w:val="24"/>
          <w:szCs w:val="24"/>
          <w:lang w:val="sr-Cyrl-RS"/>
        </w:rPr>
        <w:t>НЕ ОТВАРАТИ</w:t>
      </w:r>
      <w:r w:rsidR="009F3E9C" w:rsidRPr="00F6285D">
        <w:rPr>
          <w:rFonts w:cs="Arial"/>
          <w:b/>
          <w:sz w:val="24"/>
          <w:szCs w:val="24"/>
          <w:lang w:val="sr-Cyrl-RS"/>
        </w:rPr>
        <w:t>“</w:t>
      </w:r>
      <w:r w:rsidRPr="00F6285D">
        <w:rPr>
          <w:rFonts w:cs="Arial"/>
          <w:b/>
          <w:sz w:val="24"/>
          <w:szCs w:val="24"/>
          <w:lang w:val="sr-Cyrl-RS"/>
        </w:rPr>
        <w:t>.</w:t>
      </w:r>
      <w:r w:rsidRPr="00F6285D">
        <w:rPr>
          <w:rFonts w:cs="Arial"/>
          <w:sz w:val="24"/>
          <w:szCs w:val="24"/>
          <w:lang w:val="sr-Cyrl-RS"/>
        </w:rPr>
        <w:t xml:space="preserve"> </w:t>
      </w:r>
    </w:p>
    <w:p w14:paraId="56E3F7F8"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 полеђини коверте обавезно се уписује тачан назив и адреса понуђача, телефон као и име и презиме овлашћеног лица за контакт.</w:t>
      </w:r>
    </w:p>
    <w:p w14:paraId="02ACD890" w14:textId="77777777" w:rsidR="000A480C" w:rsidRPr="00F6285D" w:rsidRDefault="004361DF">
      <w:pPr>
        <w:pStyle w:val="KDParagraf"/>
        <w:spacing w:before="0"/>
        <w:rPr>
          <w:rFonts w:cs="Arial"/>
          <w:sz w:val="24"/>
          <w:szCs w:val="24"/>
          <w:lang w:val="sr-Cyrl-RS"/>
        </w:rPr>
      </w:pPr>
      <w:r w:rsidRPr="00F6285D">
        <w:rPr>
          <w:rFonts w:eastAsia="TimesNewRomanPSMT" w:cs="Arial"/>
          <w:bCs/>
          <w:sz w:val="24"/>
          <w:szCs w:val="24"/>
          <w:lang w:val="sr-Cyrl-RS"/>
        </w:rPr>
        <w:t>У случају да понуду подноси груп</w:t>
      </w:r>
      <w:r w:rsidR="009F3E9C" w:rsidRPr="00F6285D">
        <w:rPr>
          <w:rFonts w:eastAsia="TimesNewRomanPSMT" w:cs="Arial"/>
          <w:bCs/>
          <w:sz w:val="24"/>
          <w:szCs w:val="24"/>
          <w:lang w:val="sr-Cyrl-RS"/>
        </w:rPr>
        <w:t>а понуђача, на полеђини коверте</w:t>
      </w:r>
      <w:r w:rsidRPr="00F6285D">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F6285D">
        <w:rPr>
          <w:rFonts w:cs="Arial"/>
          <w:sz w:val="24"/>
          <w:szCs w:val="24"/>
          <w:lang w:val="sr-Cyrl-RS"/>
        </w:rPr>
        <w:t>.</w:t>
      </w:r>
    </w:p>
    <w:p w14:paraId="3BFCBC44"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w:t>
      </w:r>
      <w:r w:rsidRPr="00F6285D">
        <w:rPr>
          <w:rFonts w:cs="Arial"/>
          <w:sz w:val="24"/>
          <w:szCs w:val="24"/>
          <w:lang w:val="sr-Cyrl-RS"/>
        </w:rPr>
        <w:lastRenderedPageBreak/>
        <w:t>и кривичном одговорношћу морају бити потписани и оверени печатом од стране сваког понуђача из групе понуђача.</w:t>
      </w:r>
    </w:p>
    <w:p w14:paraId="69CF6022" w14:textId="77777777" w:rsidR="009F3E9C" w:rsidRPr="00F6285D" w:rsidRDefault="009F3E9C">
      <w:pPr>
        <w:pStyle w:val="KDParagraf"/>
        <w:spacing w:before="0"/>
        <w:rPr>
          <w:rFonts w:cs="Arial"/>
          <w:sz w:val="24"/>
          <w:szCs w:val="24"/>
          <w:lang w:val="sr-Cyrl-RS"/>
        </w:rPr>
      </w:pPr>
      <w:r w:rsidRPr="00F6285D" w:rsidDel="00575C51">
        <w:rPr>
          <w:rFonts w:cs="Arial"/>
          <w:sz w:val="24"/>
          <w:szCs w:val="24"/>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w:t>
      </w:r>
      <w:r w:rsidRPr="00F6285D">
        <w:rPr>
          <w:rFonts w:cs="Arial"/>
          <w:sz w:val="24"/>
          <w:szCs w:val="24"/>
          <w:lang w:val="sr-Cyrl-RS"/>
        </w:rPr>
        <w:t>ачи из групе међусобно и према н</w:t>
      </w:r>
      <w:r w:rsidRPr="00F6285D" w:rsidDel="00575C51">
        <w:rPr>
          <w:rFonts w:cs="Arial"/>
          <w:sz w:val="24"/>
          <w:szCs w:val="24"/>
          <w:lang w:val="sr-Cyrl-RS"/>
        </w:rPr>
        <w:t>аручиоцу обавезују на извршење јавне набавке, а који чини саставни део заједничке понуде сагласно чл. 81. Закона</w:t>
      </w:r>
      <w:r w:rsidRPr="00F6285D">
        <w:rPr>
          <w:rFonts w:cs="Arial"/>
          <w:sz w:val="24"/>
          <w:szCs w:val="24"/>
          <w:lang w:val="sr-Cyrl-RS"/>
        </w:rPr>
        <w:t>.</w:t>
      </w:r>
    </w:p>
    <w:p w14:paraId="53A7EA9E"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E0894F" w14:textId="77777777" w:rsidR="009F3E9C" w:rsidRPr="00F6285D" w:rsidRDefault="009F3E9C">
      <w:pPr>
        <w:pStyle w:val="KDParagraf"/>
        <w:spacing w:before="0"/>
        <w:rPr>
          <w:rFonts w:cs="Arial"/>
          <w:sz w:val="24"/>
          <w:szCs w:val="24"/>
          <w:lang w:val="sr-Cyrl-RS"/>
        </w:rPr>
      </w:pPr>
    </w:p>
    <w:p w14:paraId="20009AB4" w14:textId="77777777" w:rsidR="000A480C" w:rsidRPr="00F6285D" w:rsidRDefault="004361DF" w:rsidP="0035360D">
      <w:pPr>
        <w:pStyle w:val="KDPodnaslov2"/>
        <w:numPr>
          <w:ilvl w:val="1"/>
          <w:numId w:val="56"/>
        </w:numPr>
        <w:spacing w:before="0"/>
        <w:jc w:val="both"/>
        <w:rPr>
          <w:rFonts w:cs="Arial"/>
          <w:sz w:val="24"/>
          <w:szCs w:val="24"/>
          <w:lang w:val="sr-Cyrl-RS"/>
        </w:rPr>
      </w:pPr>
      <w:r w:rsidRPr="00F6285D">
        <w:rPr>
          <w:rFonts w:cs="Arial"/>
          <w:sz w:val="24"/>
          <w:szCs w:val="24"/>
          <w:lang w:val="sr-Cyrl-RS"/>
        </w:rPr>
        <w:t>Обавезна садржина понуде</w:t>
      </w:r>
    </w:p>
    <w:p w14:paraId="523BC0BC" w14:textId="77777777" w:rsidR="00AE7AAE" w:rsidRPr="00F6285D" w:rsidRDefault="004361DF">
      <w:pPr>
        <w:tabs>
          <w:tab w:val="left" w:pos="567"/>
        </w:tabs>
        <w:rPr>
          <w:rFonts w:cs="Arial"/>
          <w:sz w:val="24"/>
          <w:szCs w:val="24"/>
          <w:lang w:val="sr-Cyrl-RS"/>
        </w:rPr>
      </w:pPr>
      <w:r w:rsidRPr="00F6285D">
        <w:rPr>
          <w:rFonts w:cs="Arial"/>
          <w:sz w:val="24"/>
          <w:szCs w:val="24"/>
          <w:lang w:val="sr-Cyrl-RS" w:bidi="en-US"/>
        </w:rPr>
        <w:t xml:space="preserve">Садржину понуде, поред Обрасца понуде, чине и сви остали докази/Изјаве о испуњености услова из чл. 75. </w:t>
      </w:r>
      <w:r w:rsidRPr="00F6285D">
        <w:rPr>
          <w:rFonts w:cs="Arial"/>
          <w:sz w:val="24"/>
          <w:szCs w:val="24"/>
          <w:lang w:val="sr-Cyrl-RS"/>
        </w:rPr>
        <w:t xml:space="preserve">Закона </w:t>
      </w:r>
      <w:r w:rsidRPr="00F6285D">
        <w:rPr>
          <w:rFonts w:cs="Arial"/>
          <w:sz w:val="24"/>
          <w:szCs w:val="24"/>
          <w:lang w:val="sr-Cyrl-RS" w:bidi="en-US"/>
        </w:rPr>
        <w:t>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6285D">
        <w:rPr>
          <w:rFonts w:cs="Arial"/>
          <w:sz w:val="24"/>
          <w:szCs w:val="24"/>
          <w:lang w:val="sr-Cyrl-RS"/>
        </w:rPr>
        <w:t>:</w:t>
      </w:r>
    </w:p>
    <w:p w14:paraId="595DC1DD"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1) </w:t>
      </w:r>
      <w:r w:rsidR="004361DF" w:rsidRPr="00F6285D">
        <w:rPr>
          <w:rFonts w:cs="Arial"/>
          <w:sz w:val="24"/>
          <w:szCs w:val="24"/>
          <w:lang w:val="sr-Cyrl-RS"/>
        </w:rPr>
        <w:t>Образац понуде</w:t>
      </w:r>
      <w:r w:rsidRPr="00F6285D">
        <w:rPr>
          <w:rFonts w:cs="Arial"/>
          <w:sz w:val="24"/>
          <w:szCs w:val="24"/>
          <w:lang w:val="sr-Cyrl-RS"/>
        </w:rPr>
        <w:t xml:space="preserve"> (Образац 1)</w:t>
      </w:r>
    </w:p>
    <w:p w14:paraId="7CE325C1" w14:textId="5DF53F6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2) </w:t>
      </w:r>
      <w:r w:rsidR="00D8765D" w:rsidRPr="00F6285D">
        <w:rPr>
          <w:rFonts w:cs="Arial"/>
          <w:sz w:val="24"/>
          <w:szCs w:val="24"/>
          <w:lang w:val="sr-Cyrl-RS"/>
        </w:rPr>
        <w:t>Образац структуре цене</w:t>
      </w:r>
      <w:r w:rsidR="004361DF" w:rsidRPr="00F6285D">
        <w:rPr>
          <w:rFonts w:cs="Arial"/>
          <w:sz w:val="24"/>
          <w:szCs w:val="24"/>
          <w:lang w:val="sr-Cyrl-RS"/>
        </w:rPr>
        <w:t xml:space="preserve"> </w:t>
      </w:r>
      <w:r w:rsidRPr="00F6285D">
        <w:rPr>
          <w:rFonts w:cs="Arial"/>
          <w:sz w:val="24"/>
          <w:szCs w:val="24"/>
          <w:lang w:val="sr-Cyrl-RS"/>
        </w:rPr>
        <w:t>(Образац 2)</w:t>
      </w:r>
    </w:p>
    <w:p w14:paraId="312C6196"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3) </w:t>
      </w:r>
      <w:r w:rsidR="00AE7AAE" w:rsidRPr="00F6285D">
        <w:rPr>
          <w:rFonts w:cs="Arial"/>
          <w:sz w:val="24"/>
          <w:szCs w:val="24"/>
          <w:lang w:val="sr-Cyrl-RS"/>
        </w:rPr>
        <w:t>Изјава о независној понуди</w:t>
      </w:r>
      <w:r w:rsidRPr="00F6285D">
        <w:rPr>
          <w:rFonts w:cs="Arial"/>
          <w:sz w:val="24"/>
          <w:szCs w:val="24"/>
          <w:lang w:val="sr-Cyrl-RS"/>
        </w:rPr>
        <w:t xml:space="preserve"> (Образац 3)</w:t>
      </w:r>
    </w:p>
    <w:p w14:paraId="0EA896BB"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4) </w:t>
      </w:r>
      <w:r w:rsidR="00AE7AAE" w:rsidRPr="00F6285D">
        <w:rPr>
          <w:rFonts w:cs="Arial"/>
          <w:sz w:val="24"/>
          <w:szCs w:val="24"/>
          <w:lang w:val="sr-Cyrl-RS"/>
        </w:rPr>
        <w:t xml:space="preserve">Изјава у складу са чланом 75. став 2. Закона </w:t>
      </w:r>
      <w:r w:rsidRPr="00F6285D">
        <w:rPr>
          <w:rFonts w:cs="Arial"/>
          <w:sz w:val="24"/>
          <w:szCs w:val="24"/>
          <w:lang w:val="sr-Cyrl-RS"/>
        </w:rPr>
        <w:t>(Образац 4)</w:t>
      </w:r>
    </w:p>
    <w:p w14:paraId="74AB323D"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5) </w:t>
      </w:r>
      <w:r w:rsidR="000A2664" w:rsidRPr="00F6285D">
        <w:rPr>
          <w:rFonts w:cs="Arial"/>
          <w:sz w:val="24"/>
          <w:szCs w:val="24"/>
          <w:lang w:val="sr-Cyrl-RS"/>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66B331BD" w14:textId="7DD37372"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6) </w:t>
      </w:r>
      <w:r w:rsidR="000A2664" w:rsidRPr="00F6285D">
        <w:rPr>
          <w:rFonts w:cs="Arial"/>
          <w:sz w:val="24"/>
          <w:szCs w:val="24"/>
          <w:lang w:val="sr-Cyrl-RS"/>
        </w:rPr>
        <w:t>Образац трошкова припреме понуде, ако понуђач захтева надокнаду трошкова у складу са чл. 88 Закона</w:t>
      </w:r>
      <w:r w:rsidRPr="00F6285D">
        <w:rPr>
          <w:rFonts w:cs="Arial"/>
          <w:sz w:val="24"/>
          <w:szCs w:val="24"/>
          <w:lang w:val="sr-Cyrl-RS"/>
        </w:rPr>
        <w:t xml:space="preserve"> (Образац </w:t>
      </w:r>
      <w:r w:rsidR="00491AB1" w:rsidRPr="00F6285D">
        <w:rPr>
          <w:rFonts w:cs="Arial"/>
          <w:sz w:val="24"/>
          <w:szCs w:val="24"/>
          <w:lang w:val="sr-Cyrl-RS"/>
        </w:rPr>
        <w:t>7</w:t>
      </w:r>
      <w:r w:rsidRPr="00F6285D">
        <w:rPr>
          <w:rFonts w:cs="Arial"/>
          <w:sz w:val="24"/>
          <w:szCs w:val="24"/>
          <w:lang w:val="sr-Cyrl-RS"/>
        </w:rPr>
        <w:t>)</w:t>
      </w:r>
    </w:p>
    <w:p w14:paraId="038808F0"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7) </w:t>
      </w:r>
      <w:r w:rsidR="000A2664" w:rsidRPr="00F6285D">
        <w:rPr>
          <w:rFonts w:cs="Arial"/>
          <w:sz w:val="24"/>
          <w:szCs w:val="24"/>
          <w:lang w:val="sr-Cyrl-RS"/>
        </w:rPr>
        <w:t>Средство финансијског обезбеђења</w:t>
      </w:r>
      <w:r w:rsidR="00B50F48" w:rsidRPr="00F6285D">
        <w:rPr>
          <w:rFonts w:cs="Arial"/>
          <w:sz w:val="24"/>
          <w:szCs w:val="24"/>
          <w:lang w:val="sr-Cyrl-RS"/>
        </w:rPr>
        <w:t xml:space="preserve"> </w:t>
      </w:r>
    </w:p>
    <w:p w14:paraId="14CB9A89"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8) </w:t>
      </w:r>
      <w:r w:rsidR="000A2664" w:rsidRPr="00F6285D">
        <w:rPr>
          <w:rFonts w:cs="Arial"/>
          <w:sz w:val="24"/>
          <w:szCs w:val="24"/>
          <w:lang w:val="sr-Cyrl-RS"/>
        </w:rPr>
        <w:t>Потписан и печатом оверен Модел уговора</w:t>
      </w:r>
    </w:p>
    <w:p w14:paraId="61F427D9"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9) </w:t>
      </w:r>
      <w:r w:rsidR="000A2664" w:rsidRPr="00F6285D">
        <w:rPr>
          <w:rFonts w:cs="Arial"/>
          <w:sz w:val="24"/>
          <w:szCs w:val="24"/>
          <w:lang w:val="sr-Cyrl-RS"/>
        </w:rPr>
        <w:t>Потписан и оверен Модел уговора о чувању пословне тајне и поверљивих информација</w:t>
      </w:r>
    </w:p>
    <w:p w14:paraId="6EA9A4DE"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10) </w:t>
      </w:r>
      <w:r w:rsidR="000A2664" w:rsidRPr="00F6285D">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 (Прилог 1 је понуђен само као пример споразума)</w:t>
      </w:r>
    </w:p>
    <w:p w14:paraId="7D26CE35" w14:textId="77777777" w:rsidR="00EF388C"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11) </w:t>
      </w:r>
      <w:r w:rsidR="00C93772" w:rsidRPr="00F6285D">
        <w:rPr>
          <w:rFonts w:cs="Arial"/>
          <w:sz w:val="24"/>
          <w:szCs w:val="24"/>
          <w:lang w:val="sr-Cyrl-RS"/>
        </w:rPr>
        <w:t>Техничка документација којом се доказује испуњеност захтеваних техничких каракте</w:t>
      </w:r>
      <w:r w:rsidR="00817F48" w:rsidRPr="00F6285D">
        <w:rPr>
          <w:rFonts w:cs="Arial"/>
          <w:sz w:val="24"/>
          <w:szCs w:val="24"/>
          <w:lang w:val="sr-Cyrl-RS"/>
        </w:rPr>
        <w:t>ристика, наведена у поглављу 3</w:t>
      </w:r>
      <w:r w:rsidR="00C93772" w:rsidRPr="00F6285D">
        <w:rPr>
          <w:rFonts w:cs="Arial"/>
          <w:sz w:val="24"/>
          <w:szCs w:val="24"/>
          <w:lang w:val="sr-Cyrl-RS"/>
        </w:rPr>
        <w:t xml:space="preserve"> техничка спецификација конкурсне документације</w:t>
      </w:r>
    </w:p>
    <w:p w14:paraId="2907E583" w14:textId="466B969B" w:rsidR="000300F3" w:rsidRPr="00F6285D" w:rsidRDefault="00EF388C" w:rsidP="00EF388C">
      <w:pPr>
        <w:tabs>
          <w:tab w:val="left" w:pos="567"/>
          <w:tab w:val="left" w:pos="630"/>
        </w:tabs>
        <w:rPr>
          <w:rFonts w:cs="Arial"/>
          <w:sz w:val="24"/>
          <w:szCs w:val="24"/>
          <w:lang w:val="sr-Cyrl-RS"/>
        </w:rPr>
      </w:pPr>
      <w:r w:rsidRPr="00F6285D">
        <w:rPr>
          <w:rFonts w:cs="Arial"/>
          <w:sz w:val="24"/>
          <w:szCs w:val="24"/>
          <w:lang w:val="sr-Cyrl-RS"/>
        </w:rPr>
        <w:t xml:space="preserve">12) </w:t>
      </w:r>
      <w:r w:rsidR="004361DF" w:rsidRPr="00F6285D">
        <w:rPr>
          <w:rFonts w:cs="Arial"/>
          <w:sz w:val="24"/>
          <w:szCs w:val="24"/>
          <w:lang w:val="sr-Cyrl-RS"/>
        </w:rPr>
        <w:t>Овлашћење за потписника (ако не потписује заступник)</w:t>
      </w:r>
      <w:r w:rsidR="001D195A" w:rsidRPr="00F6285D">
        <w:rPr>
          <w:rFonts w:cs="Arial"/>
          <w:sz w:val="24"/>
          <w:szCs w:val="24"/>
          <w:lang w:val="sr-Cyrl-RS"/>
        </w:rPr>
        <w:t>.</w:t>
      </w:r>
    </w:p>
    <w:p w14:paraId="2EFC94D4" w14:textId="77777777" w:rsidR="000300F3" w:rsidRPr="00F6285D" w:rsidRDefault="0032575B" w:rsidP="00EF388C">
      <w:pPr>
        <w:tabs>
          <w:tab w:val="left" w:pos="567"/>
          <w:tab w:val="left" w:pos="630"/>
        </w:tabs>
        <w:rPr>
          <w:rFonts w:cs="Arial"/>
          <w:sz w:val="24"/>
          <w:szCs w:val="24"/>
          <w:lang w:val="sr-Cyrl-RS"/>
        </w:rPr>
      </w:pPr>
      <w:r w:rsidRPr="00F6285D">
        <w:rPr>
          <w:rFonts w:cs="Arial"/>
          <w:sz w:val="24"/>
          <w:szCs w:val="24"/>
          <w:lang w:val="sr-Cyrl-RS"/>
        </w:rPr>
        <w:t xml:space="preserve">Пожељно </w:t>
      </w:r>
      <w:r w:rsidR="000300F3" w:rsidRPr="00F6285D">
        <w:rPr>
          <w:rFonts w:cs="Arial"/>
          <w:sz w:val="24"/>
          <w:szCs w:val="24"/>
          <w:lang w:val="sr-Cyrl-RS"/>
        </w:rPr>
        <w:t xml:space="preserve">је да сви обрасци и документи који чине обавезну садржину понуде буду сложени према наведеном редоследу.  </w:t>
      </w:r>
    </w:p>
    <w:p w14:paraId="2AE6525F" w14:textId="77777777" w:rsidR="0032575B" w:rsidRPr="00F6285D" w:rsidRDefault="0032575B" w:rsidP="0032575B">
      <w:pPr>
        <w:tabs>
          <w:tab w:val="left" w:pos="567"/>
          <w:tab w:val="left" w:pos="630"/>
        </w:tabs>
        <w:rPr>
          <w:rFonts w:cs="Arial"/>
          <w:b/>
          <w:sz w:val="24"/>
          <w:szCs w:val="24"/>
          <w:lang w:val="sr-Cyrl-RS"/>
        </w:rPr>
      </w:pPr>
      <w:r w:rsidRPr="00F6285D">
        <w:rPr>
          <w:rFonts w:cs="Arial"/>
          <w:b/>
          <w:sz w:val="24"/>
          <w:szCs w:val="24"/>
          <w:lang w:val="sr-Cyrl-RS"/>
        </w:rPr>
        <w:t xml:space="preserve">НАПОМЕНА: </w:t>
      </w:r>
    </w:p>
    <w:p w14:paraId="60F2D9AE" w14:textId="77777777" w:rsidR="0032575B" w:rsidRPr="00F6285D" w:rsidRDefault="0032575B" w:rsidP="0032575B">
      <w:pPr>
        <w:tabs>
          <w:tab w:val="left" w:pos="567"/>
          <w:tab w:val="left" w:pos="630"/>
        </w:tabs>
        <w:rPr>
          <w:rFonts w:cs="Arial"/>
          <w:b/>
          <w:sz w:val="24"/>
          <w:szCs w:val="24"/>
          <w:lang w:val="sr-Cyrl-RS"/>
        </w:rPr>
      </w:pPr>
      <w:r w:rsidRPr="00F6285D">
        <w:rPr>
          <w:rFonts w:cs="Arial"/>
          <w:b/>
          <w:sz w:val="24"/>
          <w:szCs w:val="24"/>
          <w:lang w:val="sr-Cyrl-RS"/>
        </w:rPr>
        <w:t xml:space="preserve">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w:t>
      </w:r>
      <w:r w:rsidR="004A69A7" w:rsidRPr="00F6285D">
        <w:rPr>
          <w:rFonts w:cs="Arial"/>
          <w:b/>
          <w:sz w:val="24"/>
          <w:szCs w:val="24"/>
          <w:lang w:val="sr-Cyrl-RS"/>
        </w:rPr>
        <w:t>Закона о привредим друштвима („</w:t>
      </w:r>
      <w:r w:rsidRPr="00F6285D">
        <w:rPr>
          <w:rFonts w:cs="Arial"/>
          <w:b/>
          <w:sz w:val="24"/>
          <w:szCs w:val="24"/>
          <w:lang w:val="sr-Cyrl-RS"/>
        </w:rPr>
        <w:t>Службени гласник РС</w:t>
      </w:r>
      <w:r w:rsidR="004A69A7" w:rsidRPr="00F6285D">
        <w:rPr>
          <w:rFonts w:cs="Arial"/>
          <w:b/>
          <w:sz w:val="24"/>
          <w:szCs w:val="24"/>
          <w:lang w:val="sr-Cyrl-RS"/>
        </w:rPr>
        <w:t>“</w:t>
      </w:r>
      <w:r w:rsidRPr="00F6285D">
        <w:rPr>
          <w:rFonts w:cs="Arial"/>
          <w:b/>
          <w:sz w:val="24"/>
          <w:szCs w:val="24"/>
          <w:lang w:val="sr-Cyrl-RS"/>
        </w:rPr>
        <w:t xml:space="preserve"> број </w:t>
      </w:r>
      <w:r w:rsidRPr="00F6285D">
        <w:rPr>
          <w:rFonts w:cs="Arial"/>
          <w:b/>
          <w:sz w:val="24"/>
          <w:szCs w:val="24"/>
          <w:lang w:val="sr-Cyrl-RS"/>
        </w:rPr>
        <w:lastRenderedPageBreak/>
        <w:t>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5F95D9E0" w14:textId="1FD4ACB9" w:rsidR="00EF388C" w:rsidRPr="00F6285D" w:rsidRDefault="00B50F48" w:rsidP="00EF388C">
      <w:pPr>
        <w:tabs>
          <w:tab w:val="left" w:pos="567"/>
          <w:tab w:val="left" w:pos="630"/>
        </w:tabs>
        <w:rPr>
          <w:rFonts w:cs="Arial"/>
          <w:b/>
          <w:sz w:val="24"/>
          <w:szCs w:val="24"/>
          <w:lang w:val="sr-Cyrl-RS"/>
        </w:rPr>
      </w:pPr>
      <w:r w:rsidRPr="00F6285D">
        <w:rPr>
          <w:rFonts w:cs="Arial"/>
          <w:b/>
          <w:sz w:val="24"/>
          <w:szCs w:val="24"/>
          <w:lang w:val="sr-Cyrl-RS"/>
        </w:rPr>
        <w:t>У</w:t>
      </w:r>
      <w:r w:rsidR="000300F3" w:rsidRPr="00F6285D">
        <w:rPr>
          <w:rFonts w:cs="Arial"/>
          <w:b/>
          <w:sz w:val="24"/>
          <w:szCs w:val="24"/>
          <w:lang w:val="sr-Cyrl-RS"/>
        </w:rPr>
        <w:t xml:space="preserve">з </w:t>
      </w:r>
      <w:r w:rsidR="007C6AEC" w:rsidRPr="00F6285D">
        <w:rPr>
          <w:rFonts w:cs="Arial"/>
          <w:b/>
          <w:sz w:val="24"/>
          <w:szCs w:val="24"/>
          <w:lang w:val="sr-Cyrl-RS"/>
        </w:rPr>
        <w:t>п</w:t>
      </w:r>
      <w:r w:rsidR="000300F3" w:rsidRPr="00F6285D">
        <w:rPr>
          <w:rFonts w:cs="Arial"/>
          <w:b/>
          <w:sz w:val="24"/>
          <w:szCs w:val="24"/>
          <w:lang w:val="sr-Cyrl-RS"/>
        </w:rPr>
        <w:t xml:space="preserve">онуду је </w:t>
      </w:r>
      <w:r w:rsidR="007C6AEC" w:rsidRPr="00F6285D">
        <w:rPr>
          <w:rFonts w:cs="Arial"/>
          <w:b/>
          <w:sz w:val="24"/>
          <w:szCs w:val="24"/>
          <w:lang w:val="sr-Cyrl-RS"/>
        </w:rPr>
        <w:t>пожељно</w:t>
      </w:r>
      <w:r w:rsidR="000300F3" w:rsidRPr="00F6285D">
        <w:rPr>
          <w:rFonts w:cs="Arial"/>
          <w:b/>
          <w:sz w:val="24"/>
          <w:szCs w:val="24"/>
          <w:lang w:val="sr-Cyrl-RS"/>
        </w:rPr>
        <w:t xml:space="preserve"> доставити и CD или USB са понудом у pdf формату</w:t>
      </w:r>
      <w:r w:rsidRPr="00F6285D">
        <w:rPr>
          <w:rFonts w:cs="Arial"/>
          <w:b/>
          <w:sz w:val="24"/>
          <w:szCs w:val="24"/>
          <w:lang w:val="sr-Cyrl-RS"/>
        </w:rPr>
        <w:t>.</w:t>
      </w:r>
    </w:p>
    <w:p w14:paraId="3CF3096D" w14:textId="77777777" w:rsidR="006D5610" w:rsidRPr="00F6285D" w:rsidRDefault="006D5610" w:rsidP="00EF388C">
      <w:pPr>
        <w:tabs>
          <w:tab w:val="left" w:pos="567"/>
          <w:tab w:val="left" w:pos="630"/>
        </w:tabs>
        <w:rPr>
          <w:rFonts w:cs="Arial"/>
          <w:b/>
          <w:sz w:val="24"/>
          <w:szCs w:val="24"/>
          <w:lang w:val="sr-Cyrl-RS"/>
        </w:rPr>
      </w:pPr>
    </w:p>
    <w:p w14:paraId="12D45546"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76D80B4F"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936CE55" w14:textId="77777777" w:rsidR="00950A13" w:rsidRPr="00F6285D" w:rsidRDefault="00950A13">
      <w:pPr>
        <w:pStyle w:val="KDParagraf"/>
        <w:spacing w:before="0"/>
        <w:rPr>
          <w:rFonts w:cs="Arial"/>
          <w:sz w:val="24"/>
          <w:szCs w:val="24"/>
          <w:lang w:val="sr-Cyrl-RS"/>
        </w:rPr>
      </w:pPr>
    </w:p>
    <w:p w14:paraId="26967DCE"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34" w:name="_Toc442559891"/>
      <w:bookmarkStart w:id="35" w:name="_Toc441651580"/>
      <w:r w:rsidRPr="00F6285D">
        <w:rPr>
          <w:rFonts w:cs="Arial"/>
          <w:sz w:val="24"/>
          <w:szCs w:val="24"/>
          <w:lang w:val="sr-Cyrl-RS"/>
        </w:rPr>
        <w:t>П</w:t>
      </w:r>
      <w:bookmarkEnd w:id="34"/>
      <w:bookmarkEnd w:id="35"/>
      <w:r w:rsidRPr="00F6285D">
        <w:rPr>
          <w:rFonts w:cs="Arial"/>
          <w:sz w:val="24"/>
          <w:szCs w:val="24"/>
          <w:lang w:val="sr-Cyrl-RS"/>
        </w:rPr>
        <w:t>одношење и отварање понуда</w:t>
      </w:r>
    </w:p>
    <w:p w14:paraId="76650307"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C32106B"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Ако је понуда поднета по истеку рока за подношење понуда одређеног у позиву, сматраће се</w:t>
      </w:r>
      <w:r w:rsidR="00294D50" w:rsidRPr="00F6285D">
        <w:rPr>
          <w:rFonts w:cs="Arial"/>
          <w:sz w:val="24"/>
          <w:szCs w:val="24"/>
          <w:lang w:val="sr-Cyrl-RS"/>
        </w:rPr>
        <w:t xml:space="preserve"> неблаговременом, а н</w:t>
      </w:r>
      <w:r w:rsidRPr="00F6285D">
        <w:rPr>
          <w:rFonts w:cs="Arial"/>
          <w:sz w:val="24"/>
          <w:szCs w:val="24"/>
          <w:lang w:val="sr-Cyrl-RS"/>
        </w:rPr>
        <w:t>аручилац ће по окончању поступка отварања понуда, овакву понуду вратити неотворену понуђачу, са назнаком да је поднета неблаговремено.</w:t>
      </w:r>
    </w:p>
    <w:p w14:paraId="47AC8980"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950A13" w:rsidRPr="00F6285D">
        <w:rPr>
          <w:rFonts w:cs="Arial"/>
          <w:sz w:val="24"/>
          <w:szCs w:val="24"/>
          <w:lang w:val="sr-Cyrl-RS"/>
        </w:rPr>
        <w:t>Јавног предузећа „Електропривреда Србије“ Београд, ул. Балканска бр.13</w:t>
      </w:r>
      <w:r w:rsidRPr="00F6285D">
        <w:rPr>
          <w:rFonts w:cs="Arial"/>
          <w:sz w:val="24"/>
          <w:szCs w:val="24"/>
          <w:lang w:val="sr-Cyrl-RS"/>
        </w:rPr>
        <w:t>.</w:t>
      </w:r>
    </w:p>
    <w:p w14:paraId="4123C8EB"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DFBBE9"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Комисија за јавну набавку води записник о отварању понуда у који се уносе подаци у складу са Законом.</w:t>
      </w:r>
    </w:p>
    <w:p w14:paraId="663899A2"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46ABA57" w14:textId="77777777" w:rsidR="001250F2" w:rsidRPr="00F6285D" w:rsidRDefault="004361DF">
      <w:pPr>
        <w:pStyle w:val="KDParagraf"/>
        <w:spacing w:before="0"/>
        <w:rPr>
          <w:rFonts w:cs="Arial"/>
          <w:sz w:val="24"/>
          <w:szCs w:val="24"/>
          <w:lang w:val="sr-Cyrl-RS"/>
        </w:rPr>
      </w:pPr>
      <w:r w:rsidRPr="00F6285D">
        <w:rPr>
          <w:rFonts w:cs="Arial"/>
          <w:sz w:val="24"/>
          <w:szCs w:val="24"/>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D7B50F5" w14:textId="77777777" w:rsidR="00B63C54" w:rsidRPr="00F6285D" w:rsidRDefault="00B63C54">
      <w:pPr>
        <w:pStyle w:val="KDParagraf"/>
        <w:spacing w:before="0"/>
        <w:rPr>
          <w:rFonts w:cs="Arial"/>
          <w:sz w:val="24"/>
          <w:szCs w:val="24"/>
          <w:lang w:val="sr-Cyrl-RS"/>
        </w:rPr>
      </w:pPr>
    </w:p>
    <w:p w14:paraId="6EDD8711"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36" w:name="_Toc442559892"/>
      <w:bookmarkStart w:id="37" w:name="_Toc441651581"/>
      <w:r w:rsidRPr="00F6285D">
        <w:rPr>
          <w:rFonts w:cs="Arial"/>
          <w:sz w:val="24"/>
          <w:szCs w:val="24"/>
          <w:lang w:val="sr-Cyrl-RS"/>
        </w:rPr>
        <w:t xml:space="preserve"> </w:t>
      </w:r>
      <w:bookmarkEnd w:id="36"/>
      <w:bookmarkEnd w:id="37"/>
      <w:r w:rsidRPr="00F6285D">
        <w:rPr>
          <w:rFonts w:cs="Arial"/>
          <w:sz w:val="24"/>
          <w:szCs w:val="24"/>
          <w:lang w:val="sr-Cyrl-RS"/>
        </w:rPr>
        <w:t>Начин подношења понуде</w:t>
      </w:r>
    </w:p>
    <w:p w14:paraId="43937CA1"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Понуђач може поднети само једну понуду.</w:t>
      </w:r>
    </w:p>
    <w:p w14:paraId="0C21043C"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Понуду може поднети понуђач самостално, група понуђача, као и понуђач са подизвођачем.</w:t>
      </w:r>
    </w:p>
    <w:p w14:paraId="69AC19CE"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66F3E4"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294D50" w:rsidRPr="00F6285D">
        <w:rPr>
          <w:rFonts w:cs="Arial"/>
          <w:sz w:val="24"/>
          <w:szCs w:val="24"/>
          <w:lang w:val="sr-Cyrl-RS"/>
        </w:rPr>
        <w:t>н</w:t>
      </w:r>
      <w:r w:rsidRPr="00F6285D">
        <w:rPr>
          <w:rFonts w:cs="Arial"/>
          <w:sz w:val="24"/>
          <w:szCs w:val="24"/>
          <w:lang w:val="sr-Cyrl-RS"/>
        </w:rPr>
        <w:t>аручилац ће све такве понуде одбити.</w:t>
      </w:r>
    </w:p>
    <w:p w14:paraId="2AA73591"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BBEB6F1" w14:textId="77777777" w:rsidR="001250F2" w:rsidRPr="00F6285D" w:rsidRDefault="001250F2">
      <w:pPr>
        <w:pStyle w:val="KDParagraf"/>
        <w:spacing w:before="0"/>
        <w:rPr>
          <w:rFonts w:cs="Arial"/>
          <w:sz w:val="24"/>
          <w:szCs w:val="24"/>
          <w:lang w:val="sr-Cyrl-RS"/>
        </w:rPr>
      </w:pPr>
    </w:p>
    <w:p w14:paraId="0E7D2F65"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38" w:name="_Toc442559893"/>
      <w:bookmarkStart w:id="39" w:name="_Toc441651582"/>
      <w:r w:rsidRPr="00F6285D">
        <w:rPr>
          <w:rFonts w:cs="Arial"/>
          <w:sz w:val="24"/>
          <w:szCs w:val="24"/>
          <w:lang w:val="sr-Cyrl-RS"/>
        </w:rPr>
        <w:lastRenderedPageBreak/>
        <w:t xml:space="preserve"> </w:t>
      </w:r>
      <w:bookmarkEnd w:id="38"/>
      <w:bookmarkEnd w:id="39"/>
      <w:r w:rsidRPr="00F6285D">
        <w:rPr>
          <w:rFonts w:cs="Arial"/>
          <w:sz w:val="24"/>
          <w:szCs w:val="24"/>
          <w:lang w:val="sr-Cyrl-RS"/>
        </w:rPr>
        <w:t>Измена, допуна и опозив понуде</w:t>
      </w:r>
    </w:p>
    <w:p w14:paraId="361F0845" w14:textId="77777777" w:rsidR="004D4289" w:rsidRPr="00F6285D" w:rsidRDefault="004361DF">
      <w:pPr>
        <w:pStyle w:val="KDParagraf"/>
        <w:spacing w:before="0"/>
        <w:rPr>
          <w:rFonts w:cs="Arial"/>
          <w:sz w:val="24"/>
          <w:szCs w:val="24"/>
          <w:lang w:val="sr-Cyrl-RS"/>
        </w:rPr>
      </w:pPr>
      <w:r w:rsidRPr="00F6285D">
        <w:rPr>
          <w:rFonts w:cs="Arial"/>
          <w:sz w:val="24"/>
          <w:szCs w:val="24"/>
          <w:lang w:val="sr-Cyrl-RS"/>
        </w:rPr>
        <w:t>У року за подношење понуде понуђач може да измени или допуни већ поднету п</w:t>
      </w:r>
      <w:r w:rsidR="00DF4FDF" w:rsidRPr="00F6285D">
        <w:rPr>
          <w:rFonts w:cs="Arial"/>
          <w:sz w:val="24"/>
          <w:szCs w:val="24"/>
          <w:lang w:val="sr-Cyrl-RS"/>
        </w:rPr>
        <w:t>онуду писаним путем, на адресу н</w:t>
      </w:r>
      <w:r w:rsidRPr="00F6285D">
        <w:rPr>
          <w:rFonts w:cs="Arial"/>
          <w:sz w:val="24"/>
          <w:szCs w:val="24"/>
          <w:lang w:val="sr-Cyrl-RS"/>
        </w:rPr>
        <w:t xml:space="preserve">аручиоца, са назнаком </w:t>
      </w:r>
    </w:p>
    <w:p w14:paraId="738FE245" w14:textId="549CBC1F" w:rsidR="000A480C" w:rsidRPr="00F6285D" w:rsidRDefault="004361DF">
      <w:pPr>
        <w:pStyle w:val="KDParagraf"/>
        <w:spacing w:before="0"/>
        <w:rPr>
          <w:rFonts w:cs="Arial"/>
          <w:sz w:val="24"/>
          <w:szCs w:val="24"/>
          <w:lang w:val="sr-Cyrl-RS"/>
        </w:rPr>
      </w:pPr>
      <w:r w:rsidRPr="00F6285D">
        <w:rPr>
          <w:rFonts w:cs="Arial"/>
          <w:sz w:val="24"/>
          <w:szCs w:val="24"/>
          <w:lang w:val="sr-Cyrl-RS"/>
        </w:rPr>
        <w:t>„ИЗМЕНА – ДОПУНА - Понуде за јавну набавку „</w:t>
      </w:r>
      <w:r w:rsidR="00D5099D" w:rsidRPr="00F6285D">
        <w:rPr>
          <w:rFonts w:cs="Arial"/>
          <w:sz w:val="24"/>
          <w:szCs w:val="24"/>
          <w:lang w:val="sr-Cyrl-RS"/>
        </w:rPr>
        <w:t>Транспорти машина (ходни стројеви) помоћне механизације</w:t>
      </w:r>
      <w:r w:rsidRPr="00F6285D">
        <w:rPr>
          <w:rFonts w:cs="Arial"/>
          <w:sz w:val="24"/>
          <w:szCs w:val="24"/>
          <w:lang w:val="sr-Cyrl-RS"/>
        </w:rPr>
        <w:t>“ -</w:t>
      </w:r>
      <w:r w:rsidR="004D4289" w:rsidRPr="00F6285D">
        <w:rPr>
          <w:rFonts w:cs="Arial"/>
          <w:sz w:val="24"/>
          <w:szCs w:val="24"/>
          <w:lang w:val="ru-RU"/>
        </w:rPr>
        <w:t xml:space="preserve"> за партију бр. ______ </w:t>
      </w:r>
      <w:r w:rsidR="004D4289" w:rsidRPr="00F6285D">
        <w:rPr>
          <w:rFonts w:cs="Arial"/>
          <w:i/>
          <w:sz w:val="24"/>
          <w:szCs w:val="24"/>
          <w:lang w:val="ru-RU"/>
        </w:rPr>
        <w:t>(уписати број и назив партије)</w:t>
      </w:r>
      <w:r w:rsidR="00491AB1" w:rsidRPr="00F6285D">
        <w:rPr>
          <w:rFonts w:cs="Arial"/>
          <w:i/>
          <w:sz w:val="24"/>
          <w:szCs w:val="24"/>
        </w:rPr>
        <w:t>,</w:t>
      </w:r>
      <w:r w:rsidRPr="00F6285D">
        <w:rPr>
          <w:rFonts w:cs="Arial"/>
          <w:sz w:val="24"/>
          <w:szCs w:val="24"/>
          <w:lang w:val="sr-Cyrl-RS"/>
        </w:rPr>
        <w:t xml:space="preserve"> Јавна набавка број </w:t>
      </w:r>
      <w:r w:rsidR="00D5099D" w:rsidRPr="00F6285D">
        <w:rPr>
          <w:rFonts w:cs="Arial"/>
          <w:sz w:val="24"/>
          <w:szCs w:val="24"/>
          <w:lang w:val="sr-Cyrl-RS"/>
        </w:rPr>
        <w:t>ЈН/4000/0656/2020 (827/2020)</w:t>
      </w:r>
      <w:r w:rsidRPr="00F6285D">
        <w:rPr>
          <w:rFonts w:cs="Arial"/>
          <w:sz w:val="24"/>
          <w:szCs w:val="24"/>
          <w:lang w:val="sr-Cyrl-RS"/>
        </w:rPr>
        <w:t xml:space="preserve"> – НЕ ОТВАРАТИ“.</w:t>
      </w:r>
    </w:p>
    <w:p w14:paraId="71E87430"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У случају измене или допуне достављене понуде, </w:t>
      </w:r>
      <w:r w:rsidR="00294D50" w:rsidRPr="00F6285D">
        <w:rPr>
          <w:rFonts w:cs="Arial"/>
          <w:sz w:val="24"/>
          <w:szCs w:val="24"/>
          <w:lang w:val="sr-Cyrl-RS"/>
        </w:rPr>
        <w:t>н</w:t>
      </w:r>
      <w:r w:rsidRPr="00F6285D">
        <w:rPr>
          <w:rFonts w:cs="Arial"/>
          <w:sz w:val="24"/>
          <w:szCs w:val="24"/>
          <w:lang w:val="sr-Cyrl-RS"/>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7B063A" w:rsidRPr="00F6285D">
        <w:rPr>
          <w:rFonts w:cs="Arial"/>
          <w:sz w:val="24"/>
          <w:szCs w:val="24"/>
          <w:lang w:val="sr-Cyrl-RS"/>
        </w:rPr>
        <w:t xml:space="preserve"> </w:t>
      </w:r>
      <w:r w:rsidRPr="00F6285D">
        <w:rPr>
          <w:rFonts w:cs="Arial"/>
          <w:sz w:val="24"/>
          <w:szCs w:val="24"/>
          <w:lang w:val="sr-Cyrl-RS"/>
        </w:rPr>
        <w:t>измена или допуна односи.</w:t>
      </w:r>
    </w:p>
    <w:p w14:paraId="5714B521" w14:textId="77777777" w:rsidR="00BF65E5" w:rsidRPr="00F6285D" w:rsidRDefault="004361DF">
      <w:pPr>
        <w:pStyle w:val="KDParagraf"/>
        <w:spacing w:before="0"/>
        <w:rPr>
          <w:rFonts w:cs="Arial"/>
          <w:sz w:val="24"/>
          <w:szCs w:val="24"/>
          <w:lang w:val="sr-Cyrl-RS"/>
        </w:rPr>
      </w:pPr>
      <w:r w:rsidRPr="00F6285D">
        <w:rPr>
          <w:rFonts w:cs="Arial"/>
          <w:sz w:val="24"/>
          <w:szCs w:val="24"/>
          <w:lang w:val="sr-Cyrl-RS"/>
        </w:rPr>
        <w:t xml:space="preserve">У року за подношење понуде понуђач може да опозове поднету понуду писаним путем, на адресу </w:t>
      </w:r>
      <w:r w:rsidR="00DF4FDF" w:rsidRPr="00F6285D">
        <w:rPr>
          <w:rFonts w:cs="Arial"/>
          <w:sz w:val="24"/>
          <w:szCs w:val="24"/>
          <w:lang w:val="sr-Cyrl-RS"/>
        </w:rPr>
        <w:t>н</w:t>
      </w:r>
      <w:r w:rsidRPr="00F6285D">
        <w:rPr>
          <w:rFonts w:cs="Arial"/>
          <w:sz w:val="24"/>
          <w:szCs w:val="24"/>
          <w:lang w:val="sr-Cyrl-RS"/>
        </w:rPr>
        <w:t xml:space="preserve">аручиоца, са назнаком </w:t>
      </w:r>
    </w:p>
    <w:p w14:paraId="7DBE50D7" w14:textId="780F9247" w:rsidR="000A480C" w:rsidRPr="00F6285D" w:rsidRDefault="004361DF">
      <w:pPr>
        <w:pStyle w:val="KDParagraf"/>
        <w:spacing w:before="0"/>
        <w:rPr>
          <w:rFonts w:cs="Arial"/>
          <w:sz w:val="24"/>
          <w:szCs w:val="24"/>
          <w:lang w:val="sr-Cyrl-RS"/>
        </w:rPr>
      </w:pPr>
      <w:r w:rsidRPr="00F6285D">
        <w:rPr>
          <w:rFonts w:cs="Arial"/>
          <w:sz w:val="24"/>
          <w:szCs w:val="24"/>
          <w:lang w:val="sr-Cyrl-RS"/>
        </w:rPr>
        <w:t>„О</w:t>
      </w:r>
      <w:r w:rsidR="00950A13" w:rsidRPr="00F6285D">
        <w:rPr>
          <w:rFonts w:cs="Arial"/>
          <w:sz w:val="24"/>
          <w:szCs w:val="24"/>
          <w:lang w:val="sr-Cyrl-RS"/>
        </w:rPr>
        <w:t>ПОЗИВ - Понуде за јавну набавку</w:t>
      </w:r>
      <w:r w:rsidR="000E43C9" w:rsidRPr="00F6285D">
        <w:rPr>
          <w:rFonts w:cs="Arial"/>
          <w:sz w:val="24"/>
          <w:szCs w:val="24"/>
          <w:lang w:val="sr-Cyrl-RS"/>
        </w:rPr>
        <w:t xml:space="preserve"> </w:t>
      </w:r>
      <w:r w:rsidRPr="00F6285D">
        <w:rPr>
          <w:rFonts w:cs="Arial"/>
          <w:sz w:val="24"/>
          <w:szCs w:val="24"/>
          <w:lang w:val="sr-Cyrl-RS"/>
        </w:rPr>
        <w:t>„</w:t>
      </w:r>
      <w:r w:rsidR="00D5099D" w:rsidRPr="00F6285D">
        <w:rPr>
          <w:rFonts w:cs="Arial"/>
          <w:sz w:val="24"/>
          <w:szCs w:val="24"/>
          <w:lang w:val="sr-Cyrl-RS"/>
        </w:rPr>
        <w:t>Транспорти машина (ходни стројеви) помоћне механизације</w:t>
      </w:r>
      <w:r w:rsidR="00950A13" w:rsidRPr="00F6285D">
        <w:rPr>
          <w:rFonts w:cs="Arial"/>
          <w:sz w:val="24"/>
          <w:szCs w:val="24"/>
          <w:lang w:val="sr-Cyrl-RS"/>
        </w:rPr>
        <w:t xml:space="preserve">“ </w:t>
      </w:r>
      <w:r w:rsidRPr="00F6285D">
        <w:rPr>
          <w:rFonts w:cs="Arial"/>
          <w:sz w:val="24"/>
          <w:szCs w:val="24"/>
          <w:lang w:val="sr-Cyrl-RS"/>
        </w:rPr>
        <w:t xml:space="preserve">- </w:t>
      </w:r>
      <w:r w:rsidR="004D4289" w:rsidRPr="00F6285D">
        <w:rPr>
          <w:rFonts w:cs="Arial"/>
          <w:sz w:val="24"/>
          <w:szCs w:val="24"/>
          <w:lang w:val="ru-RU"/>
        </w:rPr>
        <w:t xml:space="preserve">за партију бр. ______ </w:t>
      </w:r>
      <w:r w:rsidR="004D4289" w:rsidRPr="00F6285D">
        <w:rPr>
          <w:rFonts w:cs="Arial"/>
          <w:i/>
          <w:sz w:val="24"/>
          <w:szCs w:val="24"/>
          <w:lang w:val="ru-RU"/>
        </w:rPr>
        <w:t>(уписати број и назив партије</w:t>
      </w:r>
      <w:r w:rsidR="00491AB1" w:rsidRPr="00F6285D">
        <w:rPr>
          <w:rFonts w:cs="Arial"/>
          <w:i/>
          <w:sz w:val="24"/>
          <w:szCs w:val="24"/>
        </w:rPr>
        <w:t xml:space="preserve">, </w:t>
      </w:r>
      <w:r w:rsidR="004D4289" w:rsidRPr="00F6285D">
        <w:rPr>
          <w:rFonts w:cs="Arial"/>
          <w:i/>
          <w:sz w:val="24"/>
          <w:szCs w:val="24"/>
          <w:lang w:val="ru-RU"/>
        </w:rPr>
        <w:t>)</w:t>
      </w:r>
      <w:r w:rsidRPr="00F6285D">
        <w:rPr>
          <w:rFonts w:cs="Arial"/>
          <w:sz w:val="24"/>
          <w:szCs w:val="24"/>
          <w:lang w:val="sr-Cyrl-RS"/>
        </w:rPr>
        <w:t xml:space="preserve">Јавна набавка број </w:t>
      </w:r>
      <w:r w:rsidR="00D5099D" w:rsidRPr="00F6285D">
        <w:rPr>
          <w:rFonts w:cs="Arial"/>
          <w:sz w:val="24"/>
          <w:szCs w:val="24"/>
          <w:lang w:val="sr-Cyrl-RS"/>
        </w:rPr>
        <w:t>ЈН/4000/0656/2020 (827/2020)</w:t>
      </w:r>
      <w:r w:rsidR="006F6A1D" w:rsidRPr="00F6285D">
        <w:rPr>
          <w:rFonts w:cs="Arial"/>
          <w:sz w:val="24"/>
          <w:szCs w:val="24"/>
          <w:lang w:val="sr-Latn-RS"/>
        </w:rPr>
        <w:t xml:space="preserve"> </w:t>
      </w:r>
      <w:r w:rsidRPr="00F6285D">
        <w:rPr>
          <w:rFonts w:cs="Arial"/>
          <w:sz w:val="24"/>
          <w:szCs w:val="24"/>
          <w:lang w:val="sr-Cyrl-RS"/>
        </w:rPr>
        <w:t>– НЕ ОТВАРАТИ“.</w:t>
      </w:r>
    </w:p>
    <w:p w14:paraId="78CF9AE3" w14:textId="77777777" w:rsidR="00BF65E5" w:rsidRPr="00F6285D" w:rsidRDefault="00BF65E5">
      <w:pPr>
        <w:pStyle w:val="KDParagraf"/>
        <w:spacing w:before="0"/>
        <w:rPr>
          <w:rFonts w:cs="Arial"/>
          <w:sz w:val="24"/>
          <w:szCs w:val="24"/>
          <w:lang w:val="sr-Cyrl-RS"/>
        </w:rPr>
      </w:pPr>
    </w:p>
    <w:p w14:paraId="09304E9B"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У случају опозива поднете понуде пре истека рока за подношење понуда, </w:t>
      </w:r>
      <w:r w:rsidR="00294D50" w:rsidRPr="00F6285D">
        <w:rPr>
          <w:rFonts w:cs="Arial"/>
          <w:sz w:val="24"/>
          <w:szCs w:val="24"/>
          <w:lang w:val="sr-Cyrl-RS"/>
        </w:rPr>
        <w:t>н</w:t>
      </w:r>
      <w:r w:rsidRPr="00F6285D">
        <w:rPr>
          <w:rFonts w:cs="Arial"/>
          <w:sz w:val="24"/>
          <w:szCs w:val="24"/>
          <w:lang w:val="sr-Cyrl-RS"/>
        </w:rPr>
        <w:t>аручилац такву понуду неће отварати, већ ће је неотворену вратити понуђачу.</w:t>
      </w:r>
    </w:p>
    <w:p w14:paraId="1D444596" w14:textId="77777777" w:rsidR="000A480C" w:rsidRPr="00F6285D" w:rsidRDefault="004361DF">
      <w:pPr>
        <w:pStyle w:val="KDKomentar"/>
        <w:spacing w:before="0"/>
        <w:rPr>
          <w:rFonts w:cs="Arial"/>
          <w:i w:val="0"/>
          <w:color w:val="auto"/>
          <w:sz w:val="24"/>
          <w:szCs w:val="24"/>
          <w:lang w:val="sr-Cyrl-RS"/>
        </w:rPr>
      </w:pPr>
      <w:r w:rsidRPr="00F6285D">
        <w:rPr>
          <w:rFonts w:cs="Arial"/>
          <w:i w:val="0"/>
          <w:color w:val="auto"/>
          <w:sz w:val="24"/>
          <w:szCs w:val="24"/>
          <w:lang w:val="sr-Cyrl-RS"/>
        </w:rPr>
        <w:t xml:space="preserve">Уколико понуђач измени или опозове понуду поднету по истеку рока за подношење понуда, </w:t>
      </w:r>
      <w:r w:rsidR="00294D50" w:rsidRPr="00F6285D">
        <w:rPr>
          <w:rFonts w:cs="Arial"/>
          <w:i w:val="0"/>
          <w:color w:val="auto"/>
          <w:sz w:val="24"/>
          <w:szCs w:val="24"/>
          <w:lang w:val="sr-Cyrl-RS"/>
        </w:rPr>
        <w:t>н</w:t>
      </w:r>
      <w:r w:rsidRPr="00F6285D">
        <w:rPr>
          <w:rFonts w:cs="Arial"/>
          <w:i w:val="0"/>
          <w:color w:val="auto"/>
          <w:sz w:val="24"/>
          <w:szCs w:val="24"/>
          <w:lang w:val="sr-Cyrl-RS"/>
        </w:rPr>
        <w:t>аручилац ће наплатити средство обезбеђења дато на име озбиљности понуде.</w:t>
      </w:r>
    </w:p>
    <w:p w14:paraId="5F2E4496" w14:textId="77777777" w:rsidR="001250F2" w:rsidRPr="00F6285D" w:rsidRDefault="001250F2">
      <w:pPr>
        <w:pStyle w:val="KDKomentar"/>
        <w:spacing w:before="0"/>
        <w:rPr>
          <w:rFonts w:cs="Arial"/>
          <w:i w:val="0"/>
          <w:color w:val="auto"/>
          <w:sz w:val="24"/>
          <w:szCs w:val="24"/>
          <w:lang w:val="sr-Cyrl-RS"/>
        </w:rPr>
      </w:pPr>
    </w:p>
    <w:p w14:paraId="0D0A1812"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40" w:name="_Toc442559894"/>
      <w:bookmarkStart w:id="41" w:name="_Toc441651583"/>
      <w:r w:rsidRPr="00F6285D">
        <w:rPr>
          <w:rFonts w:cs="Arial"/>
          <w:sz w:val="24"/>
          <w:szCs w:val="24"/>
          <w:lang w:val="sr-Cyrl-RS"/>
        </w:rPr>
        <w:t xml:space="preserve"> П</w:t>
      </w:r>
      <w:bookmarkEnd w:id="40"/>
      <w:bookmarkEnd w:id="41"/>
      <w:r w:rsidRPr="00F6285D">
        <w:rPr>
          <w:rFonts w:cs="Arial"/>
          <w:sz w:val="24"/>
          <w:szCs w:val="24"/>
          <w:lang w:val="sr-Cyrl-RS"/>
        </w:rPr>
        <w:t>артије</w:t>
      </w:r>
    </w:p>
    <w:p w14:paraId="574A1B64" w14:textId="20BAE519" w:rsidR="001250F2" w:rsidRPr="00F6285D" w:rsidRDefault="000E43C9">
      <w:pPr>
        <w:spacing w:before="0"/>
        <w:rPr>
          <w:rFonts w:eastAsia="Calibri" w:cs="Arial"/>
          <w:sz w:val="24"/>
          <w:szCs w:val="24"/>
          <w:lang w:val="sr-Cyrl-RS"/>
        </w:rPr>
      </w:pPr>
      <w:r w:rsidRPr="00F6285D">
        <w:rPr>
          <w:rFonts w:eastAsia="Calibri" w:cs="Arial"/>
          <w:sz w:val="24"/>
          <w:szCs w:val="24"/>
          <w:lang w:val="sr-Cyrl-RS"/>
        </w:rPr>
        <w:t xml:space="preserve">Набавка обликована </w:t>
      </w:r>
      <w:r w:rsidR="001B36BE" w:rsidRPr="00F6285D">
        <w:rPr>
          <w:rFonts w:eastAsia="Calibri" w:cs="Arial"/>
          <w:sz w:val="24"/>
          <w:szCs w:val="24"/>
          <w:lang w:val="sr-Cyrl-RS"/>
        </w:rPr>
        <w:t>по</w:t>
      </w:r>
      <w:r w:rsidR="00D8309C" w:rsidRPr="00F6285D">
        <w:rPr>
          <w:rFonts w:eastAsia="Calibri" w:cs="Arial"/>
          <w:sz w:val="24"/>
          <w:szCs w:val="24"/>
          <w:lang w:val="sr-Cyrl-RS"/>
        </w:rPr>
        <w:t xml:space="preserve"> партиј</w:t>
      </w:r>
      <w:r w:rsidR="001B36BE" w:rsidRPr="00F6285D">
        <w:rPr>
          <w:rFonts w:eastAsia="Calibri" w:cs="Arial"/>
          <w:sz w:val="24"/>
          <w:szCs w:val="24"/>
          <w:lang w:val="sr-Cyrl-RS"/>
        </w:rPr>
        <w:t>ама</w:t>
      </w:r>
      <w:r w:rsidR="004361DF" w:rsidRPr="00F6285D">
        <w:rPr>
          <w:rFonts w:eastAsia="Calibri" w:cs="Arial"/>
          <w:sz w:val="24"/>
          <w:szCs w:val="24"/>
          <w:lang w:val="sr-Cyrl-RS"/>
        </w:rPr>
        <w:t>.</w:t>
      </w:r>
    </w:p>
    <w:p w14:paraId="443BD434" w14:textId="77777777" w:rsidR="00676860" w:rsidRPr="00F6285D" w:rsidRDefault="00676860" w:rsidP="00676860">
      <w:pPr>
        <w:widowControl w:val="0"/>
        <w:spacing w:before="0"/>
        <w:contextualSpacing/>
        <w:rPr>
          <w:rFonts w:eastAsia="Arial" w:cs="Arial"/>
          <w:sz w:val="24"/>
          <w:szCs w:val="24"/>
          <w:lang w:val="sr-Cyrl-RS"/>
        </w:rPr>
      </w:pPr>
      <w:r w:rsidRPr="00F6285D">
        <w:rPr>
          <w:rFonts w:eastAsia="Arial" w:cs="Arial"/>
          <w:sz w:val="24"/>
          <w:szCs w:val="24"/>
        </w:rPr>
        <w:t xml:space="preserve">Партија 1. </w:t>
      </w:r>
      <w:r w:rsidRPr="00F6285D">
        <w:rPr>
          <w:rFonts w:eastAsia="Arial" w:cs="Arial"/>
          <w:color w:val="000000"/>
          <w:sz w:val="24"/>
          <w:szCs w:val="24"/>
        </w:rPr>
        <w:t>Компоненте ходног строја за машине DRESSTA</w:t>
      </w:r>
    </w:p>
    <w:p w14:paraId="4648983F" w14:textId="77777777" w:rsidR="00676860" w:rsidRPr="00CB62D2" w:rsidRDefault="00676860" w:rsidP="00676860">
      <w:pPr>
        <w:widowControl w:val="0"/>
        <w:spacing w:before="0"/>
        <w:contextualSpacing/>
        <w:rPr>
          <w:rFonts w:eastAsia="Calibri" w:cs="Arial"/>
          <w:sz w:val="24"/>
          <w:szCs w:val="24"/>
          <w:lang w:val="sr-Cyrl-RS"/>
        </w:rPr>
      </w:pPr>
      <w:r w:rsidRPr="00F6285D">
        <w:rPr>
          <w:rFonts w:eastAsia="Arial" w:cs="Arial"/>
          <w:sz w:val="24"/>
          <w:szCs w:val="24"/>
        </w:rPr>
        <w:t xml:space="preserve">Партија 2. </w:t>
      </w:r>
      <w:r w:rsidRPr="00F6285D">
        <w:rPr>
          <w:rFonts w:eastAsia="Arial" w:cs="Arial"/>
          <w:color w:val="000000"/>
          <w:sz w:val="24"/>
          <w:szCs w:val="24"/>
        </w:rPr>
        <w:t xml:space="preserve">Компоненте ходног строја за машине </w:t>
      </w:r>
      <w:r w:rsidRPr="00CB62D2">
        <w:rPr>
          <w:rFonts w:eastAsia="Arial" w:cs="Arial"/>
          <w:color w:val="000000"/>
          <w:sz w:val="24"/>
          <w:szCs w:val="24"/>
        </w:rPr>
        <w:t>CATERPILLAR</w:t>
      </w:r>
    </w:p>
    <w:p w14:paraId="6A057C0E" w14:textId="57977F5B" w:rsidR="00676860" w:rsidRPr="00F6285D" w:rsidRDefault="00676860" w:rsidP="00676860">
      <w:pPr>
        <w:autoSpaceDE w:val="0"/>
        <w:autoSpaceDN w:val="0"/>
        <w:adjustRightInd w:val="0"/>
        <w:spacing w:before="0"/>
        <w:rPr>
          <w:rFonts w:eastAsia="Arial" w:cs="Arial"/>
          <w:sz w:val="24"/>
          <w:szCs w:val="24"/>
          <w:lang w:val="sr-Cyrl-RS"/>
        </w:rPr>
      </w:pPr>
      <w:r w:rsidRPr="00CB62D2">
        <w:rPr>
          <w:rFonts w:eastAsia="Arial" w:cs="Arial"/>
          <w:sz w:val="24"/>
          <w:szCs w:val="24"/>
        </w:rPr>
        <w:t xml:space="preserve">Партија 3. </w:t>
      </w:r>
      <w:r w:rsidRPr="00CB62D2">
        <w:rPr>
          <w:rFonts w:eastAsia="Arial" w:cs="Arial"/>
          <w:color w:val="000000"/>
          <w:sz w:val="24"/>
          <w:szCs w:val="24"/>
        </w:rPr>
        <w:t xml:space="preserve">Компоненте ходног строја за машине </w:t>
      </w:r>
      <w:r w:rsidR="001E346F" w:rsidRPr="00CB62D2">
        <w:rPr>
          <w:rFonts w:eastAsia="Arial" w:cs="Arial"/>
          <w:color w:val="000000"/>
          <w:sz w:val="24"/>
          <w:szCs w:val="24"/>
        </w:rPr>
        <w:t>SHANTUI</w:t>
      </w:r>
    </w:p>
    <w:p w14:paraId="6F7516C0" w14:textId="77777777" w:rsidR="00676860" w:rsidRPr="00F6285D" w:rsidRDefault="00676860" w:rsidP="00676860">
      <w:pPr>
        <w:autoSpaceDE w:val="0"/>
        <w:autoSpaceDN w:val="0"/>
        <w:adjustRightInd w:val="0"/>
        <w:spacing w:before="0"/>
        <w:rPr>
          <w:rFonts w:eastAsia="Arial" w:cs="Arial"/>
          <w:sz w:val="24"/>
          <w:szCs w:val="24"/>
          <w:lang w:val="sr-Cyrl-RS"/>
        </w:rPr>
      </w:pPr>
      <w:r w:rsidRPr="00F6285D">
        <w:rPr>
          <w:rFonts w:eastAsia="Arial" w:cs="Arial"/>
          <w:sz w:val="24"/>
          <w:szCs w:val="24"/>
        </w:rPr>
        <w:t xml:space="preserve">Партија 4. </w:t>
      </w:r>
      <w:r w:rsidRPr="00F6285D">
        <w:rPr>
          <w:rFonts w:eastAsia="Arial" w:cs="Arial"/>
          <w:color w:val="000000"/>
          <w:sz w:val="24"/>
          <w:szCs w:val="24"/>
        </w:rPr>
        <w:t>Компоненте ходног строја за машине CASE</w:t>
      </w:r>
    </w:p>
    <w:p w14:paraId="79F6B2A4" w14:textId="77777777" w:rsidR="00676860" w:rsidRPr="00F6285D" w:rsidRDefault="00676860" w:rsidP="00676860">
      <w:pPr>
        <w:autoSpaceDE w:val="0"/>
        <w:autoSpaceDN w:val="0"/>
        <w:adjustRightInd w:val="0"/>
        <w:spacing w:before="0"/>
        <w:rPr>
          <w:rFonts w:eastAsia="Arial" w:cs="Arial"/>
          <w:sz w:val="24"/>
          <w:szCs w:val="24"/>
          <w:lang w:val="sr-Cyrl-RS"/>
        </w:rPr>
      </w:pPr>
      <w:r w:rsidRPr="00F6285D">
        <w:rPr>
          <w:rFonts w:eastAsia="Arial" w:cs="Arial"/>
          <w:sz w:val="24"/>
          <w:szCs w:val="24"/>
        </w:rPr>
        <w:t xml:space="preserve">Партија 5. </w:t>
      </w:r>
      <w:r w:rsidRPr="00F6285D">
        <w:rPr>
          <w:rFonts w:eastAsia="Arial" w:cs="Arial"/>
          <w:color w:val="000000"/>
          <w:sz w:val="24"/>
          <w:szCs w:val="24"/>
        </w:rPr>
        <w:t>Компоненте ходног строја за машине HIDROMEK</w:t>
      </w:r>
    </w:p>
    <w:p w14:paraId="08303731" w14:textId="77777777" w:rsidR="00676860" w:rsidRPr="00F6285D" w:rsidRDefault="00676860" w:rsidP="00676860">
      <w:pPr>
        <w:pStyle w:val="ListParagraph"/>
        <w:widowControl w:val="0"/>
        <w:spacing w:before="0" w:after="0" w:line="240" w:lineRule="auto"/>
        <w:ind w:left="0"/>
        <w:rPr>
          <w:rFonts w:ascii="Arial" w:eastAsia="Arial" w:hAnsi="Arial" w:cs="Arial"/>
          <w:sz w:val="24"/>
          <w:szCs w:val="24"/>
        </w:rPr>
      </w:pPr>
      <w:r w:rsidRPr="00F6285D">
        <w:rPr>
          <w:rFonts w:ascii="Arial" w:eastAsia="Arial" w:hAnsi="Arial" w:cs="Arial"/>
          <w:sz w:val="24"/>
          <w:szCs w:val="24"/>
        </w:rPr>
        <w:t xml:space="preserve">Партија 6. </w:t>
      </w:r>
      <w:r w:rsidRPr="00F6285D">
        <w:rPr>
          <w:rFonts w:ascii="Arial" w:eastAsia="Arial" w:hAnsi="Arial" w:cs="Arial"/>
          <w:color w:val="000000"/>
          <w:sz w:val="24"/>
          <w:szCs w:val="24"/>
        </w:rPr>
        <w:t>Компоненте ходног строја за машине KOBELCO</w:t>
      </w:r>
      <w:r w:rsidRPr="00F6285D">
        <w:rPr>
          <w:rFonts w:ascii="Arial" w:eastAsia="Arial" w:hAnsi="Arial" w:cs="Arial"/>
          <w:sz w:val="24"/>
          <w:szCs w:val="24"/>
        </w:rPr>
        <w:t xml:space="preserve"> </w:t>
      </w:r>
    </w:p>
    <w:p w14:paraId="3CC1FEC9" w14:textId="77777777" w:rsidR="00676860" w:rsidRPr="00F6285D" w:rsidRDefault="00676860" w:rsidP="00676860">
      <w:pPr>
        <w:pStyle w:val="ListParagraph"/>
        <w:widowControl w:val="0"/>
        <w:spacing w:before="0" w:after="0" w:line="240" w:lineRule="auto"/>
        <w:ind w:left="0"/>
        <w:rPr>
          <w:rFonts w:ascii="Arial" w:eastAsia="Arial" w:hAnsi="Arial" w:cs="Arial"/>
          <w:color w:val="000000"/>
          <w:sz w:val="24"/>
          <w:szCs w:val="24"/>
        </w:rPr>
      </w:pPr>
      <w:r w:rsidRPr="00F6285D">
        <w:rPr>
          <w:rFonts w:ascii="Arial" w:eastAsia="Arial" w:hAnsi="Arial" w:cs="Arial"/>
          <w:sz w:val="24"/>
          <w:szCs w:val="24"/>
        </w:rPr>
        <w:t xml:space="preserve">Партија 7. </w:t>
      </w:r>
      <w:r w:rsidRPr="00F6285D">
        <w:rPr>
          <w:rFonts w:ascii="Arial" w:eastAsia="Arial" w:hAnsi="Arial" w:cs="Arial"/>
          <w:color w:val="000000"/>
          <w:sz w:val="24"/>
          <w:szCs w:val="24"/>
        </w:rPr>
        <w:t>Компоненте ходног строја за машине LIEBHERR</w:t>
      </w:r>
    </w:p>
    <w:p w14:paraId="79583065" w14:textId="434B980E" w:rsidR="00676860" w:rsidRPr="00F6285D" w:rsidRDefault="00676860" w:rsidP="00676860">
      <w:pPr>
        <w:pStyle w:val="ListParagraph"/>
        <w:widowControl w:val="0"/>
        <w:spacing w:before="0" w:after="0" w:line="240" w:lineRule="auto"/>
        <w:ind w:left="0"/>
        <w:rPr>
          <w:rFonts w:ascii="Arial" w:eastAsia="Arial" w:hAnsi="Arial" w:cs="Arial"/>
          <w:color w:val="000000"/>
          <w:sz w:val="24"/>
          <w:szCs w:val="24"/>
        </w:rPr>
      </w:pPr>
      <w:r w:rsidRPr="00F6285D">
        <w:rPr>
          <w:rFonts w:ascii="Arial" w:eastAsia="Arial" w:hAnsi="Arial" w:cs="Arial"/>
          <w:color w:val="000000"/>
          <w:sz w:val="24"/>
          <w:szCs w:val="24"/>
          <w:lang w:val="sr-Cyrl-RS"/>
        </w:rPr>
        <w:t xml:space="preserve">Партија 8. </w:t>
      </w:r>
      <w:r w:rsidRPr="00F6285D">
        <w:rPr>
          <w:rFonts w:ascii="Arial" w:eastAsia="Arial" w:hAnsi="Arial" w:cs="Arial"/>
          <w:color w:val="000000"/>
          <w:sz w:val="24"/>
          <w:szCs w:val="24"/>
        </w:rPr>
        <w:t>Компоненте ходног строја за машине SENEBOGEN</w:t>
      </w:r>
    </w:p>
    <w:p w14:paraId="461529CD" w14:textId="77777777" w:rsidR="00676860" w:rsidRPr="00F6285D" w:rsidRDefault="00676860" w:rsidP="00676860">
      <w:pPr>
        <w:pStyle w:val="ListParagraph"/>
        <w:widowControl w:val="0"/>
        <w:spacing w:before="0" w:after="0" w:line="240" w:lineRule="auto"/>
        <w:ind w:left="0"/>
        <w:rPr>
          <w:rFonts w:ascii="Arial" w:eastAsia="Arial" w:hAnsi="Arial" w:cs="Arial"/>
          <w:color w:val="000000"/>
          <w:sz w:val="24"/>
          <w:szCs w:val="24"/>
        </w:rPr>
      </w:pPr>
    </w:p>
    <w:p w14:paraId="3FB6521D" w14:textId="77777777" w:rsidR="00676860" w:rsidRPr="00F6285D" w:rsidRDefault="00676860" w:rsidP="00676860">
      <w:pPr>
        <w:tabs>
          <w:tab w:val="left" w:pos="567"/>
        </w:tabs>
        <w:spacing w:before="0"/>
        <w:rPr>
          <w:rFonts w:cs="Arial"/>
          <w:sz w:val="24"/>
          <w:szCs w:val="24"/>
          <w:lang w:val="ru-RU"/>
        </w:rPr>
      </w:pPr>
      <w:r w:rsidRPr="00F6285D">
        <w:rPr>
          <w:rFonts w:cs="Arial"/>
          <w:sz w:val="24"/>
          <w:szCs w:val="24"/>
          <w:lang w:val="ru-RU"/>
        </w:rPr>
        <w:t xml:space="preserve">У случају да </w:t>
      </w:r>
      <w:r w:rsidRPr="00F6285D">
        <w:rPr>
          <w:rFonts w:cs="Arial"/>
          <w:sz w:val="24"/>
          <w:szCs w:val="24"/>
          <w:lang w:val="sr-Cyrl-RS"/>
        </w:rPr>
        <w:t>П</w:t>
      </w:r>
      <w:r w:rsidRPr="00F6285D">
        <w:rPr>
          <w:rFonts w:cs="Arial"/>
          <w:sz w:val="24"/>
          <w:szCs w:val="24"/>
          <w:lang w:val="ru-RU"/>
        </w:rPr>
        <w:t xml:space="preserve">онуђач поднесе понуду за </w:t>
      </w:r>
      <w:r w:rsidRPr="00F6285D">
        <w:rPr>
          <w:rFonts w:cs="Arial"/>
          <w:sz w:val="24"/>
          <w:szCs w:val="24"/>
          <w:lang w:val="sr-Cyrl-RS"/>
        </w:rPr>
        <w:t>једну или све партије</w:t>
      </w:r>
      <w:r w:rsidRPr="00F6285D">
        <w:rPr>
          <w:rFonts w:cs="Arial"/>
          <w:sz w:val="24"/>
          <w:szCs w:val="24"/>
          <w:lang w:val="ru-RU"/>
        </w:rPr>
        <w:t>, она мора бити поднета тако да се може оцењивати за сваку партију посебно.</w:t>
      </w:r>
    </w:p>
    <w:p w14:paraId="50790A4F" w14:textId="77777777" w:rsidR="00676860" w:rsidRPr="00F6285D" w:rsidRDefault="00676860" w:rsidP="00676860">
      <w:pPr>
        <w:tabs>
          <w:tab w:val="left" w:pos="567"/>
        </w:tabs>
        <w:spacing w:before="0"/>
        <w:rPr>
          <w:rFonts w:cs="Arial"/>
          <w:sz w:val="24"/>
          <w:szCs w:val="24"/>
          <w:lang w:val="ru-RU"/>
        </w:rPr>
      </w:pPr>
      <w:r w:rsidRPr="00F6285D">
        <w:rPr>
          <w:rFonts w:cs="Arial"/>
          <w:sz w:val="24"/>
          <w:szCs w:val="24"/>
          <w:lang w:val="ru-RU"/>
        </w:rPr>
        <w:t xml:space="preserve">Понуђач може да поднесе понуду за једну или </w:t>
      </w:r>
      <w:r w:rsidRPr="00F6285D">
        <w:rPr>
          <w:rFonts w:cs="Arial"/>
          <w:sz w:val="24"/>
          <w:szCs w:val="24"/>
          <w:lang w:val="sr-Cyrl-RS"/>
        </w:rPr>
        <w:t>све</w:t>
      </w:r>
      <w:r w:rsidRPr="00F6285D">
        <w:rPr>
          <w:rFonts w:cs="Arial"/>
          <w:sz w:val="24"/>
          <w:szCs w:val="24"/>
          <w:lang w:val="ru-RU"/>
        </w:rPr>
        <w:t xml:space="preserve"> партије. Понуда мора да обухвати најмање једну целокупну партију.</w:t>
      </w:r>
    </w:p>
    <w:p w14:paraId="4E8D687E" w14:textId="77777777" w:rsidR="00676860" w:rsidRPr="00F6285D" w:rsidRDefault="00676860" w:rsidP="00676860">
      <w:pPr>
        <w:tabs>
          <w:tab w:val="left" w:pos="567"/>
        </w:tabs>
        <w:spacing w:before="0"/>
        <w:rPr>
          <w:rFonts w:cs="Arial"/>
          <w:sz w:val="24"/>
          <w:szCs w:val="24"/>
          <w:lang w:val="ru-RU"/>
        </w:rPr>
      </w:pPr>
      <w:r w:rsidRPr="00F6285D">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5109B5A7" w14:textId="77777777" w:rsidR="00C030A7" w:rsidRPr="00F6285D" w:rsidRDefault="00C030A7">
      <w:pPr>
        <w:spacing w:before="0"/>
        <w:rPr>
          <w:rFonts w:eastAsia="Calibri" w:cs="Arial"/>
          <w:sz w:val="24"/>
          <w:szCs w:val="24"/>
          <w:lang w:val="sr-Cyrl-RS"/>
        </w:rPr>
      </w:pPr>
    </w:p>
    <w:p w14:paraId="7C8A97D6"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42" w:name="_Toc442559895"/>
      <w:bookmarkStart w:id="43" w:name="_Toc441651584"/>
      <w:r w:rsidRPr="00F6285D">
        <w:rPr>
          <w:rFonts w:cs="Arial"/>
          <w:sz w:val="24"/>
          <w:szCs w:val="24"/>
          <w:lang w:val="sr-Cyrl-RS"/>
        </w:rPr>
        <w:t xml:space="preserve"> </w:t>
      </w:r>
      <w:bookmarkEnd w:id="42"/>
      <w:bookmarkEnd w:id="43"/>
      <w:r w:rsidRPr="00F6285D">
        <w:rPr>
          <w:rFonts w:cs="Arial"/>
          <w:sz w:val="24"/>
          <w:szCs w:val="24"/>
          <w:lang w:val="sr-Cyrl-RS"/>
        </w:rPr>
        <w:t>Понуда са варијантама</w:t>
      </w:r>
    </w:p>
    <w:p w14:paraId="6BEFFA94" w14:textId="77777777" w:rsidR="000A480C" w:rsidRPr="00F6285D" w:rsidRDefault="004361DF">
      <w:pPr>
        <w:tabs>
          <w:tab w:val="left" w:pos="993"/>
        </w:tabs>
        <w:spacing w:before="0"/>
        <w:rPr>
          <w:rFonts w:cs="Arial"/>
          <w:sz w:val="24"/>
          <w:szCs w:val="24"/>
          <w:lang w:val="sr-Cyrl-RS"/>
        </w:rPr>
      </w:pPr>
      <w:r w:rsidRPr="00F6285D">
        <w:rPr>
          <w:rFonts w:cs="Arial"/>
          <w:sz w:val="24"/>
          <w:szCs w:val="24"/>
          <w:lang w:val="sr-Cyrl-RS"/>
        </w:rPr>
        <w:t>Понуда са варијантама није дозвољена.</w:t>
      </w:r>
    </w:p>
    <w:p w14:paraId="706CFA1F" w14:textId="77777777" w:rsidR="001250F2" w:rsidRPr="00F6285D" w:rsidRDefault="001250F2">
      <w:pPr>
        <w:tabs>
          <w:tab w:val="left" w:pos="993"/>
        </w:tabs>
        <w:spacing w:before="0"/>
        <w:rPr>
          <w:rFonts w:cs="Arial"/>
          <w:sz w:val="24"/>
          <w:szCs w:val="24"/>
          <w:lang w:val="sr-Cyrl-RS"/>
        </w:rPr>
      </w:pPr>
    </w:p>
    <w:p w14:paraId="1FC468EE"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44" w:name="_Toc442559896"/>
      <w:bookmarkStart w:id="45" w:name="_Toc441651585"/>
      <w:r w:rsidRPr="00F6285D">
        <w:rPr>
          <w:rFonts w:cs="Arial"/>
          <w:sz w:val="24"/>
          <w:szCs w:val="24"/>
          <w:lang w:val="sr-Cyrl-RS"/>
        </w:rPr>
        <w:t xml:space="preserve"> </w:t>
      </w:r>
      <w:bookmarkEnd w:id="44"/>
      <w:bookmarkEnd w:id="45"/>
      <w:r w:rsidRPr="00F6285D">
        <w:rPr>
          <w:rFonts w:cs="Arial"/>
          <w:sz w:val="24"/>
          <w:szCs w:val="24"/>
          <w:lang w:val="sr-Cyrl-RS"/>
        </w:rPr>
        <w:t>Подношење понуде са подизвођачима</w:t>
      </w:r>
    </w:p>
    <w:p w14:paraId="4CFA3B11" w14:textId="77777777" w:rsidR="005A03B8" w:rsidRPr="00F6285D" w:rsidRDefault="005A03B8" w:rsidP="005A03B8">
      <w:pPr>
        <w:pStyle w:val="KDParagraf"/>
        <w:spacing w:before="0"/>
        <w:rPr>
          <w:rFonts w:cs="Arial"/>
          <w:sz w:val="24"/>
          <w:szCs w:val="24"/>
        </w:rPr>
      </w:pPr>
      <w:bookmarkStart w:id="46" w:name="_Toc442559897"/>
      <w:bookmarkStart w:id="47" w:name="_Toc441651586"/>
      <w:bookmarkEnd w:id="46"/>
      <w:bookmarkEnd w:id="47"/>
      <w:r w:rsidRPr="00F6285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6B8D564" w14:textId="77777777" w:rsidR="005A03B8" w:rsidRPr="00F6285D" w:rsidRDefault="005A03B8" w:rsidP="005A03B8">
      <w:pPr>
        <w:pStyle w:val="KDParagraf"/>
        <w:spacing w:before="0"/>
        <w:rPr>
          <w:rFonts w:cs="Arial"/>
          <w:sz w:val="24"/>
          <w:szCs w:val="24"/>
        </w:rPr>
      </w:pPr>
      <w:r w:rsidRPr="00F6285D">
        <w:rPr>
          <w:rFonts w:cs="Arial"/>
          <w:sz w:val="24"/>
          <w:szCs w:val="24"/>
        </w:rPr>
        <w:t xml:space="preserve">- назив подизвођача, а уколико </w:t>
      </w:r>
      <w:r w:rsidRPr="00F6285D">
        <w:rPr>
          <w:rFonts w:cs="Arial"/>
          <w:sz w:val="24"/>
          <w:szCs w:val="24"/>
          <w:lang w:val="sr-Cyrl-RS"/>
        </w:rPr>
        <w:t>уговор</w:t>
      </w:r>
      <w:r w:rsidRPr="00F6285D">
        <w:rPr>
          <w:rFonts w:cs="Arial"/>
          <w:sz w:val="24"/>
          <w:szCs w:val="24"/>
        </w:rPr>
        <w:t xml:space="preserve"> између наручиоца и понуђача буде закључен, тај подизвођач ће бити наведен у</w:t>
      </w:r>
      <w:r w:rsidRPr="00F6285D">
        <w:rPr>
          <w:rFonts w:cs="Arial"/>
          <w:sz w:val="24"/>
          <w:szCs w:val="24"/>
          <w:lang w:val="sr-Cyrl-RS"/>
        </w:rPr>
        <w:t xml:space="preserve"> Уговору</w:t>
      </w:r>
      <w:r w:rsidRPr="00F6285D">
        <w:rPr>
          <w:rFonts w:cs="Arial"/>
          <w:sz w:val="24"/>
          <w:szCs w:val="24"/>
        </w:rPr>
        <w:t>;</w:t>
      </w:r>
    </w:p>
    <w:p w14:paraId="6BDF2B7A" w14:textId="77777777" w:rsidR="005A03B8" w:rsidRPr="00F6285D" w:rsidRDefault="005A03B8" w:rsidP="005A03B8">
      <w:pPr>
        <w:pStyle w:val="KDParagraf"/>
        <w:spacing w:before="0"/>
        <w:rPr>
          <w:rFonts w:cs="Arial"/>
          <w:sz w:val="24"/>
          <w:szCs w:val="24"/>
        </w:rPr>
      </w:pPr>
      <w:r w:rsidRPr="00F6285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B93D277" w14:textId="77777777" w:rsidR="005A03B8" w:rsidRPr="00F6285D" w:rsidRDefault="005A03B8" w:rsidP="005A03B8">
      <w:pPr>
        <w:pStyle w:val="KDParagraf"/>
        <w:spacing w:before="0"/>
        <w:rPr>
          <w:rFonts w:cs="Arial"/>
          <w:sz w:val="24"/>
          <w:szCs w:val="24"/>
        </w:rPr>
      </w:pPr>
      <w:r w:rsidRPr="00F6285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0FE15D8" w14:textId="77777777" w:rsidR="005A03B8" w:rsidRPr="00F6285D" w:rsidRDefault="005A03B8" w:rsidP="005A03B8">
      <w:pPr>
        <w:pStyle w:val="KDParagraf"/>
        <w:spacing w:before="0"/>
        <w:rPr>
          <w:rFonts w:cs="Arial"/>
          <w:color w:val="00B0F0"/>
          <w:sz w:val="24"/>
          <w:szCs w:val="24"/>
        </w:rPr>
      </w:pPr>
      <w:r w:rsidRPr="00F6285D">
        <w:rPr>
          <w:rFonts w:cs="Arial"/>
          <w:sz w:val="24"/>
          <w:szCs w:val="24"/>
          <w:lang w:val="sr-Cyrl-RS"/>
        </w:rPr>
        <w:lastRenderedPageBreak/>
        <w:t xml:space="preserve">Обавеза понуђача је да за </w:t>
      </w:r>
      <w:r w:rsidRPr="00F6285D">
        <w:rPr>
          <w:rFonts w:cs="Arial"/>
          <w:sz w:val="24"/>
          <w:szCs w:val="24"/>
        </w:rPr>
        <w:t>подизвођач</w:t>
      </w:r>
      <w:r w:rsidRPr="00F6285D">
        <w:rPr>
          <w:rFonts w:cs="Arial"/>
          <w:sz w:val="24"/>
          <w:szCs w:val="24"/>
          <w:lang w:val="sr-Cyrl-RS"/>
        </w:rPr>
        <w:t>а достави доказе о испуњености</w:t>
      </w:r>
      <w:r w:rsidRPr="00F6285D">
        <w:rPr>
          <w:rFonts w:cs="Arial"/>
          <w:sz w:val="24"/>
          <w:szCs w:val="24"/>
        </w:rPr>
        <w:t xml:space="preserve"> обавезн</w:t>
      </w:r>
      <w:r w:rsidRPr="00F6285D">
        <w:rPr>
          <w:rFonts w:cs="Arial"/>
          <w:sz w:val="24"/>
          <w:szCs w:val="24"/>
          <w:lang w:val="sr-Cyrl-RS"/>
        </w:rPr>
        <w:t>их</w:t>
      </w:r>
      <w:r w:rsidRPr="00F6285D">
        <w:rPr>
          <w:rFonts w:cs="Arial"/>
          <w:sz w:val="24"/>
          <w:szCs w:val="24"/>
        </w:rPr>
        <w:t xml:space="preserve"> услов</w:t>
      </w:r>
      <w:r w:rsidRPr="00F6285D">
        <w:rPr>
          <w:rFonts w:cs="Arial"/>
          <w:sz w:val="24"/>
          <w:szCs w:val="24"/>
          <w:lang w:val="sr-Cyrl-RS"/>
        </w:rPr>
        <w:t>а</w:t>
      </w:r>
      <w:r w:rsidRPr="00F6285D">
        <w:rPr>
          <w:rFonts w:cs="Arial"/>
          <w:sz w:val="24"/>
          <w:szCs w:val="24"/>
        </w:rPr>
        <w:t xml:space="preserve"> из члана 75. став 1. тачка 1), 2) и 4) Закона наведен</w:t>
      </w:r>
      <w:r w:rsidRPr="00F6285D">
        <w:rPr>
          <w:rFonts w:cs="Arial"/>
          <w:sz w:val="24"/>
          <w:szCs w:val="24"/>
          <w:lang w:val="sr-Cyrl-RS"/>
        </w:rPr>
        <w:t>их</w:t>
      </w:r>
      <w:r w:rsidRPr="00F6285D">
        <w:rPr>
          <w:rFonts w:cs="Arial"/>
          <w:sz w:val="24"/>
          <w:szCs w:val="24"/>
        </w:rPr>
        <w:t xml:space="preserve"> у одељку Услови за учешће из члана 75. и Упутство како се доказује испуњеност тих услова</w:t>
      </w:r>
      <w:r w:rsidRPr="00F6285D">
        <w:rPr>
          <w:rFonts w:cs="Arial"/>
          <w:sz w:val="24"/>
          <w:szCs w:val="24"/>
          <w:lang w:val="sr-Cyrl-RS"/>
        </w:rPr>
        <w:t>.</w:t>
      </w:r>
    </w:p>
    <w:p w14:paraId="4E98C7A0" w14:textId="77777777" w:rsidR="005A03B8" w:rsidRPr="00F6285D" w:rsidRDefault="005A03B8" w:rsidP="005A03B8">
      <w:pPr>
        <w:pStyle w:val="KDParagraf"/>
        <w:spacing w:before="0"/>
        <w:rPr>
          <w:rFonts w:cs="Arial"/>
          <w:sz w:val="24"/>
          <w:szCs w:val="24"/>
        </w:rPr>
      </w:pPr>
      <w:r w:rsidRPr="00F6285D">
        <w:rPr>
          <w:rFonts w:cs="Arial"/>
          <w:sz w:val="24"/>
          <w:szCs w:val="24"/>
        </w:rPr>
        <w:t xml:space="preserve">Све обрасце у понуди потписује и оверава понуђач, изузев </w:t>
      </w:r>
      <w:r w:rsidRPr="00F6285D">
        <w:rPr>
          <w:rFonts w:cs="Arial"/>
          <w:sz w:val="24"/>
          <w:szCs w:val="24"/>
          <w:lang w:val="sr-Cyrl-RS"/>
        </w:rPr>
        <w:t>образаца под пуном материјалном и кривичном одговорношћу,</w:t>
      </w:r>
      <w:r w:rsidRPr="00F6285D">
        <w:rPr>
          <w:rFonts w:cs="Arial"/>
          <w:sz w:val="24"/>
          <w:szCs w:val="24"/>
        </w:rPr>
        <w:t>које попуњава, потписује и оверава сваки подизвођач у своје име.</w:t>
      </w:r>
    </w:p>
    <w:p w14:paraId="562F1BE4" w14:textId="77777777" w:rsidR="005A03B8" w:rsidRPr="00F6285D" w:rsidRDefault="005A03B8" w:rsidP="005A03B8">
      <w:pPr>
        <w:pStyle w:val="KDParagraf"/>
        <w:spacing w:before="0"/>
        <w:rPr>
          <w:rFonts w:cs="Arial"/>
          <w:sz w:val="24"/>
          <w:szCs w:val="24"/>
        </w:rPr>
      </w:pPr>
      <w:r w:rsidRPr="00F6285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F6285D">
        <w:rPr>
          <w:rFonts w:cs="Arial"/>
          <w:sz w:val="24"/>
          <w:szCs w:val="24"/>
          <w:lang w:val="sr-Cyrl-RS"/>
        </w:rPr>
        <w:t>Уговор</w:t>
      </w:r>
      <w:r w:rsidRPr="00F6285D">
        <w:rPr>
          <w:rFonts w:cs="Arial"/>
          <w:sz w:val="24"/>
          <w:szCs w:val="24"/>
        </w:rPr>
        <w:t xml:space="preserve">, осим ако би раскидом </w:t>
      </w:r>
      <w:r w:rsidRPr="00F6285D">
        <w:rPr>
          <w:rFonts w:cs="Arial"/>
          <w:sz w:val="24"/>
          <w:szCs w:val="24"/>
          <w:lang w:val="sr-Cyrl-RS"/>
        </w:rPr>
        <w:t>оквирног споразума</w:t>
      </w:r>
      <w:r w:rsidRPr="00F6285D">
        <w:rPr>
          <w:rFonts w:cs="Arial"/>
          <w:sz w:val="24"/>
          <w:szCs w:val="24"/>
        </w:rPr>
        <w:t xml:space="preserve"> наручилац претрпео знатну штету. </w:t>
      </w:r>
    </w:p>
    <w:p w14:paraId="684DE0B4" w14:textId="77777777" w:rsidR="005A03B8" w:rsidRPr="00F6285D" w:rsidRDefault="005A03B8" w:rsidP="005A03B8">
      <w:pPr>
        <w:pStyle w:val="KDParagraf"/>
        <w:spacing w:before="0"/>
        <w:rPr>
          <w:rFonts w:cs="Arial"/>
          <w:sz w:val="24"/>
          <w:szCs w:val="24"/>
        </w:rPr>
      </w:pPr>
      <w:r w:rsidRPr="00F6285D">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F6285D">
        <w:rPr>
          <w:rFonts w:cs="Arial"/>
          <w:sz w:val="24"/>
          <w:szCs w:val="24"/>
          <w:lang w:val="sr-Cyrl-RS"/>
        </w:rPr>
        <w:t xml:space="preserve"> </w:t>
      </w:r>
      <w:r w:rsidRPr="00F6285D">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EB2424B" w14:textId="77777777" w:rsidR="005A03B8" w:rsidRPr="00F6285D" w:rsidRDefault="005A03B8" w:rsidP="005A03B8">
      <w:pPr>
        <w:pStyle w:val="KDParagraf"/>
        <w:spacing w:before="0"/>
        <w:rPr>
          <w:rFonts w:cs="Arial"/>
          <w:color w:val="000000" w:themeColor="text1"/>
          <w:sz w:val="24"/>
          <w:szCs w:val="24"/>
          <w:lang w:bidi="en-US"/>
        </w:rPr>
      </w:pPr>
      <w:r w:rsidRPr="00F6285D">
        <w:rPr>
          <w:rFonts w:cs="Arial"/>
          <w:color w:val="000000" w:themeColor="text1"/>
          <w:sz w:val="24"/>
          <w:szCs w:val="24"/>
        </w:rPr>
        <w:t>Наручилац</w:t>
      </w:r>
      <w:r w:rsidRPr="00F6285D">
        <w:rPr>
          <w:rFonts w:cs="Arial"/>
          <w:color w:val="000000" w:themeColor="text1"/>
          <w:sz w:val="24"/>
          <w:szCs w:val="24"/>
          <w:lang w:bidi="en-US"/>
        </w:rPr>
        <w:t xml:space="preserve"> у овом поступку не предвиђа примену одредби става 9. и 10. члана 80. Закона.</w:t>
      </w:r>
    </w:p>
    <w:p w14:paraId="67A5F61C" w14:textId="77777777" w:rsidR="005A03B8" w:rsidRPr="00F6285D" w:rsidRDefault="005A03B8" w:rsidP="005A03B8">
      <w:pPr>
        <w:pStyle w:val="KDParagraf"/>
        <w:spacing w:before="0"/>
        <w:rPr>
          <w:rFonts w:cs="Arial"/>
          <w:color w:val="000000" w:themeColor="text1"/>
          <w:sz w:val="24"/>
          <w:szCs w:val="24"/>
          <w:lang w:bidi="en-US"/>
        </w:rPr>
      </w:pPr>
    </w:p>
    <w:p w14:paraId="64DF7938" w14:textId="77777777" w:rsidR="000A480C" w:rsidRPr="00F6285D" w:rsidRDefault="004361DF" w:rsidP="0035360D">
      <w:pPr>
        <w:pStyle w:val="KDPodnaslov2"/>
        <w:numPr>
          <w:ilvl w:val="1"/>
          <w:numId w:val="56"/>
        </w:numPr>
        <w:spacing w:before="0"/>
        <w:jc w:val="both"/>
        <w:rPr>
          <w:rFonts w:cs="Arial"/>
          <w:sz w:val="24"/>
          <w:szCs w:val="24"/>
          <w:lang w:val="sr-Cyrl-RS"/>
        </w:rPr>
      </w:pPr>
      <w:r w:rsidRPr="00F6285D">
        <w:rPr>
          <w:rFonts w:cs="Arial"/>
          <w:sz w:val="24"/>
          <w:szCs w:val="24"/>
          <w:lang w:val="sr-Cyrl-RS"/>
        </w:rPr>
        <w:t>Подношење заједничке понуде</w:t>
      </w:r>
    </w:p>
    <w:p w14:paraId="6C3A4C82"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395F809"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7B593ED1"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-опис и вредност послова сваког од понуђача из групе понуђача у извршењу Уговора.</w:t>
      </w:r>
    </w:p>
    <w:p w14:paraId="29CBD80E"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0C2C5BF1"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 xml:space="preserve">          -Уколико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1CCFF1A3"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 xml:space="preserve">           -Уколико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7075BFD2"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704CD1AC" w14:textId="77777777" w:rsidR="005A03B8" w:rsidRPr="00F6285D" w:rsidRDefault="005A03B8" w:rsidP="005A03B8">
      <w:pPr>
        <w:pStyle w:val="KDParagraf"/>
        <w:spacing w:before="0"/>
        <w:rPr>
          <w:rFonts w:cs="Arial"/>
          <w:sz w:val="24"/>
          <w:szCs w:val="24"/>
          <w:lang w:val="sr-Cyrl-RS"/>
        </w:rPr>
      </w:pPr>
    </w:p>
    <w:p w14:paraId="4E14B363"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B32B935"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33F7CA5F" w14:textId="77777777" w:rsidR="005A03B8" w:rsidRPr="00F6285D" w:rsidRDefault="005A03B8" w:rsidP="005A03B8">
      <w:pPr>
        <w:pStyle w:val="KDParagraf"/>
        <w:spacing w:before="0"/>
        <w:rPr>
          <w:rFonts w:cs="Arial"/>
          <w:sz w:val="24"/>
          <w:szCs w:val="24"/>
          <w:lang w:val="sr-Cyrl-RS"/>
        </w:rPr>
      </w:pPr>
      <w:r w:rsidRPr="00F6285D">
        <w:rPr>
          <w:rFonts w:cs="Arial"/>
          <w:sz w:val="24"/>
          <w:szCs w:val="24"/>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41B671E" w14:textId="77777777" w:rsidR="002971DC" w:rsidRPr="00F6285D" w:rsidRDefault="005A03B8" w:rsidP="005A03B8">
      <w:pPr>
        <w:pStyle w:val="KDParagraf"/>
        <w:spacing w:before="0"/>
        <w:rPr>
          <w:rFonts w:cs="Arial"/>
          <w:sz w:val="24"/>
          <w:szCs w:val="24"/>
          <w:lang w:val="sr-Cyrl-RS"/>
        </w:rPr>
      </w:pPr>
      <w:r w:rsidRPr="00F6285D">
        <w:rPr>
          <w:rFonts w:cs="Arial"/>
          <w:sz w:val="24"/>
          <w:szCs w:val="24"/>
          <w:lang w:val="sr-Cyrl-RS"/>
        </w:rPr>
        <w:lastRenderedPageBreak/>
        <w:t>Понуђачи из групе понуђача одговорају неограничено солидарно према наручиоцу.</w:t>
      </w:r>
    </w:p>
    <w:p w14:paraId="6A4FC41C" w14:textId="77777777" w:rsidR="005A03B8" w:rsidRPr="00F6285D" w:rsidRDefault="005A03B8" w:rsidP="005A03B8">
      <w:pPr>
        <w:pStyle w:val="KDParagraf"/>
        <w:spacing w:before="0"/>
        <w:rPr>
          <w:rFonts w:cs="Arial"/>
          <w:sz w:val="24"/>
          <w:szCs w:val="24"/>
          <w:lang w:val="sr-Cyrl-RS" w:bidi="en-US"/>
        </w:rPr>
      </w:pPr>
    </w:p>
    <w:p w14:paraId="11235AB0" w14:textId="77777777" w:rsidR="000A480C" w:rsidRPr="00F6285D" w:rsidRDefault="004361DF" w:rsidP="0035360D">
      <w:pPr>
        <w:pStyle w:val="KDPodnaslov2"/>
        <w:numPr>
          <w:ilvl w:val="1"/>
          <w:numId w:val="56"/>
        </w:numPr>
        <w:spacing w:before="0"/>
        <w:jc w:val="both"/>
        <w:rPr>
          <w:rFonts w:cs="Arial"/>
          <w:sz w:val="24"/>
          <w:szCs w:val="24"/>
          <w:lang w:val="sr-Cyrl-RS"/>
        </w:rPr>
      </w:pPr>
      <w:bookmarkStart w:id="48" w:name="_Toc442559898"/>
      <w:bookmarkStart w:id="49" w:name="_Toc441651587"/>
      <w:bookmarkEnd w:id="48"/>
      <w:bookmarkEnd w:id="49"/>
      <w:r w:rsidRPr="00F6285D">
        <w:rPr>
          <w:rFonts w:cs="Arial"/>
          <w:sz w:val="24"/>
          <w:szCs w:val="24"/>
          <w:lang w:val="sr-Cyrl-RS"/>
        </w:rPr>
        <w:t>Понуђена цена</w:t>
      </w:r>
    </w:p>
    <w:p w14:paraId="1BFABDFB" w14:textId="77777777" w:rsidR="00022A8D" w:rsidRPr="00F6285D" w:rsidRDefault="00022A8D" w:rsidP="00022A8D">
      <w:pPr>
        <w:pStyle w:val="KDParagraf"/>
        <w:spacing w:before="0"/>
        <w:rPr>
          <w:rFonts w:cs="Arial"/>
          <w:sz w:val="24"/>
          <w:szCs w:val="24"/>
          <w:lang w:val="sr-Cyrl-RS"/>
        </w:rPr>
      </w:pPr>
      <w:bookmarkStart w:id="50" w:name="_Toc442559899"/>
      <w:bookmarkStart w:id="51" w:name="_Toc441651588"/>
      <w:r w:rsidRPr="00F6285D">
        <w:rPr>
          <w:rFonts w:cs="Arial"/>
          <w:sz w:val="24"/>
          <w:szCs w:val="24"/>
          <w:lang w:val="sr-Cyrl-RS"/>
        </w:rPr>
        <w:t>Цена се исказује у динарима/еур, без пореза на додату вредност.</w:t>
      </w:r>
    </w:p>
    <w:p w14:paraId="7D570AE4" w14:textId="0A1C486C" w:rsidR="00022A8D" w:rsidRPr="00F6285D" w:rsidRDefault="00022A8D" w:rsidP="00022A8D">
      <w:pPr>
        <w:spacing w:before="80"/>
        <w:rPr>
          <w:rFonts w:cs="Arial"/>
          <w:sz w:val="24"/>
          <w:szCs w:val="24"/>
          <w:lang w:val="sr-Cyrl-RS"/>
        </w:rPr>
      </w:pPr>
      <w:r w:rsidRPr="00F6285D">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Уколико је понуду поднео страни понуђач, уговор се закључије у EUR.</w:t>
      </w:r>
    </w:p>
    <w:p w14:paraId="0F49BC53"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Домаћи понуђач цену исказује у динарима.</w:t>
      </w:r>
    </w:p>
    <w:p w14:paraId="1ACA7A6C"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64C73289"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EA9F8A"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Понуда која је изражена у две валуте, сматраће се неприхватљивом.</w:t>
      </w:r>
    </w:p>
    <w:p w14:paraId="6BF74EF1"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Понуђена цена укључује све трошкове реализације предмета набавке до места испоруке, као и све зависне трошкове.</w:t>
      </w:r>
    </w:p>
    <w:p w14:paraId="4EB32BA8" w14:textId="03BD159D" w:rsidR="00022A8D" w:rsidRPr="00F6285D" w:rsidRDefault="00022A8D" w:rsidP="00022A8D">
      <w:pPr>
        <w:spacing w:before="80"/>
        <w:rPr>
          <w:rFonts w:cs="Arial"/>
          <w:sz w:val="24"/>
          <w:szCs w:val="24"/>
          <w:lang w:val="sr-Cyrl-RS"/>
        </w:rPr>
      </w:pPr>
      <w:r w:rsidRPr="00F6285D">
        <w:rPr>
          <w:rFonts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4A9EB515" w14:textId="77777777" w:rsidR="00022A8D" w:rsidRPr="00F6285D" w:rsidRDefault="00022A8D" w:rsidP="00022A8D">
      <w:pPr>
        <w:pStyle w:val="KDParagraf"/>
        <w:spacing w:before="0"/>
        <w:rPr>
          <w:rFonts w:cs="Arial"/>
          <w:sz w:val="24"/>
          <w:szCs w:val="24"/>
          <w:lang w:val="sr-Cyrl-RS"/>
        </w:rPr>
      </w:pPr>
      <w:r w:rsidRPr="00F6285D">
        <w:rPr>
          <w:rFonts w:cs="Arial"/>
          <w:sz w:val="24"/>
          <w:szCs w:val="24"/>
          <w:lang w:val="sr-Cyrl-RS"/>
        </w:rPr>
        <w:t>Ако је у понуди исказана неуобичајено ниска цена, наручилац ће поступити у складу са чланом 92. Закона.</w:t>
      </w:r>
    </w:p>
    <w:p w14:paraId="4595B36E" w14:textId="77777777" w:rsidR="00022A8D" w:rsidRPr="00F6285D" w:rsidRDefault="00022A8D" w:rsidP="00022A8D">
      <w:pPr>
        <w:pStyle w:val="KDParagraf"/>
        <w:spacing w:before="0"/>
        <w:rPr>
          <w:rStyle w:val="Emphasis"/>
          <w:rFonts w:cs="Arial"/>
          <w:i w:val="0"/>
          <w:iCs w:val="0"/>
          <w:sz w:val="24"/>
          <w:szCs w:val="24"/>
          <w:lang w:val="sr-Cyrl-RS"/>
        </w:rPr>
      </w:pPr>
      <w:r w:rsidRPr="00F6285D">
        <w:rPr>
          <w:rStyle w:val="Emphasis"/>
          <w:rFonts w:cs="Arial"/>
          <w:i w:val="0"/>
          <w:iCs w:val="0"/>
          <w:sz w:val="24"/>
          <w:szCs w:val="24"/>
          <w:lang w:val="sr-Cyrl-RS"/>
        </w:rPr>
        <w:t>Цена је фиксна за цео уговорени период.</w:t>
      </w:r>
    </w:p>
    <w:p w14:paraId="1B1163C5" w14:textId="77777777" w:rsidR="00022A8D" w:rsidRPr="00F6285D" w:rsidRDefault="00022A8D" w:rsidP="00022A8D">
      <w:pPr>
        <w:spacing w:before="80"/>
        <w:rPr>
          <w:rFonts w:cs="Arial"/>
          <w:color w:val="000000" w:themeColor="text1"/>
          <w:sz w:val="24"/>
          <w:szCs w:val="24"/>
          <w:lang w:val="ru-RU"/>
        </w:rPr>
      </w:pPr>
      <w:r w:rsidRPr="00F6285D">
        <w:rPr>
          <w:rFonts w:cs="Arial"/>
          <w:color w:val="000000" w:themeColor="text1"/>
          <w:sz w:val="24"/>
          <w:szCs w:val="24"/>
          <w:lang w:val="ru-RU"/>
        </w:rPr>
        <w:t>Понуда се даје на паритету:</w:t>
      </w:r>
    </w:p>
    <w:p w14:paraId="052D4A1F" w14:textId="3E063C87" w:rsidR="00022A8D" w:rsidRPr="00F6285D" w:rsidRDefault="00022A8D" w:rsidP="00022A8D">
      <w:pPr>
        <w:spacing w:before="0"/>
        <w:rPr>
          <w:rFonts w:cs="Arial"/>
          <w:sz w:val="24"/>
          <w:szCs w:val="24"/>
          <w:lang w:val="sr-Cyrl-RS" w:eastAsia="zh-CN"/>
        </w:rPr>
      </w:pPr>
      <w:r w:rsidRPr="00F6285D">
        <w:rPr>
          <w:rFonts w:cs="Arial"/>
          <w:sz w:val="24"/>
          <w:szCs w:val="24"/>
          <w:lang w:val="ru-RU"/>
        </w:rPr>
        <w:t xml:space="preserve">за домаће понуђаче: </w:t>
      </w:r>
      <w:r w:rsidR="00676860" w:rsidRPr="00F6285D">
        <w:rPr>
          <w:rFonts w:cs="Arial"/>
          <w:sz w:val="24"/>
          <w:szCs w:val="24"/>
          <w:lang w:val="ru-RU" w:eastAsia="zh-CN"/>
        </w:rPr>
        <w:t xml:space="preserve">магацин </w:t>
      </w:r>
      <w:r w:rsidR="00676860" w:rsidRPr="00F6285D">
        <w:rPr>
          <w:rFonts w:cs="Arial"/>
          <w:sz w:val="24"/>
          <w:szCs w:val="24"/>
          <w:lang w:val="sr-Cyrl-CS" w:eastAsia="zh-CN"/>
        </w:rPr>
        <w:t>бр.011.,Зеоке</w:t>
      </w:r>
    </w:p>
    <w:p w14:paraId="35813AAA" w14:textId="77777777" w:rsidR="00022A8D" w:rsidRPr="00F6285D" w:rsidRDefault="00022A8D" w:rsidP="00022A8D">
      <w:pPr>
        <w:spacing w:before="0"/>
        <w:rPr>
          <w:rFonts w:cs="Arial"/>
          <w:sz w:val="24"/>
          <w:szCs w:val="24"/>
          <w:lang w:eastAsia="zh-CN"/>
        </w:rPr>
      </w:pPr>
      <w:r w:rsidRPr="00F6285D">
        <w:rPr>
          <w:rFonts w:cs="Arial"/>
          <w:sz w:val="24"/>
          <w:szCs w:val="24"/>
          <w:lang w:eastAsia="zh-CN"/>
        </w:rPr>
        <w:t xml:space="preserve">Паритет испоруке: FCO магацин Наручиоца </w:t>
      </w:r>
    </w:p>
    <w:p w14:paraId="39B45676" w14:textId="77777777" w:rsidR="00022A8D" w:rsidRPr="00F6285D" w:rsidRDefault="00022A8D" w:rsidP="00022A8D">
      <w:pPr>
        <w:spacing w:before="0"/>
        <w:rPr>
          <w:rFonts w:cs="Arial"/>
          <w:sz w:val="24"/>
          <w:szCs w:val="24"/>
          <w:lang w:eastAsia="zh-CN"/>
        </w:rPr>
      </w:pPr>
      <w:r w:rsidRPr="00F6285D">
        <w:rPr>
          <w:rFonts w:cs="Arial"/>
          <w:sz w:val="24"/>
          <w:szCs w:val="24"/>
          <w:lang w:eastAsia="zh-CN"/>
        </w:rPr>
        <w:t>Понуда се даје на паритету: FCO магацин Наручиоца са урачунатим зависним трошковима</w:t>
      </w:r>
      <w:r w:rsidRPr="00F6285D">
        <w:rPr>
          <w:rFonts w:cs="Arial"/>
          <w:sz w:val="24"/>
          <w:szCs w:val="24"/>
          <w:lang w:val="sr-Cyrl-RS" w:eastAsia="zh-CN"/>
        </w:rPr>
        <w:t xml:space="preserve"> (за домаће понуђаче) или DAP (магацин Наручиоца) (INCOTERMS 2010) (за стране понуђаче).</w:t>
      </w:r>
    </w:p>
    <w:p w14:paraId="5665CA60" w14:textId="77777777" w:rsidR="00022A8D" w:rsidRPr="00F6285D" w:rsidRDefault="00022A8D" w:rsidP="00022A8D">
      <w:pPr>
        <w:tabs>
          <w:tab w:val="num" w:pos="630"/>
        </w:tabs>
        <w:spacing w:before="80"/>
        <w:rPr>
          <w:rFonts w:cs="Arial"/>
          <w:sz w:val="24"/>
          <w:szCs w:val="24"/>
          <w:lang w:val="ru-RU"/>
        </w:rPr>
      </w:pPr>
    </w:p>
    <w:p w14:paraId="07E5E3DA" w14:textId="228CA53D" w:rsidR="006F6A1D" w:rsidRPr="00F6285D" w:rsidRDefault="00BA0465" w:rsidP="00BA0465">
      <w:pPr>
        <w:pStyle w:val="KDPodnaslov3"/>
        <w:rPr>
          <w:rFonts w:cs="Arial"/>
          <w:b/>
          <w:sz w:val="24"/>
          <w:szCs w:val="24"/>
          <w:lang w:val="sr-Cyrl-RS"/>
        </w:rPr>
      </w:pPr>
      <w:r w:rsidRPr="00F6285D">
        <w:rPr>
          <w:rFonts w:cs="Arial"/>
          <w:b/>
          <w:sz w:val="24"/>
          <w:szCs w:val="24"/>
          <w:lang w:val="sr-Cyrl-RS" w:eastAsia="zh-CN"/>
        </w:rPr>
        <w:t xml:space="preserve">6.12. </w:t>
      </w:r>
      <w:r w:rsidR="006F6A1D" w:rsidRPr="00F6285D">
        <w:rPr>
          <w:rFonts w:cs="Arial"/>
          <w:b/>
          <w:sz w:val="24"/>
          <w:szCs w:val="24"/>
          <w:lang w:eastAsia="zh-CN"/>
        </w:rPr>
        <w:t>Рок испоруке</w:t>
      </w:r>
      <w:r w:rsidR="00A72460" w:rsidRPr="00F6285D">
        <w:rPr>
          <w:rFonts w:cs="Arial"/>
          <w:b/>
          <w:sz w:val="24"/>
          <w:szCs w:val="24"/>
          <w:lang w:eastAsia="zh-CN"/>
        </w:rPr>
        <w:t xml:space="preserve"> добара </w:t>
      </w:r>
      <w:r w:rsidR="006F6A1D" w:rsidRPr="00F6285D">
        <w:rPr>
          <w:rFonts w:cs="Arial"/>
          <w:b/>
          <w:sz w:val="24"/>
          <w:szCs w:val="24"/>
          <w:lang w:eastAsia="zh-CN"/>
        </w:rPr>
        <w:t xml:space="preserve"> </w:t>
      </w:r>
    </w:p>
    <w:p w14:paraId="7CB54A11" w14:textId="77777777" w:rsidR="00676860" w:rsidRPr="00F6285D" w:rsidRDefault="00676860" w:rsidP="00676860">
      <w:pPr>
        <w:spacing w:before="0"/>
        <w:rPr>
          <w:rFonts w:cs="Arial"/>
          <w:sz w:val="24"/>
          <w:szCs w:val="24"/>
          <w:lang w:val="sr-Cyrl-RS"/>
        </w:rPr>
      </w:pPr>
      <w:r w:rsidRPr="00F6285D">
        <w:rPr>
          <w:rFonts w:cs="Arial"/>
          <w:sz w:val="24"/>
          <w:szCs w:val="24"/>
          <w:lang w:eastAsia="zh-CN"/>
        </w:rPr>
        <w:t xml:space="preserve">Изабрани понуђач се обавезује да испоруку добара изврши у року који не може бити дужи од </w:t>
      </w:r>
      <w:r w:rsidRPr="00F6285D">
        <w:rPr>
          <w:rFonts w:cs="Arial"/>
          <w:sz w:val="24"/>
          <w:szCs w:val="24"/>
          <w:lang w:val="sr-Cyrl-RS"/>
        </w:rPr>
        <w:t xml:space="preserve">90 (деведесет) календарских дана од дана ступања Уговора на снагу </w:t>
      </w:r>
    </w:p>
    <w:p w14:paraId="51E76589" w14:textId="77777777" w:rsidR="00676860" w:rsidRPr="00F6285D" w:rsidRDefault="00676860" w:rsidP="00676860">
      <w:pPr>
        <w:spacing w:before="0"/>
        <w:rPr>
          <w:rFonts w:cs="Arial"/>
          <w:sz w:val="24"/>
          <w:szCs w:val="24"/>
          <w:lang w:val="sr-Cyrl-RS"/>
        </w:rPr>
      </w:pPr>
    </w:p>
    <w:p w14:paraId="352F203F" w14:textId="77777777" w:rsidR="00676860" w:rsidRPr="00F6285D" w:rsidRDefault="00676860" w:rsidP="00676860">
      <w:pPr>
        <w:spacing w:before="0"/>
        <w:rPr>
          <w:rFonts w:cs="Arial"/>
          <w:sz w:val="24"/>
          <w:szCs w:val="24"/>
          <w:lang w:eastAsia="zh-CN"/>
        </w:rPr>
      </w:pPr>
      <w:r w:rsidRPr="00F6285D">
        <w:rPr>
          <w:rFonts w:cs="Arial"/>
          <w:sz w:val="24"/>
          <w:szCs w:val="24"/>
          <w:lang w:eastAsia="zh-CN"/>
        </w:rPr>
        <w:t>Прелазак својине и ризика на испорученим добрима са Изабраног понуђача на Наручиоца, прелази на дан испоруке. Као датум испоруке сматра се датум пријема добра у магацин Наручиоца.</w:t>
      </w:r>
    </w:p>
    <w:p w14:paraId="2CFA9D76" w14:textId="714219D6" w:rsidR="00676860" w:rsidRPr="00F6285D" w:rsidRDefault="00676860" w:rsidP="00676860">
      <w:pPr>
        <w:spacing w:before="0"/>
        <w:rPr>
          <w:rFonts w:cs="Arial"/>
          <w:sz w:val="24"/>
          <w:szCs w:val="24"/>
          <w:lang w:eastAsia="zh-CN"/>
        </w:rPr>
      </w:pPr>
    </w:p>
    <w:p w14:paraId="72DEFF93" w14:textId="77777777" w:rsidR="00A87E0F" w:rsidRPr="00F6285D" w:rsidRDefault="00A87E0F" w:rsidP="0035360D">
      <w:pPr>
        <w:pStyle w:val="Heading1"/>
        <w:numPr>
          <w:ilvl w:val="1"/>
          <w:numId w:val="56"/>
        </w:numPr>
        <w:contextualSpacing/>
        <w:rPr>
          <w:rFonts w:cs="Arial"/>
          <w:sz w:val="24"/>
          <w:szCs w:val="24"/>
          <w:lang w:val="sr-Cyrl-RS"/>
        </w:rPr>
      </w:pPr>
      <w:r w:rsidRPr="00F6285D">
        <w:rPr>
          <w:rFonts w:cs="Arial"/>
          <w:sz w:val="24"/>
          <w:szCs w:val="24"/>
          <w:lang w:val="sr-Cyrl-RS"/>
        </w:rPr>
        <w:t xml:space="preserve">  </w:t>
      </w:r>
      <w:r w:rsidRPr="00F6285D">
        <w:rPr>
          <w:rFonts w:cs="Arial"/>
          <w:sz w:val="24"/>
          <w:szCs w:val="24"/>
        </w:rPr>
        <w:t>Место испоруке добара</w:t>
      </w:r>
    </w:p>
    <w:p w14:paraId="7EF6D69C" w14:textId="534C9767" w:rsidR="00676860" w:rsidRPr="00F6285D" w:rsidRDefault="00676860" w:rsidP="00676860">
      <w:pPr>
        <w:spacing w:before="0"/>
        <w:rPr>
          <w:rFonts w:cs="Arial"/>
          <w:sz w:val="24"/>
          <w:szCs w:val="24"/>
          <w:lang w:val="sr-Cyrl-CS" w:eastAsia="zh-CN"/>
        </w:rPr>
      </w:pPr>
      <w:r w:rsidRPr="00F6285D">
        <w:rPr>
          <w:rFonts w:cs="Arial"/>
          <w:sz w:val="24"/>
          <w:szCs w:val="24"/>
          <w:lang w:val="sr-Cyrl-CS" w:eastAsia="zh-CN"/>
        </w:rPr>
        <w:t>М</w:t>
      </w:r>
      <w:r w:rsidRPr="00F6285D">
        <w:rPr>
          <w:rFonts w:cs="Arial"/>
          <w:sz w:val="24"/>
          <w:szCs w:val="24"/>
          <w:lang w:val="ru-RU" w:eastAsia="zh-CN"/>
        </w:rPr>
        <w:t xml:space="preserve">есто испоруке: </w:t>
      </w:r>
      <w:r w:rsidRPr="00F6285D">
        <w:rPr>
          <w:rFonts w:cs="Arial"/>
          <w:sz w:val="24"/>
          <w:szCs w:val="24"/>
          <w:lang w:val="ru-RU"/>
        </w:rPr>
        <w:t xml:space="preserve">Јавно предузеће „Електропривреда Србије“ Београд, </w:t>
      </w:r>
      <w:r w:rsidRPr="00F6285D">
        <w:rPr>
          <w:rFonts w:cs="Arial"/>
          <w:sz w:val="24"/>
          <w:szCs w:val="24"/>
          <w:lang w:val="sr-Cyrl-RS"/>
        </w:rPr>
        <w:t>Балканска бр. 13, Огранак РБ Колубара,</w:t>
      </w:r>
      <w:r w:rsidRPr="00F6285D">
        <w:rPr>
          <w:rFonts w:cs="Arial"/>
          <w:sz w:val="24"/>
          <w:szCs w:val="24"/>
          <w:lang w:val="ru-RU" w:eastAsia="zh-CN"/>
        </w:rPr>
        <w:t xml:space="preserve"> магацин </w:t>
      </w:r>
      <w:r w:rsidR="0027008E" w:rsidRPr="00F6285D">
        <w:rPr>
          <w:rFonts w:cs="Arial"/>
          <w:sz w:val="24"/>
          <w:szCs w:val="24"/>
          <w:lang w:val="sr-Cyrl-CS" w:eastAsia="zh-CN"/>
        </w:rPr>
        <w:t xml:space="preserve">бр.011. </w:t>
      </w:r>
      <w:r w:rsidRPr="00F6285D">
        <w:rPr>
          <w:rFonts w:cs="Arial"/>
          <w:sz w:val="24"/>
          <w:szCs w:val="24"/>
          <w:lang w:val="sr-Cyrl-CS" w:eastAsia="zh-CN"/>
        </w:rPr>
        <w:t xml:space="preserve">Зеоке. </w:t>
      </w:r>
    </w:p>
    <w:p w14:paraId="14267E9A" w14:textId="77777777" w:rsidR="00676860" w:rsidRPr="00F6285D" w:rsidRDefault="00676860" w:rsidP="006F6A1D">
      <w:pPr>
        <w:spacing w:before="0"/>
        <w:contextualSpacing/>
        <w:rPr>
          <w:rFonts w:cs="Arial"/>
          <w:sz w:val="24"/>
          <w:szCs w:val="24"/>
          <w:lang w:val="sr-Cyrl-CS" w:eastAsia="zh-CN"/>
        </w:rPr>
      </w:pPr>
    </w:p>
    <w:p w14:paraId="5B7B05F3" w14:textId="75533509" w:rsidR="006F6A1D" w:rsidRPr="00F6285D" w:rsidRDefault="006F6A1D" w:rsidP="006F6A1D">
      <w:pPr>
        <w:spacing w:before="0"/>
        <w:contextualSpacing/>
        <w:rPr>
          <w:rFonts w:cs="Arial"/>
          <w:sz w:val="24"/>
          <w:szCs w:val="24"/>
          <w:lang w:val="sr-Cyrl-CS" w:eastAsia="zh-CN"/>
        </w:rPr>
      </w:pPr>
      <w:r w:rsidRPr="00F6285D">
        <w:rPr>
          <w:rFonts w:cs="Arial"/>
          <w:sz w:val="24"/>
          <w:szCs w:val="24"/>
          <w:lang w:val="sr-Cyrl-CS" w:eastAsia="zh-CN"/>
        </w:rPr>
        <w:t xml:space="preserve">Паритет испоруке: FCO магацин Наручиоца </w:t>
      </w:r>
    </w:p>
    <w:p w14:paraId="19A01232" w14:textId="7CFDB613" w:rsidR="006F6A1D" w:rsidRPr="00F6285D" w:rsidRDefault="006F6A1D" w:rsidP="006F6A1D">
      <w:pPr>
        <w:spacing w:before="0"/>
        <w:contextualSpacing/>
        <w:rPr>
          <w:rFonts w:cs="Arial"/>
          <w:sz w:val="24"/>
          <w:szCs w:val="24"/>
          <w:lang w:val="sr-Cyrl-CS" w:eastAsia="zh-CN"/>
        </w:rPr>
      </w:pPr>
      <w:r w:rsidRPr="00F6285D">
        <w:rPr>
          <w:rFonts w:cs="Arial"/>
          <w:sz w:val="24"/>
          <w:szCs w:val="24"/>
          <w:lang w:val="sr-Cyrl-CS" w:eastAsia="zh-CN"/>
        </w:rPr>
        <w:t>Понуда се даје на паритету: FCO магацин Наручиоца са урачунатим зависним трошковима (за домаће понуђаче) или DAP (магацин Наручиоца) (INCOTERMS 2010) (за стране понуђаче).</w:t>
      </w:r>
    </w:p>
    <w:p w14:paraId="2C3EEB7E" w14:textId="15D18B32" w:rsidR="0027008E" w:rsidRPr="00F6285D" w:rsidRDefault="0027008E" w:rsidP="006F6A1D">
      <w:pPr>
        <w:spacing w:before="0"/>
        <w:contextualSpacing/>
        <w:rPr>
          <w:rFonts w:cs="Arial"/>
          <w:sz w:val="24"/>
          <w:szCs w:val="24"/>
          <w:lang w:val="sr-Cyrl-CS" w:eastAsia="zh-CN"/>
        </w:rPr>
      </w:pPr>
    </w:p>
    <w:p w14:paraId="58E6ECA2" w14:textId="77777777" w:rsidR="00491AB1" w:rsidRPr="00F6285D" w:rsidRDefault="00491AB1" w:rsidP="00491AB1">
      <w:pPr>
        <w:rPr>
          <w:rFonts w:cs="Arial"/>
          <w:sz w:val="24"/>
          <w:szCs w:val="24"/>
          <w:lang w:val="sr-Cyrl-CS" w:eastAsia="zh-CN"/>
        </w:rPr>
      </w:pPr>
      <w:r w:rsidRPr="00F6285D">
        <w:rPr>
          <w:rFonts w:cs="Arial"/>
          <w:sz w:val="24"/>
          <w:szCs w:val="24"/>
          <w:lang w:val="sr-Cyrl-CS" w:eastAsia="zh-CN"/>
        </w:rPr>
        <w:t>У понуђену цену страног понуђача урачунавају се и царинске дажбине као и сви трошкови око увоза добара</w:t>
      </w:r>
      <w:r w:rsidRPr="00F6285D">
        <w:rPr>
          <w:rFonts w:cs="Arial"/>
          <w:sz w:val="24"/>
          <w:szCs w:val="24"/>
          <w:lang w:val="sr-Latn-RS" w:eastAsia="zh-CN"/>
        </w:rPr>
        <w:t xml:space="preserve"> FCO магацин Наручиоца</w:t>
      </w:r>
      <w:r w:rsidRPr="00F6285D">
        <w:rPr>
          <w:rFonts w:cs="Arial"/>
          <w:sz w:val="24"/>
          <w:szCs w:val="24"/>
          <w:lang w:val="sr-Cyrl-CS" w:eastAsia="zh-CN"/>
        </w:rPr>
        <w:t>.</w:t>
      </w:r>
    </w:p>
    <w:p w14:paraId="2E10D679" w14:textId="77777777" w:rsidR="00491AB1" w:rsidRPr="00F6285D" w:rsidRDefault="00491AB1" w:rsidP="00491AB1">
      <w:pPr>
        <w:rPr>
          <w:rFonts w:cs="Arial"/>
          <w:sz w:val="24"/>
          <w:szCs w:val="24"/>
          <w:lang w:val="sr-Cyrl-CS" w:eastAsia="zh-CN"/>
        </w:rPr>
      </w:pPr>
      <w:r w:rsidRPr="00F6285D">
        <w:rPr>
          <w:rFonts w:cs="Arial"/>
          <w:sz w:val="24"/>
          <w:szCs w:val="24"/>
          <w:lang w:val="sr-Cyrl-CS" w:eastAsia="zh-CN"/>
        </w:rPr>
        <w:t>Понуђачи који нуде добра на паритету D</w:t>
      </w:r>
      <w:r w:rsidRPr="00F6285D">
        <w:rPr>
          <w:rFonts w:cs="Arial"/>
          <w:sz w:val="24"/>
          <w:szCs w:val="24"/>
          <w:lang w:val="sr-Latn-RS" w:eastAsia="zh-CN"/>
        </w:rPr>
        <w:t>D</w:t>
      </w:r>
      <w:r w:rsidRPr="00F6285D">
        <w:rPr>
          <w:rFonts w:cs="Arial"/>
          <w:sz w:val="24"/>
          <w:szCs w:val="24"/>
          <w:lang w:val="sr-Cyrl-CS" w:eastAsia="zh-CN"/>
        </w:rPr>
        <w:t>P (магацин Наручиоца) (Incoterms 2010) дужни су да уз понуду доставе Изјаву у којој наводе да ли робу прати ЕУР 1.</w:t>
      </w:r>
    </w:p>
    <w:p w14:paraId="5700AEB5" w14:textId="77777777" w:rsidR="00491AB1" w:rsidRPr="00F6285D" w:rsidRDefault="00491AB1" w:rsidP="00491AB1">
      <w:pPr>
        <w:rPr>
          <w:rFonts w:cs="Arial"/>
          <w:sz w:val="24"/>
          <w:szCs w:val="24"/>
          <w:lang w:val="sr-Cyrl-CS" w:eastAsia="zh-CN"/>
        </w:rPr>
      </w:pPr>
      <w:r w:rsidRPr="00F6285D">
        <w:rPr>
          <w:rFonts w:cs="Arial"/>
          <w:sz w:val="24"/>
          <w:szCs w:val="24"/>
          <w:lang w:val="sr-Cyrl-CS" w:eastAsia="zh-CN"/>
        </w:rPr>
        <w:lastRenderedPageBreak/>
        <w:t>Понуђач ће за добра која су предмет набавке приликом испоруке, прибавити о свом трошку - сертификат о пореклу ЕУР 1.</w:t>
      </w:r>
    </w:p>
    <w:p w14:paraId="503B2BEC" w14:textId="77777777" w:rsidR="00491AB1" w:rsidRPr="00F6285D" w:rsidRDefault="00491AB1" w:rsidP="00491AB1">
      <w:pPr>
        <w:rPr>
          <w:rFonts w:cs="Arial"/>
          <w:sz w:val="24"/>
          <w:szCs w:val="24"/>
          <w:lang w:val="sr-Cyrl-CS" w:eastAsia="zh-CN"/>
        </w:rPr>
      </w:pPr>
      <w:r w:rsidRPr="00F6285D">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0910D23B" w14:textId="77777777" w:rsidR="00491AB1" w:rsidRPr="00F6285D" w:rsidRDefault="00491AB1" w:rsidP="00491AB1">
      <w:pPr>
        <w:rPr>
          <w:rFonts w:cs="Arial"/>
          <w:sz w:val="24"/>
          <w:szCs w:val="24"/>
          <w:lang w:eastAsia="zh-CN"/>
        </w:rPr>
      </w:pPr>
      <w:r w:rsidRPr="00F6285D">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AEE413" w14:textId="1E910FB4" w:rsidR="006F6A1D" w:rsidRPr="00F6285D" w:rsidRDefault="006F6A1D" w:rsidP="006F6A1D">
      <w:pPr>
        <w:spacing w:before="0"/>
        <w:contextualSpacing/>
        <w:rPr>
          <w:rFonts w:cs="Arial"/>
          <w:sz w:val="24"/>
          <w:szCs w:val="24"/>
          <w:lang w:val="sr-Cyrl-RS" w:eastAsia="zh-CN"/>
        </w:rPr>
      </w:pPr>
    </w:p>
    <w:p w14:paraId="0DFA7C8F" w14:textId="77777777" w:rsidR="00A87E0F" w:rsidRPr="00F6285D" w:rsidRDefault="00A87E0F" w:rsidP="0035360D">
      <w:pPr>
        <w:pStyle w:val="Heading1"/>
        <w:numPr>
          <w:ilvl w:val="1"/>
          <w:numId w:val="56"/>
        </w:numPr>
        <w:contextualSpacing/>
        <w:rPr>
          <w:rFonts w:cs="Arial"/>
          <w:sz w:val="24"/>
          <w:szCs w:val="24"/>
        </w:rPr>
      </w:pPr>
      <w:r w:rsidRPr="00F6285D">
        <w:rPr>
          <w:rFonts w:cs="Arial"/>
          <w:sz w:val="24"/>
          <w:szCs w:val="24"/>
        </w:rPr>
        <w:t>Квалитативни и квантитативни пријем</w:t>
      </w:r>
      <w:r w:rsidRPr="00F6285D">
        <w:rPr>
          <w:rFonts w:cs="Arial"/>
          <w:sz w:val="24"/>
          <w:szCs w:val="24"/>
          <w:lang w:val="sr-Cyrl-RS"/>
        </w:rPr>
        <w:t xml:space="preserve"> добара</w:t>
      </w:r>
    </w:p>
    <w:p w14:paraId="34C6E1E0" w14:textId="77777777" w:rsidR="00F12F1F" w:rsidRPr="00F6285D" w:rsidRDefault="00F12F1F" w:rsidP="00F12F1F">
      <w:pPr>
        <w:spacing w:before="0"/>
        <w:rPr>
          <w:rFonts w:cs="Arial"/>
          <w:b/>
          <w:sz w:val="24"/>
          <w:szCs w:val="24"/>
          <w:lang w:eastAsia="zh-CN"/>
        </w:rPr>
      </w:pPr>
    </w:p>
    <w:p w14:paraId="364E1287"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 „Обавештење о испоруци“, који су саставни део конкурсне документације.</w:t>
      </w:r>
    </w:p>
    <w:p w14:paraId="6C29A254"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Пријем предметних добара врши се у пријемном магацину Наручиоца сваког радног дана од 7h до 12h.</w:t>
      </w:r>
    </w:p>
    <w:p w14:paraId="14454FD4"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14:paraId="42142D4A" w14:textId="77777777" w:rsidR="009749A6" w:rsidRPr="00F6285D" w:rsidRDefault="009749A6" w:rsidP="009749A6">
      <w:pPr>
        <w:pStyle w:val="KDParagraf"/>
        <w:spacing w:before="0"/>
        <w:contextualSpacing/>
        <w:rPr>
          <w:rFonts w:cs="Arial"/>
          <w:sz w:val="24"/>
          <w:szCs w:val="24"/>
          <w:lang w:val="sr-Cyrl-CS"/>
        </w:rPr>
      </w:pPr>
      <w:r w:rsidRPr="00F6285D">
        <w:rPr>
          <w:rFonts w:cs="Arial"/>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1B1A4F58" w14:textId="77777777" w:rsidR="009749A6" w:rsidRPr="00F6285D" w:rsidRDefault="009749A6" w:rsidP="009749A6">
      <w:pPr>
        <w:pStyle w:val="KDParagraf"/>
        <w:spacing w:before="0"/>
        <w:contextualSpacing/>
        <w:rPr>
          <w:rFonts w:cs="Arial"/>
          <w:sz w:val="24"/>
          <w:szCs w:val="24"/>
        </w:rPr>
      </w:pPr>
      <w:r w:rsidRPr="00F6285D">
        <w:rPr>
          <w:rFonts w:cs="Arial"/>
          <w:sz w:val="24"/>
          <w:szCs w:val="24"/>
          <w:lang w:val="sr-Cyrl-CS"/>
        </w:rPr>
        <w:t>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p>
    <w:p w14:paraId="5B62A62E" w14:textId="77777777" w:rsidR="009749A6" w:rsidRPr="00F6285D" w:rsidRDefault="009749A6" w:rsidP="009749A6">
      <w:pPr>
        <w:pStyle w:val="KDParagraf"/>
        <w:spacing w:before="0"/>
        <w:contextualSpacing/>
        <w:rPr>
          <w:rFonts w:cs="Arial"/>
          <w:sz w:val="24"/>
          <w:szCs w:val="24"/>
          <w:lang w:val="ru-RU"/>
        </w:rPr>
      </w:pPr>
    </w:p>
    <w:p w14:paraId="728E09ED" w14:textId="77777777" w:rsidR="009749A6" w:rsidRPr="00F6285D" w:rsidRDefault="009749A6" w:rsidP="009749A6">
      <w:pPr>
        <w:pStyle w:val="KDParagraf"/>
        <w:spacing w:before="0"/>
        <w:contextualSpacing/>
        <w:rPr>
          <w:rFonts w:eastAsia="Calibri" w:cs="Arial"/>
          <w:sz w:val="24"/>
          <w:szCs w:val="24"/>
          <w:lang w:val="sr-Cyrl-RS"/>
        </w:rPr>
      </w:pPr>
      <w:r w:rsidRPr="00F6285D">
        <w:rPr>
          <w:rFonts w:eastAsia="Calibri"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Pr="00F6285D">
        <w:rPr>
          <w:rFonts w:eastAsia="Calibri" w:cs="Arial"/>
          <w:sz w:val="24"/>
          <w:szCs w:val="24"/>
          <w:lang w:val="sr-Cyrl-RS"/>
        </w:rPr>
        <w:t xml:space="preserve">словима: </w:t>
      </w:r>
      <w:r w:rsidRPr="00F6285D">
        <w:rPr>
          <w:rFonts w:eastAsia="Calibri" w:cs="Arial"/>
          <w:sz w:val="24"/>
          <w:szCs w:val="24"/>
        </w:rPr>
        <w:t>три) дана по утврђивању недостатка. Понуђач се обавезује да најкасније у року од 3</w:t>
      </w:r>
      <w:r w:rsidRPr="00F6285D">
        <w:rPr>
          <w:rFonts w:eastAsia="Calibri" w:cs="Arial"/>
          <w:sz w:val="24"/>
          <w:szCs w:val="24"/>
          <w:lang w:val="sr-Cyrl-RS"/>
        </w:rPr>
        <w:t xml:space="preserve"> </w:t>
      </w:r>
      <w:r w:rsidRPr="00F6285D">
        <w:rPr>
          <w:rFonts w:eastAsia="Calibri" w:cs="Arial"/>
          <w:sz w:val="24"/>
          <w:szCs w:val="24"/>
        </w:rPr>
        <w:t>(</w:t>
      </w:r>
      <w:r w:rsidRPr="00F6285D">
        <w:rPr>
          <w:rFonts w:eastAsia="Calibri" w:cs="Arial"/>
          <w:sz w:val="24"/>
          <w:szCs w:val="24"/>
          <w:lang w:val="sr-Cyrl-RS"/>
        </w:rPr>
        <w:t xml:space="preserve">словима: </w:t>
      </w:r>
      <w:r w:rsidRPr="00F6285D">
        <w:rPr>
          <w:rFonts w:eastAsia="Calibri" w:cs="Arial"/>
          <w:sz w:val="24"/>
          <w:szCs w:val="24"/>
        </w:rPr>
        <w:t>три) дана од дана пријема рекламације отклони утврђене недостатке или рекламирана добра замени исправним</w:t>
      </w:r>
      <w:r w:rsidRPr="00F6285D">
        <w:rPr>
          <w:rFonts w:eastAsia="Calibri" w:cs="Arial"/>
          <w:sz w:val="24"/>
          <w:szCs w:val="24"/>
          <w:lang w:val="sr-Cyrl-RS"/>
        </w:rPr>
        <w:t>.</w:t>
      </w:r>
    </w:p>
    <w:p w14:paraId="4E1FB36C" w14:textId="77777777" w:rsidR="009749A6" w:rsidRPr="00F6285D" w:rsidRDefault="009749A6" w:rsidP="009749A6">
      <w:pPr>
        <w:tabs>
          <w:tab w:val="left" w:pos="9090"/>
        </w:tabs>
        <w:spacing w:before="0"/>
        <w:contextualSpacing/>
        <w:rPr>
          <w:rFonts w:cs="Arial"/>
          <w:sz w:val="24"/>
          <w:szCs w:val="24"/>
        </w:rPr>
      </w:pPr>
    </w:p>
    <w:p w14:paraId="3133067C" w14:textId="3B4FBB0A" w:rsidR="009749A6" w:rsidRPr="00F6285D" w:rsidRDefault="009749A6" w:rsidP="009749A6">
      <w:pPr>
        <w:tabs>
          <w:tab w:val="left" w:pos="9090"/>
        </w:tabs>
        <w:spacing w:before="0"/>
        <w:contextualSpacing/>
        <w:rPr>
          <w:rFonts w:cs="Arial"/>
          <w:sz w:val="24"/>
          <w:szCs w:val="24"/>
        </w:rPr>
      </w:pPr>
      <w:r w:rsidRPr="00F6285D">
        <w:rPr>
          <w:rFonts w:cs="Arial"/>
          <w:sz w:val="24"/>
          <w:szCs w:val="24"/>
        </w:rPr>
        <w:t xml:space="preserve">Након </w:t>
      </w:r>
      <w:r w:rsidRPr="00F6285D">
        <w:rPr>
          <w:rFonts w:cs="Arial"/>
          <w:sz w:val="24"/>
          <w:szCs w:val="24"/>
          <w:lang w:val="sr-Cyrl-RS"/>
        </w:rPr>
        <w:t xml:space="preserve">успешно </w:t>
      </w:r>
      <w:r w:rsidRPr="00F6285D">
        <w:rPr>
          <w:rFonts w:cs="Arial"/>
          <w:sz w:val="24"/>
          <w:szCs w:val="24"/>
        </w:rPr>
        <w:t xml:space="preserve">извршеног </w:t>
      </w:r>
      <w:r w:rsidRPr="00F6285D">
        <w:rPr>
          <w:rFonts w:cs="Arial"/>
          <w:sz w:val="24"/>
          <w:szCs w:val="24"/>
          <w:lang w:val="sr-Cyrl-RS"/>
        </w:rPr>
        <w:t>квантитативног и квалитативног пријема</w:t>
      </w:r>
      <w:r w:rsidRPr="00F6285D">
        <w:rPr>
          <w:rFonts w:cs="Arial"/>
          <w:sz w:val="24"/>
          <w:szCs w:val="24"/>
        </w:rPr>
        <w:t xml:space="preserve"> (по отклањању евентуалних примедби), овлашћена лица наручиоца </w:t>
      </w:r>
      <w:r w:rsidR="00AE7907" w:rsidRPr="00F6285D">
        <w:rPr>
          <w:rFonts w:cs="Arial"/>
          <w:sz w:val="24"/>
          <w:szCs w:val="24"/>
          <w:lang w:val="sr-Cyrl-RS"/>
        </w:rPr>
        <w:t>счињавају</w:t>
      </w:r>
      <w:r w:rsidRPr="00F6285D">
        <w:rPr>
          <w:rFonts w:cs="Arial"/>
          <w:sz w:val="24"/>
          <w:szCs w:val="24"/>
        </w:rPr>
        <w:t xml:space="preserve"> Записник о </w:t>
      </w:r>
      <w:r w:rsidRPr="00F6285D">
        <w:rPr>
          <w:rFonts w:cs="Arial"/>
          <w:sz w:val="24"/>
          <w:szCs w:val="24"/>
          <w:lang w:val="sr-Cyrl-RS"/>
        </w:rPr>
        <w:t>квалитативном и квантитативном пријему добара</w:t>
      </w:r>
      <w:r w:rsidRPr="00F6285D">
        <w:rPr>
          <w:rFonts w:cs="Arial"/>
          <w:sz w:val="24"/>
          <w:szCs w:val="24"/>
        </w:rPr>
        <w:t>.</w:t>
      </w:r>
    </w:p>
    <w:p w14:paraId="7B34F754" w14:textId="77777777" w:rsidR="00A87E0F" w:rsidRPr="00F6285D" w:rsidRDefault="00A87E0F" w:rsidP="0035360D">
      <w:pPr>
        <w:pStyle w:val="Heading1"/>
        <w:numPr>
          <w:ilvl w:val="1"/>
          <w:numId w:val="56"/>
        </w:numPr>
        <w:contextualSpacing/>
        <w:rPr>
          <w:rFonts w:cs="Arial"/>
          <w:sz w:val="24"/>
          <w:szCs w:val="24"/>
        </w:rPr>
      </w:pPr>
      <w:r w:rsidRPr="00F6285D">
        <w:rPr>
          <w:rFonts w:cs="Arial"/>
          <w:sz w:val="24"/>
          <w:szCs w:val="24"/>
        </w:rPr>
        <w:t>Гарантни рок</w:t>
      </w:r>
    </w:p>
    <w:p w14:paraId="33839735" w14:textId="441A3946" w:rsidR="0027008E" w:rsidRPr="00F6285D" w:rsidRDefault="00D27F98" w:rsidP="0027008E">
      <w:pPr>
        <w:pStyle w:val="KDParagraf"/>
        <w:spacing w:before="0"/>
        <w:rPr>
          <w:rFonts w:cs="Arial"/>
          <w:sz w:val="24"/>
          <w:szCs w:val="24"/>
          <w:lang w:val="sr-Cyrl-CS" w:eastAsia="zh-CN"/>
        </w:rPr>
      </w:pPr>
      <w:r w:rsidRPr="00F6285D">
        <w:rPr>
          <w:rFonts w:cs="Arial"/>
          <w:sz w:val="24"/>
          <w:szCs w:val="24"/>
          <w:lang w:val="sr-Cyrl-CS" w:eastAsia="zh-CN"/>
        </w:rPr>
        <w:t xml:space="preserve">Гарантни рок за испоручена добра </w:t>
      </w:r>
      <w:r w:rsidR="0027008E" w:rsidRPr="00F6285D">
        <w:rPr>
          <w:rFonts w:cs="Arial"/>
          <w:sz w:val="24"/>
          <w:szCs w:val="24"/>
          <w:lang w:val="ru-RU" w:eastAsia="zh-CN"/>
        </w:rPr>
        <w:t xml:space="preserve">не може бити краћи од </w:t>
      </w:r>
    </w:p>
    <w:p w14:paraId="5A4C96F5" w14:textId="718CE702" w:rsidR="0027008E" w:rsidRPr="00F6285D" w:rsidRDefault="0027008E" w:rsidP="0027008E">
      <w:pPr>
        <w:spacing w:before="0"/>
        <w:rPr>
          <w:rFonts w:cs="Arial"/>
          <w:sz w:val="24"/>
          <w:szCs w:val="24"/>
          <w:lang w:val="sr-Cyrl-RS"/>
        </w:rPr>
      </w:pPr>
      <w:r w:rsidRPr="00F6285D">
        <w:rPr>
          <w:rFonts w:cs="Arial"/>
          <w:sz w:val="24"/>
          <w:szCs w:val="24"/>
          <w:lang w:val="sr-Cyrl-RS"/>
        </w:rPr>
        <w:t xml:space="preserve">За Партије </w:t>
      </w:r>
      <w:r w:rsidRPr="00F6285D">
        <w:rPr>
          <w:rFonts w:cs="Arial"/>
          <w:sz w:val="24"/>
          <w:szCs w:val="24"/>
          <w:lang w:val="sr-Latn-RS"/>
        </w:rPr>
        <w:t>4,</w:t>
      </w:r>
      <w:r w:rsidRPr="00F6285D">
        <w:rPr>
          <w:rFonts w:cs="Arial"/>
          <w:sz w:val="24"/>
          <w:szCs w:val="24"/>
          <w:lang w:val="sr-Cyrl-RS"/>
        </w:rPr>
        <w:t xml:space="preserve"> </w:t>
      </w:r>
      <w:r w:rsidRPr="00F6285D">
        <w:rPr>
          <w:rFonts w:cs="Arial"/>
          <w:sz w:val="24"/>
          <w:szCs w:val="24"/>
          <w:lang w:val="sr-Latn-RS"/>
        </w:rPr>
        <w:t>5,</w:t>
      </w:r>
      <w:r w:rsidRPr="00F6285D">
        <w:rPr>
          <w:rFonts w:cs="Arial"/>
          <w:sz w:val="24"/>
          <w:szCs w:val="24"/>
          <w:lang w:val="sr-Cyrl-RS"/>
        </w:rPr>
        <w:t xml:space="preserve"> </w:t>
      </w:r>
      <w:r w:rsidRPr="00F6285D">
        <w:rPr>
          <w:rFonts w:cs="Arial"/>
          <w:sz w:val="24"/>
          <w:szCs w:val="24"/>
          <w:lang w:val="sr-Latn-RS"/>
        </w:rPr>
        <w:t>6,</w:t>
      </w:r>
      <w:r w:rsidRPr="00F6285D">
        <w:rPr>
          <w:rFonts w:cs="Arial"/>
          <w:sz w:val="24"/>
          <w:szCs w:val="24"/>
          <w:lang w:val="sr-Cyrl-RS"/>
        </w:rPr>
        <w:t xml:space="preserve"> </w:t>
      </w:r>
      <w:r w:rsidRPr="00F6285D">
        <w:rPr>
          <w:rFonts w:cs="Arial"/>
          <w:sz w:val="24"/>
          <w:szCs w:val="24"/>
          <w:lang w:val="sr-Latn-RS"/>
        </w:rPr>
        <w:t>7,</w:t>
      </w:r>
      <w:r w:rsidRPr="00F6285D">
        <w:rPr>
          <w:rFonts w:cs="Arial"/>
          <w:sz w:val="24"/>
          <w:szCs w:val="24"/>
          <w:lang w:val="sr-Cyrl-RS"/>
        </w:rPr>
        <w:t xml:space="preserve"> </w:t>
      </w:r>
      <w:r w:rsidRPr="00F6285D">
        <w:rPr>
          <w:rFonts w:cs="Arial"/>
          <w:sz w:val="24"/>
          <w:szCs w:val="24"/>
          <w:lang w:val="sr-Latn-RS"/>
        </w:rPr>
        <w:t xml:space="preserve">8 </w:t>
      </w:r>
      <w:r w:rsidRPr="00F6285D">
        <w:rPr>
          <w:rFonts w:cs="Arial"/>
          <w:sz w:val="24"/>
          <w:szCs w:val="24"/>
          <w:lang w:val="sr-Cyrl-RS"/>
        </w:rPr>
        <w:t>(ровокопачи)</w:t>
      </w:r>
      <w:r w:rsidRPr="00F6285D">
        <w:rPr>
          <w:rFonts w:cs="Arial"/>
          <w:sz w:val="24"/>
          <w:szCs w:val="24"/>
          <w:lang w:val="sr-Latn-RS"/>
        </w:rPr>
        <w:t xml:space="preserve"> 3</w:t>
      </w:r>
      <w:r w:rsidRPr="00F6285D">
        <w:rPr>
          <w:rFonts w:cs="Arial"/>
          <w:sz w:val="24"/>
          <w:szCs w:val="24"/>
          <w:lang w:val="sr-Cyrl-RS"/>
        </w:rPr>
        <w:t>0</w:t>
      </w:r>
      <w:r w:rsidRPr="00F6285D">
        <w:rPr>
          <w:rFonts w:cs="Arial"/>
          <w:sz w:val="24"/>
          <w:szCs w:val="24"/>
          <w:lang w:val="sr-Latn-RS"/>
        </w:rPr>
        <w:t>00</w:t>
      </w:r>
      <w:r w:rsidRPr="00F6285D">
        <w:rPr>
          <w:rFonts w:cs="Arial"/>
          <w:sz w:val="24"/>
          <w:szCs w:val="24"/>
          <w:lang w:val="sr-Cyrl-RS"/>
        </w:rPr>
        <w:t xml:space="preserve"> мч. односно 9 месеци</w:t>
      </w:r>
    </w:p>
    <w:p w14:paraId="66FFF11C" w14:textId="07CCCC56" w:rsidR="0027008E" w:rsidRPr="00F6285D" w:rsidRDefault="0027008E" w:rsidP="0027008E">
      <w:pPr>
        <w:spacing w:before="0"/>
        <w:rPr>
          <w:rFonts w:cs="Arial"/>
          <w:sz w:val="24"/>
          <w:szCs w:val="24"/>
          <w:lang w:val="sr-Cyrl-RS"/>
        </w:rPr>
      </w:pPr>
      <w:r w:rsidRPr="00F6285D">
        <w:rPr>
          <w:rFonts w:cs="Arial"/>
          <w:sz w:val="24"/>
          <w:szCs w:val="24"/>
          <w:lang w:val="sr-Cyrl-RS"/>
        </w:rPr>
        <w:t xml:space="preserve">и за Партије </w:t>
      </w:r>
      <w:r w:rsidRPr="00F6285D">
        <w:rPr>
          <w:rFonts w:cs="Arial"/>
          <w:sz w:val="24"/>
          <w:szCs w:val="24"/>
          <w:lang w:val="sr-Latn-RS"/>
        </w:rPr>
        <w:t>1</w:t>
      </w:r>
      <w:r w:rsidRPr="00F6285D">
        <w:rPr>
          <w:rFonts w:cs="Arial"/>
          <w:sz w:val="24"/>
          <w:szCs w:val="24"/>
          <w:lang w:val="sr-Cyrl-RS"/>
        </w:rPr>
        <w:t xml:space="preserve">, </w:t>
      </w:r>
      <w:r w:rsidRPr="00F6285D">
        <w:rPr>
          <w:rFonts w:cs="Arial"/>
          <w:sz w:val="24"/>
          <w:szCs w:val="24"/>
          <w:lang w:val="sr-Latn-RS"/>
        </w:rPr>
        <w:t>2</w:t>
      </w:r>
      <w:r w:rsidRPr="00F6285D">
        <w:rPr>
          <w:rFonts w:cs="Arial"/>
          <w:sz w:val="24"/>
          <w:szCs w:val="24"/>
          <w:lang w:val="sr-Cyrl-RS"/>
        </w:rPr>
        <w:t xml:space="preserve">, </w:t>
      </w:r>
      <w:r w:rsidRPr="00F6285D">
        <w:rPr>
          <w:rFonts w:cs="Arial"/>
          <w:sz w:val="24"/>
          <w:szCs w:val="24"/>
          <w:lang w:val="sr-Latn-RS"/>
        </w:rPr>
        <w:t>3</w:t>
      </w:r>
      <w:r w:rsidRPr="00F6285D">
        <w:rPr>
          <w:rFonts w:cs="Arial"/>
          <w:sz w:val="24"/>
          <w:szCs w:val="24"/>
          <w:lang w:val="sr-Cyrl-RS"/>
        </w:rPr>
        <w:t xml:space="preserve">, 4000м.ч. односно 12 месеци </w:t>
      </w:r>
      <w:r w:rsidRPr="00F6285D">
        <w:rPr>
          <w:rFonts w:cs="Arial"/>
          <w:sz w:val="24"/>
          <w:szCs w:val="24"/>
          <w:lang w:val="ru-RU" w:eastAsia="zh-CN"/>
        </w:rPr>
        <w:t xml:space="preserve">од уградње и потписивања </w:t>
      </w:r>
      <w:r w:rsidRPr="00F6285D">
        <w:rPr>
          <w:rFonts w:cs="Arial"/>
          <w:sz w:val="24"/>
          <w:szCs w:val="24"/>
          <w:lang w:eastAsia="zh-CN"/>
        </w:rPr>
        <w:t>Записника о квантитативном и  квалитативном пријему</w:t>
      </w:r>
      <w:r w:rsidRPr="00F6285D">
        <w:rPr>
          <w:rFonts w:cs="Arial"/>
          <w:sz w:val="24"/>
          <w:szCs w:val="24"/>
          <w:lang w:val="ru-RU" w:eastAsia="zh-CN"/>
        </w:rPr>
        <w:t xml:space="preserve"> уз присуство изабраног Понуђача у који ће бити уписано тренутно стање бројача мото сати</w:t>
      </w:r>
      <w:r w:rsidRPr="00F6285D">
        <w:rPr>
          <w:rFonts w:cs="Arial"/>
          <w:color w:val="00B0F0"/>
          <w:sz w:val="24"/>
          <w:szCs w:val="24"/>
          <w:lang w:eastAsia="zh-CN"/>
        </w:rPr>
        <w:t>.</w:t>
      </w:r>
    </w:p>
    <w:p w14:paraId="00167A61" w14:textId="261B7BB5" w:rsidR="0027008E" w:rsidRPr="00F6285D" w:rsidRDefault="0027008E" w:rsidP="00D27F98">
      <w:pPr>
        <w:pStyle w:val="KDParagraf"/>
        <w:spacing w:before="0"/>
        <w:rPr>
          <w:rFonts w:cs="Arial"/>
          <w:sz w:val="24"/>
          <w:szCs w:val="24"/>
          <w:lang w:val="sr-Cyrl-CS" w:eastAsia="zh-CN"/>
        </w:rPr>
      </w:pPr>
    </w:p>
    <w:p w14:paraId="39D49F5F" w14:textId="744E6F73" w:rsidR="00D27F98" w:rsidRPr="00F6285D" w:rsidRDefault="00D27F98" w:rsidP="00D27F98">
      <w:pPr>
        <w:pStyle w:val="KDParagraf"/>
        <w:spacing w:before="0"/>
        <w:rPr>
          <w:rFonts w:cs="Arial"/>
          <w:sz w:val="24"/>
          <w:szCs w:val="24"/>
          <w:lang w:val="sr-Cyrl-CS" w:eastAsia="zh-CN"/>
        </w:rPr>
      </w:pPr>
      <w:r w:rsidRPr="00F6285D">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203B763E" w14:textId="2CF2D3F5" w:rsidR="00A87E0F" w:rsidRPr="00F6285D" w:rsidRDefault="00D27F98" w:rsidP="00D27F98">
      <w:pPr>
        <w:pStyle w:val="KDParagraf"/>
        <w:spacing w:before="0"/>
        <w:rPr>
          <w:rStyle w:val="Emphasis"/>
          <w:rFonts w:cs="Arial"/>
          <w:i w:val="0"/>
          <w:iCs w:val="0"/>
          <w:color w:val="FF0000"/>
          <w:sz w:val="24"/>
          <w:szCs w:val="24"/>
          <w:lang w:val="sr-Cyrl-RS"/>
        </w:rPr>
      </w:pPr>
      <w:r w:rsidRPr="00F6285D">
        <w:rPr>
          <w:rFonts w:cs="Arial"/>
          <w:sz w:val="24"/>
          <w:szCs w:val="24"/>
          <w:lang w:val="sr-Cyrl-CS" w:eastAsia="zh-CN"/>
        </w:rPr>
        <w:t>Изабрани Понуђач је дужан да се у гарантном року, а на писани захтев Купца, у року од 3 (словима: три) дана, одазове и у најкраћем року отклони о свом трошку све недостатке, који су настали због његовог пропуста и неквалитетног рада, у противном Купац може реализовати банкарску гаранцију за отклањање недостатака у гарантном року.</w:t>
      </w:r>
    </w:p>
    <w:p w14:paraId="2433EDC2" w14:textId="77777777" w:rsidR="005A4F69" w:rsidRPr="00F6285D" w:rsidRDefault="005A4F69">
      <w:pPr>
        <w:pStyle w:val="KDParagraf"/>
        <w:spacing w:before="0"/>
        <w:rPr>
          <w:rStyle w:val="Emphasis"/>
          <w:rFonts w:cs="Arial"/>
          <w:i w:val="0"/>
          <w:iCs w:val="0"/>
          <w:color w:val="FF0000"/>
          <w:sz w:val="24"/>
          <w:szCs w:val="24"/>
          <w:lang w:val="sr-Cyrl-RS"/>
        </w:rPr>
      </w:pPr>
    </w:p>
    <w:bookmarkEnd w:id="50"/>
    <w:bookmarkEnd w:id="51"/>
    <w:p w14:paraId="7734FF05" w14:textId="0A90BE2A" w:rsidR="000A480C" w:rsidRPr="00F6285D" w:rsidRDefault="00597595" w:rsidP="0035360D">
      <w:pPr>
        <w:pStyle w:val="KDPodnaslov2"/>
        <w:numPr>
          <w:ilvl w:val="1"/>
          <w:numId w:val="56"/>
        </w:numPr>
        <w:spacing w:before="0"/>
        <w:jc w:val="both"/>
        <w:rPr>
          <w:rFonts w:cs="Arial"/>
          <w:sz w:val="24"/>
          <w:szCs w:val="24"/>
          <w:lang w:val="sr-Cyrl-RS"/>
        </w:rPr>
      </w:pPr>
      <w:r w:rsidRPr="00F6285D">
        <w:rPr>
          <w:rFonts w:cs="Arial"/>
          <w:sz w:val="24"/>
          <w:szCs w:val="24"/>
          <w:lang w:val="sr-Cyrl-RS"/>
        </w:rPr>
        <w:t xml:space="preserve">Начин фактурисања </w:t>
      </w:r>
      <w:r w:rsidR="00BF65E5" w:rsidRPr="00F6285D">
        <w:rPr>
          <w:rFonts w:cs="Arial"/>
          <w:sz w:val="24"/>
          <w:szCs w:val="24"/>
          <w:lang w:val="sr-Cyrl-RS"/>
        </w:rPr>
        <w:t>–за све партије</w:t>
      </w:r>
    </w:p>
    <w:p w14:paraId="2C77E7E0" w14:textId="77777777" w:rsidR="00D23B60" w:rsidRPr="00F6285D" w:rsidRDefault="00D23B60" w:rsidP="00D23B60">
      <w:pPr>
        <w:pStyle w:val="KDNabrajanje"/>
        <w:ind w:left="0" w:firstLine="0"/>
        <w:rPr>
          <w:rFonts w:cs="Arial"/>
          <w:i/>
          <w:sz w:val="24"/>
          <w:szCs w:val="24"/>
          <w:lang w:val="sr-Cyrl-RS"/>
        </w:rPr>
      </w:pPr>
      <w:r w:rsidRPr="00F6285D">
        <w:rPr>
          <w:rFonts w:cs="Arial"/>
          <w:i/>
          <w:sz w:val="24"/>
          <w:szCs w:val="24"/>
          <w:lang w:val="sr-Cyrl-RS"/>
        </w:rPr>
        <w:t>Фактурисање у случају заједничке понуде</w:t>
      </w:r>
    </w:p>
    <w:p w14:paraId="0F07571E" w14:textId="77777777" w:rsidR="00D23B60" w:rsidRPr="00F6285D" w:rsidRDefault="00D23B60" w:rsidP="00D23B60">
      <w:pPr>
        <w:pStyle w:val="KDNabrajanje"/>
        <w:ind w:left="0" w:firstLine="0"/>
        <w:rPr>
          <w:rFonts w:cs="Arial"/>
          <w:i/>
          <w:sz w:val="24"/>
          <w:szCs w:val="24"/>
          <w:lang w:val="sr-Cyrl-RS"/>
        </w:rPr>
      </w:pPr>
      <w:r w:rsidRPr="00F6285D">
        <w:rPr>
          <w:rFonts w:cs="Arial"/>
          <w:i/>
          <w:sz w:val="24"/>
          <w:szCs w:val="24"/>
          <w:lang w:val="sr-Cyrl-RS"/>
        </w:rPr>
        <w:t xml:space="preserve">Изабрани понуђач ће испоручена добра, извршене услуге и изведене радове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Наручиоцу у случају да се чланови групе понуђача определе за фактурисање на основу свог учешћа у извршењу предмета уговора. </w:t>
      </w:r>
    </w:p>
    <w:p w14:paraId="27A5CC1A" w14:textId="77777777" w:rsidR="00D23B60" w:rsidRPr="00F6285D" w:rsidRDefault="00D23B60" w:rsidP="00D23B60">
      <w:pPr>
        <w:pStyle w:val="KDNabrajanje"/>
        <w:ind w:left="0" w:firstLine="0"/>
        <w:rPr>
          <w:rFonts w:cs="Arial"/>
          <w:i/>
          <w:sz w:val="24"/>
          <w:szCs w:val="24"/>
          <w:lang w:val="sr-Cyrl-RS"/>
        </w:rPr>
      </w:pPr>
      <w:r w:rsidRPr="00F6285D">
        <w:rPr>
          <w:rFonts w:cs="Arial"/>
          <w:i/>
          <w:sz w:val="24"/>
          <w:szCs w:val="24"/>
          <w:lang w:val="sr-Cyrl-RS"/>
        </w:rPr>
        <w:t>Уколико је Споразумом о заједничком извршењу јавне набавке (у случају да је изабрани понуђач Конзорцијум – група понуђача) уговорено да ће испоруку добара, односно пружање услуга и извођење радова односно промет према Наручиоцу вршити искључиво носилац групе понуђача, а да ће остали чланови групе понуђача вршити испоруку добара, односно пружање услуга и извођење радова носиоцу групе понуђача, носилац групе понуђача издаје рачун за промет добара, односно услуга и радова. У Споразуму о заједничком извршењу јасно се дефинише обим посла сваког члана групе понуђача.</w:t>
      </w:r>
    </w:p>
    <w:p w14:paraId="1E93CFBF" w14:textId="77777777" w:rsidR="00D23B60" w:rsidRPr="00F6285D" w:rsidRDefault="00D23B60" w:rsidP="00D23B60">
      <w:pPr>
        <w:pStyle w:val="KDNabrajanje"/>
        <w:ind w:left="0" w:firstLine="0"/>
        <w:rPr>
          <w:rFonts w:cs="Arial"/>
          <w:i/>
          <w:sz w:val="24"/>
          <w:szCs w:val="24"/>
          <w:lang w:val="sr-Cyrl-RS"/>
        </w:rPr>
      </w:pPr>
      <w:r w:rsidRPr="00F6285D">
        <w:rPr>
          <w:rFonts w:cs="Arial"/>
          <w:i/>
          <w:sz w:val="24"/>
          <w:szCs w:val="24"/>
          <w:lang w:val="sr-Cyrl-RS"/>
        </w:rPr>
        <w:t>У случају када је Споразумом о заједничком извршењу јавне набавке уговорено да ће испоруку добара, односно пружање услуга и извођење радова односно промет према Наручиоцу вршити сви чланови групе понуђача (носилац и остали чланови групе понуђача) у смислу да ће сваки члан групе понуђача извршити свој део уговореног посла непосредно наручиоцу, сваки члан групе понуђача за свој обим посла издаје рачун непосредно наручиоцу. У Уговору о заједничком извршењу јасно се дефинише обим посла сваког члана групе понуђача</w:t>
      </w:r>
      <w:r w:rsidRPr="00F6285D" w:rsidDel="00D03427">
        <w:rPr>
          <w:rFonts w:cs="Arial"/>
          <w:i/>
          <w:sz w:val="24"/>
          <w:szCs w:val="24"/>
          <w:lang w:val="sr-Cyrl-RS"/>
        </w:rPr>
        <w:t xml:space="preserve"> </w:t>
      </w:r>
      <w:r w:rsidRPr="00F6285D">
        <w:rPr>
          <w:rFonts w:cs="Arial"/>
          <w:i/>
          <w:sz w:val="24"/>
          <w:szCs w:val="24"/>
          <w:lang w:val="sr-Cyrl-RS"/>
        </w:rPr>
        <w:t>.</w:t>
      </w:r>
    </w:p>
    <w:p w14:paraId="2795A51C" w14:textId="3E9CD932" w:rsidR="00D23B60" w:rsidRPr="00F6285D" w:rsidRDefault="00D23B60" w:rsidP="00D23B60">
      <w:pPr>
        <w:pStyle w:val="KDNabrajanje"/>
        <w:ind w:left="0" w:firstLine="0"/>
        <w:rPr>
          <w:rFonts w:cs="Arial"/>
          <w:sz w:val="24"/>
          <w:szCs w:val="24"/>
          <w:lang w:val="sr-Cyrl-RS"/>
        </w:rPr>
      </w:pPr>
      <w:r w:rsidRPr="00F6285D">
        <w:rPr>
          <w:rFonts w:cs="Arial"/>
          <w:sz w:val="24"/>
          <w:szCs w:val="24"/>
          <w:lang w:val="sr-Cyrl-RS"/>
        </w:rPr>
        <w:t xml:space="preserve">Фактурисање извршених испорука опреме вршиће се на следећи начин: </w:t>
      </w:r>
    </w:p>
    <w:p w14:paraId="3DFA71E7" w14:textId="161A94D6" w:rsidR="00D23B60" w:rsidRPr="00F6285D" w:rsidRDefault="00D23B60" w:rsidP="0035360D">
      <w:pPr>
        <w:pStyle w:val="KDNabrajanje"/>
        <w:numPr>
          <w:ilvl w:val="0"/>
          <w:numId w:val="53"/>
        </w:numPr>
        <w:rPr>
          <w:rFonts w:cs="Arial"/>
          <w:sz w:val="24"/>
          <w:szCs w:val="24"/>
          <w:lang w:val="en-US"/>
        </w:rPr>
      </w:pPr>
      <w:r w:rsidRPr="00F6285D">
        <w:rPr>
          <w:rFonts w:cs="Arial"/>
          <w:sz w:val="24"/>
          <w:szCs w:val="24"/>
          <w:lang w:val="sr-Cyrl-RS"/>
        </w:rPr>
        <w:t>За испоруку добара –</w:t>
      </w:r>
      <w:r w:rsidR="003631DF" w:rsidRPr="00F6285D">
        <w:rPr>
          <w:rFonts w:cs="Arial"/>
          <w:sz w:val="24"/>
          <w:szCs w:val="24"/>
          <w:lang w:val="sr-Cyrl-RS"/>
        </w:rPr>
        <w:t xml:space="preserve"> </w:t>
      </w:r>
      <w:r w:rsidRPr="00F6285D">
        <w:rPr>
          <w:rFonts w:cs="Arial"/>
          <w:sz w:val="24"/>
          <w:szCs w:val="24"/>
          <w:lang w:val="sr-Cyrl-RS"/>
        </w:rPr>
        <w:t xml:space="preserve">фактуре </w:t>
      </w:r>
      <w:r w:rsidR="00BD7FD7" w:rsidRPr="00F6285D">
        <w:rPr>
          <w:rFonts w:cs="Arial"/>
          <w:sz w:val="24"/>
          <w:szCs w:val="24"/>
          <w:lang w:val="sr-Cyrl-RS"/>
        </w:rPr>
        <w:t xml:space="preserve">се испостављају </w:t>
      </w:r>
      <w:r w:rsidR="00337F12" w:rsidRPr="00F6285D">
        <w:rPr>
          <w:rFonts w:cs="Arial"/>
          <w:sz w:val="24"/>
          <w:szCs w:val="24"/>
          <w:lang w:val="sr-Cyrl-RS"/>
        </w:rPr>
        <w:t>након испоруке опреме а</w:t>
      </w:r>
      <w:r w:rsidRPr="00F6285D">
        <w:rPr>
          <w:rFonts w:cs="Arial"/>
          <w:sz w:val="24"/>
          <w:szCs w:val="24"/>
          <w:lang w:val="sr-Cyrl-RS"/>
        </w:rPr>
        <w:t xml:space="preserve"> по потписивању </w:t>
      </w:r>
      <w:r w:rsidR="00337F12" w:rsidRPr="00F6285D">
        <w:rPr>
          <w:rFonts w:cs="Arial"/>
          <w:sz w:val="24"/>
          <w:szCs w:val="24"/>
          <w:lang w:eastAsia="zh-CN"/>
        </w:rPr>
        <w:t xml:space="preserve">Записника о квантитативном и квалитативном пријему без примедби од стране овлашћених представника </w:t>
      </w:r>
      <w:r w:rsidR="00337F12" w:rsidRPr="00F6285D">
        <w:rPr>
          <w:rFonts w:cs="Arial"/>
          <w:sz w:val="24"/>
          <w:szCs w:val="24"/>
          <w:lang w:val="sr-Cyrl-RS" w:eastAsia="zh-CN"/>
        </w:rPr>
        <w:t>Наручиоца и Изабраног понуђача</w:t>
      </w:r>
    </w:p>
    <w:p w14:paraId="75FE2E93" w14:textId="0E3031D2" w:rsidR="00337F12" w:rsidRPr="00F6285D" w:rsidRDefault="00337F12" w:rsidP="00597595">
      <w:pPr>
        <w:rPr>
          <w:rFonts w:cs="Arial"/>
          <w:sz w:val="24"/>
          <w:szCs w:val="24"/>
          <w:highlight w:val="yellow"/>
          <w:lang w:val="sr-Cyrl-RS"/>
        </w:rPr>
      </w:pPr>
    </w:p>
    <w:p w14:paraId="1DBF88E8" w14:textId="2F0CB02A" w:rsidR="00337F12" w:rsidRPr="00F6285D" w:rsidRDefault="00597595" w:rsidP="00597595">
      <w:pPr>
        <w:rPr>
          <w:rFonts w:cs="Arial"/>
          <w:sz w:val="24"/>
          <w:szCs w:val="24"/>
          <w:lang w:val="sr-Cyrl-RS"/>
        </w:rPr>
      </w:pPr>
      <w:r w:rsidRPr="00F6285D">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14:paraId="70B6C7CE" w14:textId="77777777" w:rsidR="00D73227" w:rsidRPr="00F6285D" w:rsidRDefault="00D73227" w:rsidP="00D73227">
      <w:pPr>
        <w:pStyle w:val="KDParagraf"/>
        <w:rPr>
          <w:rFonts w:cs="Arial"/>
          <w:sz w:val="24"/>
          <w:szCs w:val="24"/>
          <w:lang w:val="sr-Cyrl-RS"/>
        </w:rPr>
      </w:pPr>
      <w:r w:rsidRPr="00F6285D">
        <w:rPr>
          <w:rFonts w:cs="Arial"/>
          <w:sz w:val="24"/>
          <w:szCs w:val="24"/>
          <w:lang w:val="sr-Cyrl-RS"/>
        </w:rPr>
        <w:t>Рачун мора гласити на: Јавно предузеће „Електропривреда Србије“ Београд, Балканска 13, Огранак РБ Колубара, Светог Саве 1, 11550 Лазаревац, ПИБ (103920327), МБ (20053658) и бити достављен на адресу наручиоца: ЈП ЕПС Београд - Огранак РБ Колубара, Дише Ђурђевић бб, 11560 Вреоци.</w:t>
      </w:r>
    </w:p>
    <w:p w14:paraId="2F1C0CE4" w14:textId="49938037" w:rsidR="00D73227" w:rsidRPr="00F6285D" w:rsidRDefault="00D73227" w:rsidP="00D73227">
      <w:pPr>
        <w:pStyle w:val="KDParagraf"/>
        <w:rPr>
          <w:rFonts w:eastAsia="Calibri" w:cs="Arial"/>
          <w:sz w:val="24"/>
          <w:szCs w:val="24"/>
          <w:lang w:val="sr-Cyrl-RS"/>
        </w:rPr>
      </w:pPr>
      <w:r w:rsidRPr="00F6285D">
        <w:rPr>
          <w:rFonts w:eastAsia="Calibri" w:cs="Arial"/>
          <w:sz w:val="24"/>
          <w:szCs w:val="24"/>
          <w:lang w:val="sr-Cyrl-RS"/>
        </w:rPr>
        <w:t>У испостављеним рачунима,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6285D">
        <w:rPr>
          <w:rFonts w:cs="Arial"/>
          <w:sz w:val="24"/>
          <w:szCs w:val="24"/>
        </w:rPr>
        <w:t xml:space="preserve"> </w:t>
      </w:r>
      <w:r w:rsidRPr="00F6285D">
        <w:rPr>
          <w:rFonts w:eastAsia="Calibri" w:cs="Arial"/>
          <w:sz w:val="24"/>
          <w:szCs w:val="24"/>
          <w:lang w:val="sr-Cyrl-RS"/>
        </w:rPr>
        <w:t>Само овако достављен рачун сматра се исправним рачуном, и од његове предаје теку рокови за плаћање.</w:t>
      </w:r>
    </w:p>
    <w:p w14:paraId="3AAAA3E2" w14:textId="77777777" w:rsidR="00337F12" w:rsidRPr="00F6285D" w:rsidRDefault="00337F12" w:rsidP="00D73227">
      <w:pPr>
        <w:pStyle w:val="KDParagraf"/>
        <w:rPr>
          <w:rFonts w:eastAsia="Calibri" w:cs="Arial"/>
          <w:sz w:val="24"/>
          <w:szCs w:val="24"/>
          <w:lang w:val="sr-Cyrl-RS"/>
        </w:rPr>
      </w:pPr>
    </w:p>
    <w:p w14:paraId="5C943CDA"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lastRenderedPageBreak/>
        <w:t xml:space="preserve">Страни изабрани Понуђач уколико има регистрованог пореског пуномоћника мора да достави, у складу са важећим прописима у Републици Србији, Наручиоцу пре ступања Уговора на снагу и Решење о именовању свог пореског пуномоћника, који ће у име и за рачун изабраног Понуђача извршавати све обавезе у складу са важећим Законом о ПДВ-у у Републици Србији (Сл. Гласник РС бр 83/15 и 108/16 7/2017 - усклађени дин. изн., 113/2017, 13/2018 - усклађени дин. изн., 30/2018 и 4/2019 - усклађени дин. изн.) и пратећим Правилником, за комплетан промет који обавља у Р. Србији. </w:t>
      </w:r>
    </w:p>
    <w:p w14:paraId="3DEF4BF1"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t>Уколико изабрани понуђач или члан групе понуђача страно лице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204120BD"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t>У случају да изабрани Понуђач – нерезидент Р. Србије не достави доказе о статусу резидентности  и да је стварни власник прихода, Наручилац ће обрачунати и умањити плаћање за износ пореза на добит по одбитку по пуној стопи, за услуге које су предмет опорезивања а у складу са пореским прописима Р. Србије, односно неће применити Уговор о избегавању двоструког опорезивања, уколико је такав закључен са домицилном земљом изабраног Понуђача.</w:t>
      </w:r>
    </w:p>
    <w:p w14:paraId="7D91B15F"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 изабрани 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Закључени уговори о избегавању двоструког опорезивања објављени су на сајту Министарства финансија, Пореска управа (www.poreskauprava.gov.rs/sr/.../ugovori-dvostruko-oporezivanje). Изабрани Понуђача је обавезан да за сваку календарску годину, док траје реализација Уговора, доставља наведене доказе.</w:t>
      </w:r>
    </w:p>
    <w:p w14:paraId="594E8AFD"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536E0F4" w14:textId="77777777" w:rsidR="00337F12" w:rsidRPr="00F6285D" w:rsidRDefault="00337F12" w:rsidP="00337F12">
      <w:pPr>
        <w:spacing w:before="0"/>
        <w:rPr>
          <w:rFonts w:cs="Arial"/>
          <w:i/>
          <w:sz w:val="24"/>
          <w:szCs w:val="24"/>
          <w:lang w:val="sr-Cyrl-RS"/>
        </w:rPr>
      </w:pPr>
      <w:r w:rsidRPr="00F6285D">
        <w:rPr>
          <w:rFonts w:cs="Arial"/>
          <w:i/>
          <w:sz w:val="24"/>
          <w:szCs w:val="24"/>
          <w:lang w:val="sr-Cyrl-RS"/>
        </w:rPr>
        <w:t xml:space="preserve">У случају да је Република Србија са домицилном земљом изабраног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(www.mfin.gov.rs/zakoni). Рачун/привремена ситуација/коначна ситуација мора да гласи на Наручиоца: Јавно предузеће „Електропривреда Србије“ Београд, Балканска 13, са обавезним обострано потписаним прилозима: Записник о квалитативном и  квантитативном пријему услуга / радова. </w:t>
      </w:r>
    </w:p>
    <w:p w14:paraId="1C77C900" w14:textId="7C0ADCC0" w:rsidR="00D73227" w:rsidRPr="00F6285D" w:rsidRDefault="00597595" w:rsidP="0035360D">
      <w:pPr>
        <w:pStyle w:val="ListParagraph"/>
        <w:numPr>
          <w:ilvl w:val="1"/>
          <w:numId w:val="56"/>
        </w:numPr>
        <w:rPr>
          <w:rFonts w:ascii="Arial" w:hAnsi="Arial" w:cs="Arial"/>
          <w:b/>
          <w:sz w:val="24"/>
          <w:szCs w:val="24"/>
          <w:lang w:val="sr-Cyrl-RS"/>
        </w:rPr>
      </w:pPr>
      <w:r w:rsidRPr="00F6285D">
        <w:rPr>
          <w:rFonts w:ascii="Arial" w:hAnsi="Arial" w:cs="Arial"/>
          <w:sz w:val="24"/>
          <w:szCs w:val="24"/>
          <w:lang w:val="sr-Cyrl-RS"/>
        </w:rPr>
        <w:t xml:space="preserve"> </w:t>
      </w:r>
      <w:r w:rsidRPr="00F6285D">
        <w:rPr>
          <w:rFonts w:ascii="Arial" w:hAnsi="Arial" w:cs="Arial"/>
          <w:b/>
          <w:sz w:val="24"/>
          <w:szCs w:val="24"/>
          <w:lang w:val="sr-Cyrl-RS"/>
        </w:rPr>
        <w:t>Начин и услови плаћања</w:t>
      </w:r>
      <w:r w:rsidR="00BF65E5" w:rsidRPr="00F6285D">
        <w:rPr>
          <w:rFonts w:ascii="Arial" w:hAnsi="Arial" w:cs="Arial"/>
          <w:b/>
          <w:sz w:val="24"/>
          <w:szCs w:val="24"/>
          <w:lang w:val="sr-Cyrl-RS"/>
        </w:rPr>
        <w:t xml:space="preserve"> – за све партије</w:t>
      </w:r>
    </w:p>
    <w:p w14:paraId="42DD62C8" w14:textId="77777777" w:rsidR="00337F12" w:rsidRPr="00F6285D" w:rsidRDefault="00337F12" w:rsidP="00337F12">
      <w:pPr>
        <w:spacing w:before="240" w:after="120" w:line="264" w:lineRule="auto"/>
        <w:rPr>
          <w:rFonts w:cs="Arial"/>
          <w:sz w:val="24"/>
          <w:szCs w:val="24"/>
        </w:rPr>
      </w:pPr>
      <w:bookmarkStart w:id="52" w:name="_Toc442559900"/>
      <w:bookmarkStart w:id="53" w:name="_Toc441651589"/>
      <w:bookmarkEnd w:id="52"/>
      <w:bookmarkEnd w:id="53"/>
      <w:r w:rsidRPr="00F6285D">
        <w:rPr>
          <w:rFonts w:cs="Arial"/>
          <w:sz w:val="24"/>
          <w:szCs w:val="24"/>
        </w:rPr>
        <w:t xml:space="preserve">Наручилац се обавезује да Изабраном Понуђачу плати уговорену цену у РСД/ЕУР, на следећи начин: </w:t>
      </w:r>
    </w:p>
    <w:p w14:paraId="3A66D2B4" w14:textId="3F990B27" w:rsidR="00BB2B7C" w:rsidRPr="00F6285D" w:rsidRDefault="00955882" w:rsidP="00D73227">
      <w:pPr>
        <w:pStyle w:val="KDParagraf"/>
        <w:rPr>
          <w:rFonts w:eastAsia="Calibri" w:cs="Arial"/>
          <w:sz w:val="24"/>
          <w:szCs w:val="24"/>
          <w:lang w:val="sr-Cyrl-RS"/>
        </w:rPr>
      </w:pPr>
      <w:r w:rsidRPr="00F6285D">
        <w:rPr>
          <w:rFonts w:eastAsia="Calibri" w:cs="Arial"/>
          <w:sz w:val="24"/>
          <w:szCs w:val="24"/>
          <w:lang w:val="sr-Cyrl-RS"/>
        </w:rPr>
        <w:t xml:space="preserve">Плаћање добара која су предмет ове набавке </w:t>
      </w:r>
      <w:r w:rsidR="00294D50" w:rsidRPr="00F6285D">
        <w:rPr>
          <w:rFonts w:eastAsia="Calibri" w:cs="Arial"/>
          <w:sz w:val="24"/>
          <w:szCs w:val="24"/>
          <w:lang w:val="sr-Cyrl-RS"/>
        </w:rPr>
        <w:t>н</w:t>
      </w:r>
      <w:r w:rsidRPr="00F6285D">
        <w:rPr>
          <w:rFonts w:eastAsia="Calibri" w:cs="Arial"/>
          <w:sz w:val="24"/>
          <w:szCs w:val="24"/>
          <w:lang w:val="sr-Cyrl-RS"/>
        </w:rPr>
        <w:t xml:space="preserve">аручилац ће извршити на текући рачун </w:t>
      </w:r>
      <w:r w:rsidR="00DF4FDF" w:rsidRPr="00F6285D">
        <w:rPr>
          <w:rFonts w:eastAsia="Calibri" w:cs="Arial"/>
          <w:sz w:val="24"/>
          <w:szCs w:val="24"/>
          <w:lang w:val="sr-Cyrl-RS"/>
        </w:rPr>
        <w:t>п</w:t>
      </w:r>
      <w:r w:rsidRPr="00F6285D">
        <w:rPr>
          <w:rFonts w:eastAsia="Calibri" w:cs="Arial"/>
          <w:sz w:val="24"/>
          <w:szCs w:val="24"/>
          <w:lang w:val="sr-Cyrl-RS"/>
        </w:rPr>
        <w:t xml:space="preserve">онуђача, по испоруци добара, у року </w:t>
      </w:r>
      <w:r w:rsidR="0032575B" w:rsidRPr="00F6285D">
        <w:rPr>
          <w:rFonts w:eastAsia="Calibri" w:cs="Arial"/>
          <w:sz w:val="24"/>
          <w:szCs w:val="24"/>
          <w:lang w:val="sr-Cyrl-RS"/>
        </w:rPr>
        <w:t>до</w:t>
      </w:r>
      <w:r w:rsidR="00583FD0" w:rsidRPr="00F6285D">
        <w:rPr>
          <w:rFonts w:eastAsia="Calibri" w:cs="Arial"/>
          <w:sz w:val="24"/>
          <w:szCs w:val="24"/>
          <w:lang w:val="sr-Cyrl-RS"/>
        </w:rPr>
        <w:t xml:space="preserve"> </w:t>
      </w:r>
      <w:r w:rsidRPr="00F6285D">
        <w:rPr>
          <w:rFonts w:eastAsia="Calibri" w:cs="Arial"/>
          <w:sz w:val="24"/>
          <w:szCs w:val="24"/>
          <w:lang w:val="sr-Cyrl-RS"/>
        </w:rPr>
        <w:t xml:space="preserve">45 </w:t>
      </w:r>
      <w:r w:rsidR="00C030A7" w:rsidRPr="00F6285D">
        <w:rPr>
          <w:rFonts w:eastAsia="Calibri" w:cs="Arial"/>
          <w:sz w:val="24"/>
          <w:szCs w:val="24"/>
          <w:lang w:val="sr-Cyrl-RS"/>
        </w:rPr>
        <w:t xml:space="preserve">(словима: четрдесетпет) </w:t>
      </w:r>
      <w:r w:rsidRPr="00F6285D">
        <w:rPr>
          <w:rFonts w:eastAsia="Calibri" w:cs="Arial"/>
          <w:sz w:val="24"/>
          <w:szCs w:val="24"/>
          <w:lang w:val="sr-Cyrl-RS"/>
        </w:rPr>
        <w:t xml:space="preserve">дана од дана пријема исправног рачуна на писарници </w:t>
      </w:r>
      <w:r w:rsidR="00DF4FDF" w:rsidRPr="00F6285D">
        <w:rPr>
          <w:rFonts w:eastAsia="Calibri" w:cs="Arial"/>
          <w:sz w:val="24"/>
          <w:szCs w:val="24"/>
          <w:lang w:val="sr-Cyrl-RS"/>
        </w:rPr>
        <w:t>н</w:t>
      </w:r>
      <w:r w:rsidRPr="00F6285D">
        <w:rPr>
          <w:rFonts w:eastAsia="Calibri" w:cs="Arial"/>
          <w:sz w:val="24"/>
          <w:szCs w:val="24"/>
          <w:lang w:val="sr-Cyrl-RS"/>
        </w:rPr>
        <w:t>аручиоца и обострано потписаног Записника о квантитативно</w:t>
      </w:r>
      <w:r w:rsidR="00337F12" w:rsidRPr="00F6285D">
        <w:rPr>
          <w:rFonts w:eastAsia="Calibri" w:cs="Arial"/>
          <w:sz w:val="24"/>
          <w:szCs w:val="24"/>
          <w:lang w:val="sr-Cyrl-RS"/>
        </w:rPr>
        <w:t xml:space="preserve"> и </w:t>
      </w:r>
      <w:r w:rsidR="002A33A6" w:rsidRPr="00F6285D">
        <w:rPr>
          <w:rFonts w:eastAsia="Calibri" w:cs="Arial"/>
          <w:sz w:val="24"/>
          <w:szCs w:val="24"/>
          <w:lang w:val="sr-Cyrl-RS"/>
        </w:rPr>
        <w:t xml:space="preserve">квалитативном пријему добара. </w:t>
      </w:r>
    </w:p>
    <w:p w14:paraId="58C305CA" w14:textId="77777777" w:rsidR="00B636BD" w:rsidRPr="00F6285D" w:rsidRDefault="00B636BD" w:rsidP="00B636BD">
      <w:pPr>
        <w:spacing w:before="240" w:after="120" w:line="264" w:lineRule="auto"/>
        <w:rPr>
          <w:rFonts w:eastAsia="Calibri" w:cs="Arial"/>
          <w:sz w:val="24"/>
          <w:szCs w:val="24"/>
          <w:lang w:val="ru-RU"/>
        </w:rPr>
      </w:pPr>
      <w:r w:rsidRPr="00F6285D">
        <w:rPr>
          <w:rFonts w:eastAsia="Calibri" w:cs="Arial"/>
          <w:sz w:val="24"/>
          <w:szCs w:val="24"/>
          <w:lang w:val="ru-RU"/>
        </w:rPr>
        <w:lastRenderedPageBreak/>
        <w:t xml:space="preserve">Уколико буде изабрана понуда домаћег понуђача чија је цена изражена у РСД, фактуру испоставља у РСД и плаћање ће бити извршено у РСД. </w:t>
      </w:r>
    </w:p>
    <w:p w14:paraId="49431432" w14:textId="77777777" w:rsidR="00B636BD" w:rsidRPr="00F6285D" w:rsidRDefault="00B636BD" w:rsidP="00B636BD">
      <w:pPr>
        <w:spacing w:before="240" w:after="120" w:line="264" w:lineRule="auto"/>
        <w:rPr>
          <w:rFonts w:eastAsia="Calibri" w:cs="Arial"/>
          <w:sz w:val="24"/>
          <w:szCs w:val="24"/>
          <w:lang w:val="ru-RU"/>
        </w:rPr>
      </w:pPr>
      <w:r w:rsidRPr="00F6285D">
        <w:rPr>
          <w:rFonts w:eastAsia="Calibri" w:cs="Arial"/>
          <w:sz w:val="24"/>
          <w:szCs w:val="24"/>
          <w:lang w:val="ru-RU"/>
        </w:rPr>
        <w:t xml:space="preserve">Страни изабрани Понуђач чија је цена изражена у ЕУР фактуру испоставља у ЕУР и плаћање ће се извршити дознаком у ЕУР према инструкцијама у фактури. </w:t>
      </w:r>
    </w:p>
    <w:p w14:paraId="4FF83C65" w14:textId="28D36548" w:rsidR="002A33A6" w:rsidRPr="00F6285D" w:rsidRDefault="002A33A6" w:rsidP="002A33A6">
      <w:pPr>
        <w:pStyle w:val="KDParagraf"/>
        <w:spacing w:before="0"/>
        <w:rPr>
          <w:rFonts w:eastAsia="Calibri" w:cs="Arial"/>
          <w:sz w:val="24"/>
          <w:szCs w:val="24"/>
          <w:lang w:val="sr-Cyrl-RS"/>
        </w:rPr>
      </w:pPr>
    </w:p>
    <w:p w14:paraId="0131CCF5" w14:textId="77777777" w:rsidR="000A480C" w:rsidRPr="00F6285D" w:rsidRDefault="00A87E0F" w:rsidP="0035360D">
      <w:pPr>
        <w:pStyle w:val="KDPodnaslov2"/>
        <w:numPr>
          <w:ilvl w:val="1"/>
          <w:numId w:val="56"/>
        </w:numPr>
        <w:spacing w:before="0"/>
        <w:jc w:val="both"/>
        <w:rPr>
          <w:rFonts w:cs="Arial"/>
          <w:sz w:val="24"/>
          <w:szCs w:val="24"/>
          <w:lang w:val="sr-Cyrl-RS"/>
        </w:rPr>
      </w:pPr>
      <w:r w:rsidRPr="00F6285D">
        <w:rPr>
          <w:rFonts w:cs="Arial"/>
          <w:sz w:val="24"/>
          <w:szCs w:val="24"/>
          <w:lang w:val="sr-Cyrl-RS"/>
        </w:rPr>
        <w:t xml:space="preserve">   </w:t>
      </w:r>
      <w:r w:rsidR="004361DF" w:rsidRPr="00F6285D">
        <w:rPr>
          <w:rFonts w:cs="Arial"/>
          <w:sz w:val="24"/>
          <w:szCs w:val="24"/>
          <w:lang w:val="sr-Cyrl-RS"/>
        </w:rPr>
        <w:t>Рок важења понуде</w:t>
      </w:r>
    </w:p>
    <w:p w14:paraId="6E907372" w14:textId="77777777" w:rsidR="00A87E0F" w:rsidRPr="00F6285D" w:rsidRDefault="00A87E0F" w:rsidP="00A87E0F">
      <w:pPr>
        <w:rPr>
          <w:rFonts w:cs="Arial"/>
          <w:sz w:val="24"/>
          <w:szCs w:val="24"/>
          <w:lang w:val="sr-Cyrl-RS"/>
        </w:rPr>
      </w:pPr>
    </w:p>
    <w:p w14:paraId="36A9CF35" w14:textId="77777777" w:rsidR="000A480C" w:rsidRPr="00F6285D" w:rsidRDefault="004361DF">
      <w:pPr>
        <w:spacing w:before="0"/>
        <w:rPr>
          <w:rFonts w:cs="Arial"/>
          <w:sz w:val="24"/>
          <w:szCs w:val="24"/>
          <w:lang w:val="sr-Cyrl-RS"/>
        </w:rPr>
      </w:pPr>
      <w:r w:rsidRPr="00F6285D">
        <w:rPr>
          <w:rFonts w:cs="Arial"/>
          <w:sz w:val="24"/>
          <w:szCs w:val="24"/>
          <w:lang w:val="sr-Cyrl-RS"/>
        </w:rPr>
        <w:t xml:space="preserve">Понуда мора да важи најмање 90 (словима: деведесет) дана од дана отварања понуда. </w:t>
      </w:r>
    </w:p>
    <w:p w14:paraId="2B7EEDC3" w14:textId="77777777" w:rsidR="000A480C" w:rsidRPr="00F6285D" w:rsidRDefault="004361DF">
      <w:pPr>
        <w:spacing w:before="0"/>
        <w:rPr>
          <w:rFonts w:cs="Arial"/>
          <w:sz w:val="24"/>
          <w:szCs w:val="24"/>
          <w:lang w:val="sr-Cyrl-RS"/>
        </w:rPr>
      </w:pPr>
      <w:r w:rsidRPr="00F6285D">
        <w:rPr>
          <w:rFonts w:cs="Arial"/>
          <w:sz w:val="24"/>
          <w:szCs w:val="24"/>
          <w:lang w:val="sr-Cyrl-RS"/>
        </w:rPr>
        <w:t xml:space="preserve">У случају да понуђач наведе краћи рок важења понуде, понуда ће бити одбијена, као неприхватљива. </w:t>
      </w:r>
    </w:p>
    <w:p w14:paraId="3F740C96" w14:textId="77777777" w:rsidR="000A480C" w:rsidRPr="00F6285D" w:rsidRDefault="000A480C">
      <w:pPr>
        <w:spacing w:before="0"/>
        <w:rPr>
          <w:rFonts w:cs="Arial"/>
          <w:sz w:val="24"/>
          <w:szCs w:val="24"/>
          <w:lang w:val="sr-Cyrl-RS"/>
        </w:rPr>
      </w:pPr>
    </w:p>
    <w:p w14:paraId="6213998D" w14:textId="77777777" w:rsidR="000A480C" w:rsidRPr="00F6285D" w:rsidRDefault="001250F2" w:rsidP="0035360D">
      <w:pPr>
        <w:pStyle w:val="ListParagraph"/>
        <w:numPr>
          <w:ilvl w:val="1"/>
          <w:numId w:val="56"/>
        </w:numPr>
        <w:tabs>
          <w:tab w:val="left" w:pos="270"/>
        </w:tabs>
        <w:spacing w:before="0"/>
        <w:ind w:left="450" w:hanging="450"/>
        <w:rPr>
          <w:rFonts w:ascii="Arial" w:hAnsi="Arial" w:cs="Arial"/>
          <w:b/>
          <w:sz w:val="24"/>
          <w:szCs w:val="24"/>
          <w:lang w:val="sr-Cyrl-RS"/>
        </w:rPr>
      </w:pPr>
      <w:r w:rsidRPr="00F6285D">
        <w:rPr>
          <w:rFonts w:ascii="Arial" w:hAnsi="Arial" w:cs="Arial"/>
          <w:b/>
          <w:sz w:val="24"/>
          <w:szCs w:val="24"/>
          <w:lang w:val="sr-Cyrl-RS"/>
        </w:rPr>
        <w:t>Средствa</w:t>
      </w:r>
      <w:r w:rsidR="004361DF" w:rsidRPr="00F6285D">
        <w:rPr>
          <w:rFonts w:ascii="Arial" w:hAnsi="Arial" w:cs="Arial"/>
          <w:b/>
          <w:sz w:val="24"/>
          <w:szCs w:val="24"/>
          <w:lang w:val="sr-Cyrl-RS"/>
        </w:rPr>
        <w:t xml:space="preserve"> финансијског обезбеђења</w:t>
      </w:r>
    </w:p>
    <w:p w14:paraId="24F6A5DE" w14:textId="77777777" w:rsidR="001250F2" w:rsidRPr="00F6285D" w:rsidRDefault="001250F2" w:rsidP="007B063A">
      <w:pPr>
        <w:pStyle w:val="KDParagraf"/>
        <w:tabs>
          <w:tab w:val="clear" w:pos="567"/>
          <w:tab w:val="left" w:pos="0"/>
        </w:tabs>
        <w:spacing w:before="0"/>
        <w:rPr>
          <w:rFonts w:cs="Arial"/>
          <w:noProof/>
          <w:sz w:val="24"/>
          <w:szCs w:val="24"/>
          <w:lang w:val="sr-Cyrl-RS"/>
        </w:rPr>
      </w:pPr>
      <w:r w:rsidRPr="00F6285D">
        <w:rPr>
          <w:rFonts w:cs="Arial"/>
          <w:bCs/>
          <w:noProof/>
          <w:sz w:val="24"/>
          <w:szCs w:val="24"/>
          <w:lang w:val="sr-Cyrl-RS"/>
        </w:rPr>
        <w:t>Наручилац користи право да захтева средстава финансијског обезбеђења (у даљем текс</w:t>
      </w:r>
      <w:r w:rsidR="007B063A" w:rsidRPr="00F6285D">
        <w:rPr>
          <w:rFonts w:cs="Arial"/>
          <w:bCs/>
          <w:noProof/>
          <w:sz w:val="24"/>
          <w:szCs w:val="24"/>
          <w:lang w:val="sr-Cyrl-RS"/>
        </w:rPr>
        <w:t>т</w:t>
      </w:r>
      <w:r w:rsidRPr="00F6285D">
        <w:rPr>
          <w:rFonts w:cs="Arial"/>
          <w:bCs/>
          <w:noProof/>
          <w:sz w:val="24"/>
          <w:szCs w:val="24"/>
          <w:lang w:val="sr-Cyrl-RS"/>
        </w:rPr>
        <w:t xml:space="preserve">у СФО) </w:t>
      </w:r>
      <w:r w:rsidRPr="00F6285D">
        <w:rPr>
          <w:rFonts w:cs="Arial"/>
          <w:noProof/>
          <w:sz w:val="24"/>
          <w:szCs w:val="24"/>
          <w:lang w:val="sr-Cyrl-RS"/>
        </w:rPr>
        <w:t>којим понуђачи обезбе</w:t>
      </w:r>
      <w:r w:rsidR="007B063A" w:rsidRPr="00F6285D">
        <w:rPr>
          <w:rFonts w:cs="Arial"/>
          <w:noProof/>
          <w:sz w:val="24"/>
          <w:szCs w:val="24"/>
          <w:lang w:val="sr-Cyrl-RS"/>
        </w:rPr>
        <w:t xml:space="preserve">ђују испуњење својих обавеза у </w:t>
      </w:r>
      <w:r w:rsidRPr="00F6285D">
        <w:rPr>
          <w:rFonts w:cs="Arial"/>
          <w:noProof/>
          <w:sz w:val="24"/>
          <w:szCs w:val="24"/>
          <w:lang w:val="sr-Cyrl-RS"/>
        </w:rPr>
        <w:t>отвореном поступку (достављају се уз понуду), као и испуњење својих уговорних обавеза (достављају се по закључењу уговора или по испоруци).</w:t>
      </w:r>
    </w:p>
    <w:p w14:paraId="254601DA" w14:textId="77777777" w:rsidR="001250F2" w:rsidRPr="00F6285D" w:rsidRDefault="001250F2" w:rsidP="007B063A">
      <w:pPr>
        <w:pStyle w:val="ListParagraph"/>
        <w:tabs>
          <w:tab w:val="left" w:pos="0"/>
        </w:tabs>
        <w:ind w:left="0"/>
        <w:rPr>
          <w:rFonts w:ascii="Arial" w:eastAsia="TimesNewRomanPSMT" w:hAnsi="Arial" w:cs="Arial"/>
          <w:bCs/>
          <w:iCs/>
          <w:noProof/>
          <w:sz w:val="24"/>
          <w:szCs w:val="24"/>
          <w:lang w:val="sr-Cyrl-RS"/>
        </w:rPr>
      </w:pPr>
      <w:r w:rsidRPr="00F6285D">
        <w:rPr>
          <w:rFonts w:ascii="Arial" w:eastAsia="TimesNewRomanPSMT" w:hAnsi="Arial" w:cs="Arial"/>
          <w:bCs/>
          <w:iCs/>
          <w:noProof/>
          <w:sz w:val="24"/>
          <w:szCs w:val="24"/>
          <w:lang w:val="sr-Cyrl-RS"/>
        </w:rPr>
        <w:t xml:space="preserve">Сви трошкови око прибављања средстава обезбеђења падају на терет </w:t>
      </w:r>
      <w:r w:rsidR="00DF4FDF" w:rsidRPr="00F6285D">
        <w:rPr>
          <w:rFonts w:ascii="Arial" w:eastAsia="TimesNewRomanPSMT" w:hAnsi="Arial" w:cs="Arial"/>
          <w:bCs/>
          <w:iCs/>
          <w:noProof/>
          <w:sz w:val="24"/>
          <w:szCs w:val="24"/>
          <w:lang w:val="sr-Cyrl-RS"/>
        </w:rPr>
        <w:t>п</w:t>
      </w:r>
      <w:r w:rsidRPr="00F6285D">
        <w:rPr>
          <w:rFonts w:ascii="Arial" w:eastAsia="TimesNewRomanPSMT" w:hAnsi="Arial" w:cs="Arial"/>
          <w:bCs/>
          <w:iCs/>
          <w:noProof/>
          <w:sz w:val="24"/>
          <w:szCs w:val="24"/>
          <w:lang w:val="sr-Cyrl-RS"/>
        </w:rPr>
        <w:t>онуђача, а и исти могу бити наведени у Обрасцу трошкова припреме понуде.</w:t>
      </w:r>
    </w:p>
    <w:p w14:paraId="09C1D79F" w14:textId="77777777" w:rsidR="001250F2" w:rsidRPr="00F6285D" w:rsidRDefault="001250F2" w:rsidP="007B063A">
      <w:pPr>
        <w:pStyle w:val="ListParagraph"/>
        <w:tabs>
          <w:tab w:val="left" w:pos="0"/>
        </w:tabs>
        <w:ind w:left="0"/>
        <w:rPr>
          <w:rFonts w:ascii="Arial" w:eastAsia="TimesNewRomanPSMT" w:hAnsi="Arial" w:cs="Arial"/>
          <w:bCs/>
          <w:iCs/>
          <w:noProof/>
          <w:sz w:val="24"/>
          <w:szCs w:val="24"/>
          <w:lang w:val="sr-Cyrl-RS"/>
        </w:rPr>
      </w:pPr>
      <w:r w:rsidRPr="00F6285D">
        <w:rPr>
          <w:rFonts w:ascii="Arial" w:eastAsia="TimesNewRomanPSMT" w:hAnsi="Arial" w:cs="Arial"/>
          <w:bCs/>
          <w:iCs/>
          <w:noProof/>
          <w:sz w:val="24"/>
          <w:szCs w:val="24"/>
          <w:lang w:val="sr-Cyrl-RS"/>
        </w:rPr>
        <w:t>Члан групе понуђача може бити налогодавац средства финансијског обезбеђења.</w:t>
      </w:r>
    </w:p>
    <w:p w14:paraId="6C79B6EA" w14:textId="77777777" w:rsidR="001250F2" w:rsidRPr="00F6285D" w:rsidRDefault="001250F2" w:rsidP="007B063A">
      <w:pPr>
        <w:pStyle w:val="ListParagraph"/>
        <w:tabs>
          <w:tab w:val="left" w:pos="0"/>
        </w:tabs>
        <w:ind w:left="0"/>
        <w:rPr>
          <w:rFonts w:ascii="Arial" w:eastAsia="TimesNewRomanPSMT" w:hAnsi="Arial" w:cs="Arial"/>
          <w:bCs/>
          <w:iCs/>
          <w:noProof/>
          <w:sz w:val="24"/>
          <w:szCs w:val="24"/>
          <w:lang w:val="sr-Cyrl-RS"/>
        </w:rPr>
      </w:pPr>
      <w:r w:rsidRPr="00F6285D">
        <w:rPr>
          <w:rFonts w:ascii="Arial" w:eastAsia="TimesNewRomanPSMT" w:hAnsi="Arial" w:cs="Arial"/>
          <w:bCs/>
          <w:iCs/>
          <w:noProof/>
          <w:sz w:val="24"/>
          <w:szCs w:val="24"/>
          <w:lang w:val="sr-Cyrl-RS"/>
        </w:rPr>
        <w:t>Средства финансијског обезбеђења морају да буду исказанау валути у којој је и понуда.</w:t>
      </w:r>
    </w:p>
    <w:p w14:paraId="146B2C24" w14:textId="77777777" w:rsidR="001250F2" w:rsidRPr="00F6285D" w:rsidRDefault="001250F2" w:rsidP="007B063A">
      <w:pPr>
        <w:pStyle w:val="ListParagraph"/>
        <w:tabs>
          <w:tab w:val="left" w:pos="0"/>
        </w:tabs>
        <w:spacing w:after="120"/>
        <w:ind w:left="0"/>
        <w:rPr>
          <w:rFonts w:ascii="Arial" w:eastAsia="TimesNewRomanPSMT" w:hAnsi="Arial" w:cs="Arial"/>
          <w:bCs/>
          <w:iCs/>
          <w:noProof/>
          <w:sz w:val="24"/>
          <w:szCs w:val="24"/>
          <w:lang w:val="sr-Cyrl-RS"/>
        </w:rPr>
      </w:pPr>
      <w:r w:rsidRPr="00F6285D">
        <w:rPr>
          <w:rFonts w:ascii="Arial" w:eastAsia="TimesNewRomanPSMT" w:hAnsi="Arial" w:cs="Arial"/>
          <w:bCs/>
          <w:iCs/>
          <w:noProof/>
          <w:sz w:val="24"/>
          <w:szCs w:val="24"/>
          <w:lang w:val="sr-Cyrl-RS"/>
        </w:rPr>
        <w:t>Ако се за време трајања уговора промене рокови за извр</w:t>
      </w:r>
      <w:r w:rsidR="007B063A" w:rsidRPr="00F6285D">
        <w:rPr>
          <w:rFonts w:ascii="Arial" w:eastAsia="TimesNewRomanPSMT" w:hAnsi="Arial" w:cs="Arial"/>
          <w:bCs/>
          <w:iCs/>
          <w:noProof/>
          <w:sz w:val="24"/>
          <w:szCs w:val="24"/>
          <w:lang w:val="sr-Cyrl-RS"/>
        </w:rPr>
        <w:t xml:space="preserve">шење уговорне обавезе, важност </w:t>
      </w:r>
      <w:r w:rsidRPr="00F6285D">
        <w:rPr>
          <w:rFonts w:ascii="Arial" w:eastAsia="TimesNewRomanPSMT" w:hAnsi="Arial" w:cs="Arial"/>
          <w:bCs/>
          <w:iCs/>
          <w:noProof/>
          <w:sz w:val="24"/>
          <w:szCs w:val="24"/>
          <w:lang w:val="sr-Cyrl-RS"/>
        </w:rPr>
        <w:t xml:space="preserve">СФО мора се продужити. </w:t>
      </w:r>
    </w:p>
    <w:p w14:paraId="6E8921BD" w14:textId="77777777" w:rsidR="001250F2" w:rsidRPr="00F6285D" w:rsidRDefault="001250F2" w:rsidP="007B063A">
      <w:pPr>
        <w:pStyle w:val="ListParagraph"/>
        <w:tabs>
          <w:tab w:val="left" w:pos="0"/>
        </w:tabs>
        <w:spacing w:before="0"/>
        <w:ind w:left="0"/>
        <w:rPr>
          <w:rFonts w:ascii="Arial" w:hAnsi="Arial" w:cs="Arial"/>
          <w:noProof/>
          <w:sz w:val="24"/>
          <w:szCs w:val="24"/>
          <w:lang w:val="sr-Cyrl-RS"/>
        </w:rPr>
      </w:pPr>
      <w:r w:rsidRPr="00F6285D">
        <w:rPr>
          <w:rFonts w:ascii="Arial" w:hAnsi="Arial" w:cs="Arial"/>
          <w:noProof/>
          <w:sz w:val="24"/>
          <w:szCs w:val="24"/>
          <w:lang w:val="sr-Cyrl-RS"/>
        </w:rPr>
        <w:t>Понуђач је дужан да достави следећа средства финансијског обезбеђења:</w:t>
      </w:r>
    </w:p>
    <w:p w14:paraId="1DE04680" w14:textId="77777777" w:rsidR="00332B72" w:rsidRPr="00F6285D" w:rsidRDefault="00332B72" w:rsidP="00332B72">
      <w:pPr>
        <w:spacing w:before="0"/>
        <w:rPr>
          <w:rFonts w:cs="Arial"/>
          <w:b/>
          <w:bCs/>
          <w:sz w:val="24"/>
          <w:szCs w:val="24"/>
          <w:lang w:val="sr-Cyrl-RS"/>
        </w:rPr>
      </w:pPr>
      <w:r w:rsidRPr="00F6285D">
        <w:rPr>
          <w:rFonts w:cs="Arial"/>
          <w:b/>
          <w:bCs/>
          <w:sz w:val="24"/>
          <w:szCs w:val="24"/>
          <w:lang w:val="sr-Cyrl-RS"/>
        </w:rPr>
        <w:t>У понуди:</w:t>
      </w:r>
    </w:p>
    <w:p w14:paraId="3FFD5346" w14:textId="77777777" w:rsidR="0023743E" w:rsidRPr="00F6285D" w:rsidRDefault="0023743E" w:rsidP="0023743E">
      <w:pPr>
        <w:spacing w:before="0"/>
        <w:contextualSpacing/>
        <w:rPr>
          <w:rFonts w:cs="Arial"/>
          <w:b/>
          <w:sz w:val="24"/>
          <w:szCs w:val="24"/>
          <w:u w:val="single"/>
          <w:lang w:val="sr-Cyrl-RS"/>
        </w:rPr>
      </w:pPr>
      <w:r w:rsidRPr="00F6285D">
        <w:rPr>
          <w:rFonts w:cs="Arial"/>
          <w:b/>
          <w:sz w:val="24"/>
          <w:szCs w:val="24"/>
          <w:u w:val="single"/>
          <w:lang w:val="sr-Cyrl-RS"/>
        </w:rPr>
        <w:t>Банкарска гаранција за озбиљност понуде</w:t>
      </w:r>
    </w:p>
    <w:p w14:paraId="747075CD" w14:textId="21A19FB8" w:rsidR="0023743E" w:rsidRPr="00F6285D" w:rsidRDefault="0023743E" w:rsidP="0023743E">
      <w:pPr>
        <w:spacing w:before="0"/>
        <w:contextualSpacing/>
        <w:rPr>
          <w:rFonts w:cs="Arial"/>
          <w:sz w:val="24"/>
          <w:szCs w:val="24"/>
          <w:lang w:val="sr-Cyrl-RS"/>
        </w:rPr>
      </w:pPr>
      <w:r w:rsidRPr="00F6285D">
        <w:rPr>
          <w:rFonts w:cs="Arial"/>
          <w:sz w:val="24"/>
          <w:szCs w:val="24"/>
          <w:lang w:val="sr-Cyrl-RS"/>
        </w:rPr>
        <w:t>Понуђач је у обавези да приликом подношења понуде достави</w:t>
      </w:r>
      <w:r w:rsidR="00B55BEF" w:rsidRPr="00F6285D">
        <w:rPr>
          <w:rFonts w:cs="Arial"/>
          <w:sz w:val="24"/>
          <w:szCs w:val="24"/>
          <w:lang w:val="sr-Cyrl-RS"/>
        </w:rPr>
        <w:t xml:space="preserve">, </w:t>
      </w:r>
      <w:r w:rsidR="00B55BEF" w:rsidRPr="00F6285D">
        <w:rPr>
          <w:rFonts w:cs="Arial"/>
          <w:b/>
          <w:sz w:val="24"/>
          <w:szCs w:val="24"/>
          <w:lang w:val="sr-Cyrl-RS"/>
        </w:rPr>
        <w:t>за сваку партију посебно,</w:t>
      </w:r>
      <w:r w:rsidRPr="00F6285D">
        <w:rPr>
          <w:rFonts w:cs="Arial"/>
          <w:sz w:val="24"/>
          <w:szCs w:val="24"/>
          <w:lang w:val="sr-Cyrl-RS"/>
        </w:rPr>
        <w:t xml:space="preserve"> оригинал банкарску гаранцију за озбиљност понуде у износу од </w:t>
      </w:r>
      <w:r w:rsidR="005A03B8" w:rsidRPr="00F6285D">
        <w:rPr>
          <w:rFonts w:cs="Arial"/>
          <w:b/>
          <w:sz w:val="24"/>
          <w:szCs w:val="24"/>
          <w:lang w:val="sr-Cyrl-RS"/>
        </w:rPr>
        <w:t>2</w:t>
      </w:r>
      <w:r w:rsidRPr="00F6285D">
        <w:rPr>
          <w:rFonts w:cs="Arial"/>
          <w:b/>
          <w:sz w:val="24"/>
          <w:szCs w:val="24"/>
          <w:lang w:val="sr-Cyrl-RS"/>
        </w:rPr>
        <w:t>% од укупне вредности понуде без ПДВ</w:t>
      </w:r>
      <w:r w:rsidRPr="00F6285D">
        <w:rPr>
          <w:rFonts w:cs="Arial"/>
          <w:sz w:val="24"/>
          <w:szCs w:val="24"/>
          <w:lang w:val="sr-Cyrl-RS"/>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19641D5B"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xml:space="preserve">Наручилац ће уновчити гаранцију за озбиљност понуде дату уз понуду уколико: </w:t>
      </w:r>
    </w:p>
    <w:p w14:paraId="30C6E47B"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Понуђач након истека рока за подношење понуда повуче, опозове или измени своју понуду или</w:t>
      </w:r>
    </w:p>
    <w:p w14:paraId="593813E8"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xml:space="preserve">- Понуђач коме је додељен Уговор благовремено не потпише Уговор или </w:t>
      </w:r>
    </w:p>
    <w:p w14:paraId="57608139"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C4A4EA9" w14:textId="77777777" w:rsidR="0023743E" w:rsidRPr="00F6285D" w:rsidRDefault="0023743E" w:rsidP="0023743E">
      <w:pPr>
        <w:spacing w:before="0"/>
        <w:contextualSpacing/>
        <w:rPr>
          <w:rFonts w:cs="Arial"/>
          <w:sz w:val="24"/>
          <w:szCs w:val="24"/>
          <w:lang w:val="sr-Cyrl-RS"/>
        </w:rPr>
      </w:pPr>
    </w:p>
    <w:p w14:paraId="39B872E6"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41CC2A9"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xml:space="preserve"> </w:t>
      </w:r>
    </w:p>
    <w:p w14:paraId="0E64B6D2"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r w:rsidRPr="00F6285D">
        <w:rPr>
          <w:rFonts w:cs="Arial"/>
          <w:sz w:val="24"/>
          <w:szCs w:val="24"/>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C65FA5" w14:textId="77777777" w:rsidR="0023743E" w:rsidRPr="00F6285D" w:rsidRDefault="0023743E" w:rsidP="0023743E">
      <w:pPr>
        <w:spacing w:before="0"/>
        <w:contextualSpacing/>
        <w:rPr>
          <w:rFonts w:cs="Arial"/>
          <w:sz w:val="24"/>
          <w:szCs w:val="24"/>
          <w:lang w:val="sr-Cyrl-RS"/>
        </w:rPr>
      </w:pPr>
    </w:p>
    <w:p w14:paraId="0386F3D8"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6B4547B5" w14:textId="77777777" w:rsidR="0023743E" w:rsidRPr="00F6285D" w:rsidRDefault="0023743E" w:rsidP="0023743E">
      <w:pPr>
        <w:spacing w:before="0"/>
        <w:contextualSpacing/>
        <w:rPr>
          <w:rFonts w:cs="Arial"/>
          <w:sz w:val="24"/>
          <w:szCs w:val="24"/>
          <w:lang w:val="sr-Cyrl-RS"/>
        </w:rPr>
      </w:pPr>
    </w:p>
    <w:p w14:paraId="5BDCEB54"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453CEA07"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Гаранција се не може уступити и није преносива без сагласности корисника, Налогодавца и Емисионе банке.</w:t>
      </w:r>
    </w:p>
    <w:p w14:paraId="4CEAF9B1" w14:textId="77777777" w:rsidR="0023743E" w:rsidRPr="00F6285D" w:rsidRDefault="0023743E" w:rsidP="0023743E">
      <w:pPr>
        <w:spacing w:before="0"/>
        <w:contextualSpacing/>
        <w:rPr>
          <w:rFonts w:cs="Arial"/>
          <w:sz w:val="24"/>
          <w:szCs w:val="24"/>
          <w:lang w:val="sr-Cyrl-RS"/>
        </w:rPr>
      </w:pPr>
      <w:r w:rsidRPr="00F6285D">
        <w:rPr>
          <w:rFonts w:cs="Arial"/>
          <w:sz w:val="24"/>
          <w:szCs w:val="24"/>
          <w:lang w:val="sr-Cyrl-RS"/>
        </w:rPr>
        <w:t>Гаранција истиче на наведени датум, без обзира да ли је овај документ враћен или не.</w:t>
      </w:r>
    </w:p>
    <w:p w14:paraId="6D79CB66" w14:textId="77777777" w:rsidR="00B33BC1" w:rsidRPr="00F6285D" w:rsidRDefault="00A87E0F" w:rsidP="00B33BC1">
      <w:pPr>
        <w:suppressAutoHyphens/>
        <w:rPr>
          <w:rFonts w:cs="Arial"/>
          <w:b/>
          <w:sz w:val="24"/>
          <w:szCs w:val="24"/>
          <w:lang w:val="sr-Cyrl-RS" w:eastAsia="ar-SA"/>
        </w:rPr>
      </w:pPr>
      <w:r w:rsidRPr="00F6285D">
        <w:rPr>
          <w:rFonts w:cs="Arial"/>
          <w:b/>
          <w:sz w:val="24"/>
          <w:szCs w:val="24"/>
          <w:lang w:val="sr-Cyrl-RS" w:eastAsia="ar-SA"/>
        </w:rPr>
        <w:t>6.20</w:t>
      </w:r>
      <w:r w:rsidR="00B33BC1" w:rsidRPr="00F6285D">
        <w:rPr>
          <w:rFonts w:cs="Arial"/>
          <w:b/>
          <w:sz w:val="24"/>
          <w:szCs w:val="24"/>
          <w:lang w:val="sr-Cyrl-RS" w:eastAsia="ar-SA"/>
        </w:rPr>
        <w:t>. Средство обезбеђења за добро извршење посла</w:t>
      </w:r>
    </w:p>
    <w:p w14:paraId="76F2B45A" w14:textId="77777777" w:rsidR="00595C89" w:rsidRPr="00F6285D" w:rsidRDefault="00595C89" w:rsidP="00595C89">
      <w:pPr>
        <w:spacing w:before="0"/>
        <w:contextualSpacing/>
        <w:rPr>
          <w:rFonts w:eastAsia="Calibri" w:cs="Arial"/>
          <w:b/>
          <w:sz w:val="24"/>
          <w:szCs w:val="24"/>
          <w:u w:val="single"/>
          <w:lang w:val="sr-Cyrl-RS"/>
        </w:rPr>
      </w:pPr>
    </w:p>
    <w:p w14:paraId="57FDCB04" w14:textId="77777777" w:rsidR="00595C89" w:rsidRPr="00F6285D" w:rsidRDefault="00595C89" w:rsidP="00595C89">
      <w:pPr>
        <w:tabs>
          <w:tab w:val="left" w:pos="567"/>
          <w:tab w:val="left" w:pos="851"/>
        </w:tabs>
        <w:spacing w:before="0"/>
        <w:outlineLvl w:val="2"/>
        <w:rPr>
          <w:rFonts w:cs="Arial"/>
          <w:b/>
          <w:sz w:val="24"/>
          <w:szCs w:val="24"/>
          <w:u w:val="single"/>
          <w:lang w:val="sr-Cyrl-RS"/>
        </w:rPr>
      </w:pPr>
      <w:bookmarkStart w:id="54" w:name="_Toc441651598"/>
      <w:bookmarkStart w:id="55" w:name="_Toc442559909"/>
      <w:r w:rsidRPr="00F6285D">
        <w:rPr>
          <w:rFonts w:cs="Arial"/>
          <w:b/>
          <w:sz w:val="24"/>
          <w:szCs w:val="24"/>
          <w:u w:val="single"/>
          <w:lang w:val="sr-Cyrl-RS"/>
        </w:rPr>
        <w:t>Банкарска гаранција за добро извршење посла</w:t>
      </w:r>
      <w:bookmarkEnd w:id="54"/>
      <w:bookmarkEnd w:id="55"/>
    </w:p>
    <w:p w14:paraId="3E624F11" w14:textId="44ECC6C9" w:rsidR="00595C89" w:rsidRPr="00F6285D" w:rsidRDefault="00595C89" w:rsidP="00595C89">
      <w:pPr>
        <w:rPr>
          <w:rFonts w:cs="Arial"/>
          <w:sz w:val="24"/>
          <w:szCs w:val="24"/>
          <w:lang w:val="sr-Cyrl-RS"/>
        </w:rPr>
      </w:pPr>
      <w:r w:rsidRPr="00F6285D">
        <w:rPr>
          <w:rFonts w:cs="Arial"/>
          <w:sz w:val="24"/>
          <w:szCs w:val="24"/>
          <w:lang w:val="sr-Cyrl-RS"/>
        </w:rPr>
        <w:t>Изабрани понуђач је дужан да у тренутку закључења Уговора</w:t>
      </w:r>
      <w:r w:rsidR="0063334B" w:rsidRPr="00F6285D">
        <w:rPr>
          <w:rFonts w:cs="Arial"/>
          <w:sz w:val="24"/>
          <w:szCs w:val="24"/>
          <w:lang w:val="sr-Cyrl-RS"/>
        </w:rPr>
        <w:t>,</w:t>
      </w:r>
      <w:r w:rsidRPr="00F6285D">
        <w:rPr>
          <w:rFonts w:cs="Arial"/>
          <w:sz w:val="24"/>
          <w:szCs w:val="24"/>
          <w:lang w:val="sr-Cyrl-RS"/>
        </w:rPr>
        <w:t xml:space="preserve">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14:paraId="5C800741" w14:textId="77777777" w:rsidR="00595C89" w:rsidRPr="00F6285D" w:rsidRDefault="00595C89" w:rsidP="00595C89">
      <w:pPr>
        <w:rPr>
          <w:rFonts w:cs="Arial"/>
          <w:sz w:val="24"/>
          <w:szCs w:val="24"/>
          <w:lang w:val="sr-Cyrl-RS"/>
        </w:rPr>
      </w:pPr>
      <w:r w:rsidRPr="00F6285D">
        <w:rPr>
          <w:rFonts w:cs="Arial"/>
          <w:sz w:val="24"/>
          <w:szCs w:val="24"/>
          <w:lang w:val="sr-Cyrl-RS"/>
        </w:rPr>
        <w:t>Изабрани понуђач је дужан д</w:t>
      </w:r>
      <w:r w:rsidR="009C72B2" w:rsidRPr="00F6285D">
        <w:rPr>
          <w:rFonts w:cs="Arial"/>
          <w:sz w:val="24"/>
          <w:szCs w:val="24"/>
          <w:lang w:val="sr-Cyrl-RS"/>
        </w:rPr>
        <w:t xml:space="preserve">а наручиоцу достави неопозиву, </w:t>
      </w:r>
      <w:r w:rsidRPr="00F6285D">
        <w:rPr>
          <w:rFonts w:cs="Arial"/>
          <w:sz w:val="24"/>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w:t>
      </w:r>
      <w:r w:rsidR="009C72B2" w:rsidRPr="00F6285D">
        <w:rPr>
          <w:rFonts w:cs="Arial"/>
          <w:b/>
          <w:sz w:val="24"/>
          <w:szCs w:val="24"/>
          <w:lang w:val="sr-Cyrl-RS"/>
        </w:rPr>
        <w:t>10%</w:t>
      </w:r>
      <w:r w:rsidRPr="00F6285D">
        <w:rPr>
          <w:rFonts w:cs="Arial"/>
          <w:b/>
          <w:sz w:val="24"/>
          <w:szCs w:val="24"/>
          <w:lang w:val="sr-Cyrl-RS"/>
        </w:rPr>
        <w:t xml:space="preserve"> вредности уговора без ПДВ</w:t>
      </w:r>
      <w:r w:rsidRPr="00F6285D">
        <w:rPr>
          <w:rFonts w:cs="Arial"/>
          <w:sz w:val="24"/>
          <w:szCs w:val="24"/>
          <w:lang w:val="sr-Cyrl-RS"/>
        </w:rPr>
        <w:t xml:space="preserve">. </w:t>
      </w:r>
    </w:p>
    <w:p w14:paraId="36A33EC7" w14:textId="77777777" w:rsidR="00595C89" w:rsidRPr="00F6285D" w:rsidRDefault="00595C89" w:rsidP="00595C89">
      <w:pPr>
        <w:rPr>
          <w:rFonts w:cs="Arial"/>
          <w:sz w:val="24"/>
          <w:szCs w:val="24"/>
          <w:lang w:val="sr-Cyrl-RS"/>
        </w:rPr>
      </w:pPr>
      <w:r w:rsidRPr="00F6285D">
        <w:rPr>
          <w:rFonts w:cs="Arial"/>
          <w:sz w:val="24"/>
          <w:szCs w:val="24"/>
          <w:lang w:val="sr-Cyrl-RS"/>
        </w:rPr>
        <w:t>Банкарска гаранција мора трајати најмање 30 (словима:тридесет) календарских дана дуже од рока одређеног за коначно извршење посла.</w:t>
      </w:r>
    </w:p>
    <w:p w14:paraId="2FAC1CEE" w14:textId="77777777" w:rsidR="00595C89" w:rsidRPr="00F6285D" w:rsidRDefault="00595C89" w:rsidP="00595C89">
      <w:pPr>
        <w:rPr>
          <w:rFonts w:cs="Arial"/>
          <w:sz w:val="24"/>
          <w:szCs w:val="24"/>
          <w:lang w:val="sr-Cyrl-RS"/>
        </w:rPr>
      </w:pPr>
      <w:r w:rsidRPr="00F6285D">
        <w:rPr>
          <w:rFonts w:cs="Arial"/>
          <w:sz w:val="24"/>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DE989F" w14:textId="77777777" w:rsidR="00595C89" w:rsidRPr="00F6285D" w:rsidRDefault="00595C89" w:rsidP="00595C89">
      <w:pPr>
        <w:rPr>
          <w:rFonts w:cs="Arial"/>
          <w:sz w:val="24"/>
          <w:szCs w:val="24"/>
          <w:lang w:val="sr-Cyrl-RS"/>
        </w:rPr>
      </w:pPr>
      <w:r w:rsidRPr="00F6285D">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E91F484" w14:textId="77777777" w:rsidR="00595C89" w:rsidRPr="00F6285D" w:rsidRDefault="00595C89" w:rsidP="00595C89">
      <w:pPr>
        <w:rPr>
          <w:rFonts w:cs="Arial"/>
          <w:sz w:val="24"/>
          <w:szCs w:val="24"/>
          <w:lang w:val="sr-Cyrl-RS"/>
        </w:rPr>
      </w:pPr>
      <w:r w:rsidRPr="00F6285D">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5E1D09" w14:textId="77777777" w:rsidR="00595C89" w:rsidRPr="00F6285D" w:rsidRDefault="00595C89" w:rsidP="00595C89">
      <w:pPr>
        <w:rPr>
          <w:rFonts w:cs="Arial"/>
          <w:sz w:val="24"/>
          <w:szCs w:val="24"/>
          <w:lang w:val="sr-Cyrl-RS"/>
        </w:rPr>
      </w:pPr>
      <w:r w:rsidRPr="00F6285D">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58C94C6" w14:textId="77777777" w:rsidR="00595C89" w:rsidRPr="00F6285D" w:rsidRDefault="00595C89" w:rsidP="00595C89">
      <w:pPr>
        <w:rPr>
          <w:rFonts w:cs="Arial"/>
          <w:sz w:val="24"/>
          <w:szCs w:val="24"/>
          <w:lang w:val="sr-Cyrl-RS"/>
        </w:rPr>
      </w:pPr>
      <w:r w:rsidRPr="00F6285D">
        <w:rPr>
          <w:rFonts w:cs="Arial"/>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w:t>
      </w:r>
      <w:r w:rsidR="0003709C" w:rsidRPr="00F6285D">
        <w:rPr>
          <w:rFonts w:cs="Arial"/>
          <w:sz w:val="24"/>
          <w:szCs w:val="24"/>
          <w:lang w:val="sr-Cyrl-RS"/>
        </w:rPr>
        <w:t xml:space="preserve"> прихватљив </w:t>
      </w:r>
      <w:r w:rsidRPr="00F6285D">
        <w:rPr>
          <w:rFonts w:cs="Arial"/>
          <w:sz w:val="24"/>
          <w:szCs w:val="24"/>
          <w:lang w:val="sr-Cyrl-RS"/>
        </w:rPr>
        <w:t>кредитни рејтинг.</w:t>
      </w:r>
    </w:p>
    <w:p w14:paraId="7D3433BD" w14:textId="77777777" w:rsidR="00595C89" w:rsidRPr="00F6285D" w:rsidRDefault="00595C89" w:rsidP="00595C89">
      <w:pPr>
        <w:rPr>
          <w:rFonts w:cs="Arial"/>
          <w:sz w:val="24"/>
          <w:szCs w:val="24"/>
          <w:lang w:val="sr-Cyrl-RS"/>
        </w:rPr>
      </w:pPr>
      <w:r w:rsidRPr="00F6285D">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6B1C242" w14:textId="77777777" w:rsidR="00595C89" w:rsidRPr="00F6285D" w:rsidRDefault="009C72B2" w:rsidP="00595C89">
      <w:pPr>
        <w:rPr>
          <w:rFonts w:cs="Arial"/>
          <w:sz w:val="24"/>
          <w:szCs w:val="24"/>
          <w:lang w:val="sr-Cyrl-RS"/>
        </w:rPr>
      </w:pPr>
      <w:r w:rsidRPr="00F6285D">
        <w:rPr>
          <w:rFonts w:cs="Arial"/>
          <w:sz w:val="24"/>
          <w:szCs w:val="24"/>
          <w:lang w:val="sr-Cyrl-RS"/>
        </w:rPr>
        <w:lastRenderedPageBreak/>
        <w:t xml:space="preserve">Банкарска </w:t>
      </w:r>
      <w:r w:rsidR="00595C89" w:rsidRPr="00F6285D">
        <w:rPr>
          <w:rFonts w:cs="Arial"/>
          <w:sz w:val="24"/>
          <w:szCs w:val="24"/>
          <w:lang w:val="sr-Cyrl-RS"/>
        </w:rPr>
        <w:t>гаранција истиче на наведени датум, без обзира да ли је овај документ враћен или није.</w:t>
      </w:r>
    </w:p>
    <w:p w14:paraId="7C764DB1" w14:textId="77777777" w:rsidR="00595C89" w:rsidRPr="00F6285D" w:rsidRDefault="00595C89" w:rsidP="00595C89">
      <w:pPr>
        <w:rPr>
          <w:rFonts w:cs="Arial"/>
          <w:sz w:val="24"/>
          <w:szCs w:val="24"/>
          <w:lang w:val="sr-Cyrl-RS"/>
        </w:rPr>
      </w:pPr>
      <w:r w:rsidRPr="00F6285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18F78D5" w14:textId="77777777" w:rsidR="00A621FA" w:rsidRPr="00F6285D" w:rsidRDefault="00595C89" w:rsidP="006043FC">
      <w:pPr>
        <w:pStyle w:val="ListParagraph"/>
        <w:spacing w:before="0"/>
        <w:ind w:left="0"/>
        <w:rPr>
          <w:rFonts w:ascii="Arial" w:eastAsia="TimesNewRomanPSMT" w:hAnsi="Arial" w:cs="Arial"/>
          <w:sz w:val="24"/>
          <w:szCs w:val="24"/>
          <w:lang w:val="sr-Cyrl-RS"/>
        </w:rPr>
      </w:pPr>
      <w:r w:rsidRPr="00F6285D">
        <w:rPr>
          <w:rFonts w:ascii="Arial" w:eastAsia="Times New Roman" w:hAnsi="Arial" w:cs="Arial"/>
          <w:sz w:val="24"/>
          <w:szCs w:val="24"/>
          <w:lang w:val="sr-Cyrl-RS"/>
        </w:rPr>
        <w:t>Банкарска гаранција мора да буде у валути Понуде</w:t>
      </w:r>
      <w:r w:rsidR="00A621FA" w:rsidRPr="00F6285D">
        <w:rPr>
          <w:rFonts w:ascii="Arial" w:eastAsia="TimesNewRomanPSMT" w:hAnsi="Arial" w:cs="Arial"/>
          <w:sz w:val="24"/>
          <w:szCs w:val="24"/>
          <w:lang w:val="sr-Cyrl-RS"/>
        </w:rPr>
        <w:t xml:space="preserve">. </w:t>
      </w:r>
    </w:p>
    <w:p w14:paraId="581B7532" w14:textId="77777777" w:rsidR="00595C89" w:rsidRPr="00F6285D" w:rsidRDefault="00595C89" w:rsidP="00595C89">
      <w:pPr>
        <w:tabs>
          <w:tab w:val="left" w:pos="567"/>
          <w:tab w:val="left" w:pos="851"/>
        </w:tabs>
        <w:spacing w:before="0"/>
        <w:outlineLvl w:val="2"/>
        <w:rPr>
          <w:rFonts w:eastAsia="TimesNewRomanPSMT" w:cs="Arial"/>
          <w:b/>
          <w:bCs/>
          <w:iCs/>
          <w:sz w:val="24"/>
          <w:szCs w:val="24"/>
          <w:u w:val="single"/>
          <w:lang w:val="sr-Cyrl-RS"/>
        </w:rPr>
      </w:pPr>
      <w:r w:rsidRPr="00F6285D">
        <w:rPr>
          <w:rFonts w:eastAsia="TimesNewRomanPSMT" w:cs="Arial"/>
          <w:b/>
          <w:bCs/>
          <w:iCs/>
          <w:sz w:val="24"/>
          <w:szCs w:val="24"/>
          <w:u w:val="single"/>
          <w:lang w:val="sr-Cyrl-RS"/>
        </w:rPr>
        <w:t>Банкарска гаранцију за отклањање недостатака у гарантном року</w:t>
      </w:r>
    </w:p>
    <w:p w14:paraId="306BD5A2" w14:textId="77777777" w:rsidR="00595C89" w:rsidRPr="00F6285D" w:rsidRDefault="00595C89" w:rsidP="00595C89">
      <w:pPr>
        <w:rPr>
          <w:rFonts w:cs="Arial"/>
          <w:sz w:val="24"/>
          <w:szCs w:val="24"/>
          <w:lang w:val="sr-Cyrl-RS"/>
        </w:rPr>
      </w:pPr>
      <w:r w:rsidRPr="00F6285D">
        <w:rPr>
          <w:rFonts w:cs="Arial"/>
          <w:sz w:val="24"/>
          <w:szCs w:val="24"/>
          <w:lang w:val="sr-Cyrl-RS"/>
        </w:rPr>
        <w:t>Понуђач се обавезује да преда наручиоцу банкарску гаранц</w:t>
      </w:r>
      <w:r w:rsidR="009C72B2" w:rsidRPr="00F6285D">
        <w:rPr>
          <w:rFonts w:cs="Arial"/>
          <w:sz w:val="24"/>
          <w:szCs w:val="24"/>
          <w:lang w:val="sr-Cyrl-RS"/>
        </w:rPr>
        <w:t xml:space="preserve">ију за отклањање недостатака у </w:t>
      </w:r>
      <w:r w:rsidRPr="00F6285D">
        <w:rPr>
          <w:rFonts w:cs="Arial"/>
          <w:sz w:val="24"/>
          <w:szCs w:val="24"/>
          <w:lang w:val="sr-Cyrl-RS"/>
        </w:rPr>
        <w:t xml:space="preserve">гарантном року која је неопозива, безусловна,без права протеста и платива на први позив, издата у висини од </w:t>
      </w:r>
      <w:r w:rsidRPr="00F6285D">
        <w:rPr>
          <w:rFonts w:cs="Arial"/>
          <w:b/>
          <w:sz w:val="24"/>
          <w:szCs w:val="24"/>
          <w:lang w:val="sr-Cyrl-RS"/>
        </w:rPr>
        <w:t>5% од укупно уговорене цене (без ПДВ)</w:t>
      </w:r>
      <w:r w:rsidRPr="00F6285D">
        <w:rPr>
          <w:rFonts w:cs="Arial"/>
          <w:sz w:val="24"/>
          <w:szCs w:val="24"/>
          <w:lang w:val="sr-Cyrl-RS"/>
        </w:rPr>
        <w:t xml:space="preserve"> са роком важења 30 (тридесет) дана дужим од гарантног рока.</w:t>
      </w:r>
    </w:p>
    <w:p w14:paraId="33EF72DB" w14:textId="77777777" w:rsidR="00595C89" w:rsidRPr="00F6285D" w:rsidRDefault="00595C89" w:rsidP="00595C89">
      <w:pPr>
        <w:rPr>
          <w:rFonts w:cs="Arial"/>
          <w:sz w:val="24"/>
          <w:szCs w:val="24"/>
          <w:lang w:val="sr-Cyrl-RS"/>
        </w:rPr>
      </w:pPr>
      <w:r w:rsidRPr="00F6285D">
        <w:rPr>
          <w:rFonts w:cs="Arial"/>
          <w:sz w:val="24"/>
          <w:szCs w:val="24"/>
          <w:lang w:val="sr-Cyrl-RS"/>
        </w:rPr>
        <w:t>Банкарска гаранција за отклањање недостатак</w:t>
      </w:r>
      <w:r w:rsidR="009C72B2" w:rsidRPr="00F6285D">
        <w:rPr>
          <w:rFonts w:cs="Arial"/>
          <w:sz w:val="24"/>
          <w:szCs w:val="24"/>
          <w:lang w:val="sr-Cyrl-RS"/>
        </w:rPr>
        <w:t>а у гарантном року, доставља се</w:t>
      </w:r>
      <w:r w:rsidRPr="00F6285D">
        <w:rPr>
          <w:rFonts w:cs="Arial"/>
          <w:sz w:val="24"/>
          <w:szCs w:val="24"/>
          <w:lang w:val="sr-Cyrl-RS"/>
        </w:rPr>
        <w:t xml:space="preserve">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4160E95" w14:textId="77777777" w:rsidR="00595C89" w:rsidRPr="00F6285D" w:rsidRDefault="00595C89" w:rsidP="00595C89">
      <w:pPr>
        <w:rPr>
          <w:rFonts w:cs="Arial"/>
          <w:sz w:val="24"/>
          <w:szCs w:val="24"/>
          <w:lang w:val="sr-Cyrl-RS"/>
        </w:rPr>
      </w:pPr>
      <w:r w:rsidRPr="00F6285D">
        <w:rPr>
          <w:rFonts w:cs="Arial"/>
          <w:sz w:val="24"/>
          <w:szCs w:val="24"/>
          <w:lang w:val="sr-Cyrl-RS"/>
        </w:rPr>
        <w:t>Ако се за време трајања уговора промене рокови за извршење уговорне обавезе, важност банкарске гаранције мора да се продужи.</w:t>
      </w:r>
    </w:p>
    <w:p w14:paraId="5D3A277E" w14:textId="77777777" w:rsidR="00595C89" w:rsidRPr="00F6285D" w:rsidRDefault="009C72B2" w:rsidP="00595C89">
      <w:pPr>
        <w:rPr>
          <w:rFonts w:cs="Arial"/>
          <w:sz w:val="24"/>
          <w:szCs w:val="24"/>
          <w:lang w:val="sr-Cyrl-RS"/>
        </w:rPr>
      </w:pPr>
      <w:r w:rsidRPr="00F6285D">
        <w:rPr>
          <w:rFonts w:cs="Arial"/>
          <w:sz w:val="24"/>
          <w:szCs w:val="24"/>
          <w:lang w:val="sr-Cyrl-RS"/>
        </w:rPr>
        <w:t xml:space="preserve">Достављена банкарска гаранција </w:t>
      </w:r>
      <w:r w:rsidR="00595C89" w:rsidRPr="00F6285D">
        <w:rPr>
          <w:rFonts w:cs="Arial"/>
          <w:sz w:val="24"/>
          <w:szCs w:val="24"/>
          <w:lang w:val="sr-Cyrl-RS"/>
        </w:rPr>
        <w:t>не може да садржи додатне услове за исплату, краћи рок и мањи износ.</w:t>
      </w:r>
    </w:p>
    <w:p w14:paraId="1B0A03E9" w14:textId="77777777" w:rsidR="00595C89" w:rsidRPr="00F6285D" w:rsidRDefault="00595C89" w:rsidP="00595C89">
      <w:pPr>
        <w:rPr>
          <w:rFonts w:cs="Arial"/>
          <w:sz w:val="24"/>
          <w:szCs w:val="24"/>
          <w:lang w:val="sr-Cyrl-RS"/>
        </w:rPr>
      </w:pPr>
      <w:r w:rsidRPr="00F6285D">
        <w:rPr>
          <w:rFonts w:cs="Arial"/>
          <w:sz w:val="24"/>
          <w:szCs w:val="24"/>
          <w:lang w:val="sr-Cyrl-RS"/>
        </w:rPr>
        <w:t>На ову банкарску гар</w:t>
      </w:r>
      <w:r w:rsidR="009C72B2" w:rsidRPr="00F6285D">
        <w:rPr>
          <w:rFonts w:cs="Arial"/>
          <w:sz w:val="24"/>
          <w:szCs w:val="24"/>
          <w:lang w:val="sr-Cyrl-RS"/>
        </w:rPr>
        <w:t>а</w:t>
      </w:r>
      <w:r w:rsidRPr="00F6285D">
        <w:rPr>
          <w:rFonts w:cs="Arial"/>
          <w:sz w:val="24"/>
          <w:szCs w:val="24"/>
          <w:lang w:val="sr-Cyrl-RS"/>
        </w:rPr>
        <w:t>нцију примењују се Једнообразна правила за гаранције на позив ( URDG 758) Међународне трговинске коморе у Паризу.</w:t>
      </w:r>
    </w:p>
    <w:p w14:paraId="6A44D423" w14:textId="77777777" w:rsidR="00595C89" w:rsidRPr="00F6285D" w:rsidRDefault="003A365B" w:rsidP="00595C89">
      <w:pPr>
        <w:rPr>
          <w:rFonts w:cs="Arial"/>
          <w:sz w:val="24"/>
          <w:szCs w:val="24"/>
          <w:lang w:val="sr-Cyrl-RS"/>
        </w:rPr>
      </w:pPr>
      <w:r w:rsidRPr="00F6285D">
        <w:rPr>
          <w:rFonts w:cs="Arial"/>
          <w:sz w:val="24"/>
          <w:szCs w:val="24"/>
          <w:lang w:val="sr-Cyrl-RS"/>
        </w:rPr>
        <w:t>Банкарска</w:t>
      </w:r>
      <w:r w:rsidR="00595C89" w:rsidRPr="00F6285D">
        <w:rPr>
          <w:rFonts w:cs="Arial"/>
          <w:sz w:val="24"/>
          <w:szCs w:val="24"/>
          <w:lang w:val="sr-Cyrl-RS"/>
        </w:rPr>
        <w:t xml:space="preserve"> гаранција истиче на наведени датум, без обзира да ли је овај документ враћен или није.</w:t>
      </w:r>
    </w:p>
    <w:p w14:paraId="6D8B4264" w14:textId="77777777" w:rsidR="00595C89" w:rsidRPr="00F6285D" w:rsidRDefault="00595C89" w:rsidP="00595C89">
      <w:pPr>
        <w:rPr>
          <w:rFonts w:cs="Arial"/>
          <w:sz w:val="24"/>
          <w:szCs w:val="24"/>
          <w:lang w:val="sr-Cyrl-RS"/>
        </w:rPr>
      </w:pPr>
      <w:r w:rsidRPr="00F6285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27EE3F4" w14:textId="77777777" w:rsidR="00595C89" w:rsidRPr="00F6285D" w:rsidRDefault="00595C89" w:rsidP="00595C89">
      <w:pPr>
        <w:rPr>
          <w:rFonts w:cs="Arial"/>
          <w:sz w:val="24"/>
          <w:szCs w:val="24"/>
          <w:lang w:val="sr-Cyrl-RS"/>
        </w:rPr>
      </w:pPr>
      <w:r w:rsidRPr="00F6285D">
        <w:rPr>
          <w:rFonts w:cs="Arial"/>
          <w:sz w:val="24"/>
          <w:szCs w:val="24"/>
          <w:lang w:val="sr-Cyrl-RS"/>
        </w:rPr>
        <w:t>Уколико банкарск</w:t>
      </w:r>
      <w:r w:rsidR="00294D50" w:rsidRPr="00F6285D">
        <w:rPr>
          <w:rFonts w:cs="Arial"/>
          <w:sz w:val="24"/>
          <w:szCs w:val="24"/>
          <w:lang w:val="sr-Cyrl-RS"/>
        </w:rPr>
        <w:t>у гаранцију издаје страна банка</w:t>
      </w:r>
      <w:r w:rsidRPr="00F6285D">
        <w:rPr>
          <w:rFonts w:cs="Arial"/>
          <w:sz w:val="24"/>
          <w:szCs w:val="24"/>
          <w:lang w:val="sr-Cyrl-RS"/>
        </w:rPr>
        <w:t>,</w:t>
      </w:r>
      <w:r w:rsidR="00294D50" w:rsidRPr="00F6285D">
        <w:rPr>
          <w:rFonts w:cs="Arial"/>
          <w:sz w:val="24"/>
          <w:szCs w:val="24"/>
          <w:lang w:val="sr-Cyrl-RS"/>
        </w:rPr>
        <w:t xml:space="preserve"> </w:t>
      </w:r>
      <w:r w:rsidRPr="00F6285D">
        <w:rPr>
          <w:rFonts w:cs="Arial"/>
          <w:sz w:val="24"/>
          <w:szCs w:val="24"/>
          <w:lang w:val="sr-Cyrl-RS"/>
        </w:rPr>
        <w:t xml:space="preserve">мора имати </w:t>
      </w:r>
      <w:r w:rsidR="00294D50" w:rsidRPr="00F6285D">
        <w:rPr>
          <w:rFonts w:cs="Arial"/>
          <w:sz w:val="24"/>
          <w:szCs w:val="24"/>
          <w:lang w:val="sr-Cyrl-RS"/>
        </w:rPr>
        <w:t xml:space="preserve">прихватљив </w:t>
      </w:r>
      <w:r w:rsidRPr="00F6285D">
        <w:rPr>
          <w:rFonts w:cs="Arial"/>
          <w:sz w:val="24"/>
          <w:szCs w:val="24"/>
          <w:lang w:val="sr-Cyrl-RS"/>
        </w:rPr>
        <w:t>кредитни рејтинг.</w:t>
      </w:r>
    </w:p>
    <w:p w14:paraId="28FBB13A" w14:textId="77777777" w:rsidR="00595C89" w:rsidRPr="00F6285D" w:rsidRDefault="00595C89" w:rsidP="00595C89">
      <w:pPr>
        <w:rPr>
          <w:rFonts w:cs="Arial"/>
          <w:sz w:val="24"/>
          <w:szCs w:val="24"/>
          <w:lang w:val="sr-Cyrl-RS"/>
        </w:rPr>
      </w:pPr>
      <w:r w:rsidRPr="00F6285D">
        <w:rPr>
          <w:rFonts w:cs="Arial"/>
          <w:sz w:val="24"/>
          <w:szCs w:val="24"/>
          <w:lang w:val="sr-Cyrl-RS"/>
        </w:rPr>
        <w:t>Банкарска гаранција мора да буде у валути понуде.</w:t>
      </w:r>
    </w:p>
    <w:p w14:paraId="3BA7F86C" w14:textId="0C717A0F" w:rsidR="00A91559" w:rsidRPr="00F6285D" w:rsidRDefault="00595C89" w:rsidP="00084B7B">
      <w:pPr>
        <w:rPr>
          <w:rFonts w:cs="Arial"/>
          <w:sz w:val="24"/>
          <w:szCs w:val="24"/>
          <w:lang w:val="sr-Cyrl-RS"/>
        </w:rPr>
      </w:pPr>
      <w:r w:rsidRPr="00F6285D">
        <w:rPr>
          <w:rFonts w:cs="Arial"/>
          <w:sz w:val="24"/>
          <w:szCs w:val="24"/>
          <w:lang w:val="sr-Cyrl-RS"/>
        </w:rPr>
        <w:t>Наручилац је овлашћен да наплати банкарску гаран</w:t>
      </w:r>
      <w:r w:rsidR="003A365B" w:rsidRPr="00F6285D">
        <w:rPr>
          <w:rFonts w:cs="Arial"/>
          <w:sz w:val="24"/>
          <w:szCs w:val="24"/>
          <w:lang w:val="sr-Cyrl-RS"/>
        </w:rPr>
        <w:t>цију за отклањање недостатака у</w:t>
      </w:r>
      <w:r w:rsidRPr="00F6285D">
        <w:rPr>
          <w:rFonts w:cs="Arial"/>
          <w:sz w:val="24"/>
          <w:szCs w:val="24"/>
          <w:lang w:val="sr-Cyrl-RS"/>
        </w:rPr>
        <w:t xml:space="preserve"> гарантном року у случају да понуђач не испуни своје уговорне обавезе у погледу гарантног рока.</w:t>
      </w:r>
    </w:p>
    <w:p w14:paraId="35F2177C" w14:textId="77777777" w:rsidR="000A480C" w:rsidRPr="00F6285D" w:rsidRDefault="004361DF" w:rsidP="00041937">
      <w:pPr>
        <w:tabs>
          <w:tab w:val="left" w:pos="567"/>
          <w:tab w:val="left" w:pos="851"/>
        </w:tabs>
        <w:outlineLvl w:val="2"/>
        <w:rPr>
          <w:rFonts w:eastAsia="TimesNewRomanPSMT" w:cs="Arial"/>
          <w:b/>
          <w:bCs/>
          <w:iCs/>
          <w:sz w:val="24"/>
          <w:szCs w:val="24"/>
          <w:lang w:val="sr-Cyrl-RS"/>
        </w:rPr>
      </w:pPr>
      <w:r w:rsidRPr="00F6285D">
        <w:rPr>
          <w:rFonts w:eastAsia="TimesNewRomanPSMT" w:cs="Arial"/>
          <w:b/>
          <w:bCs/>
          <w:iCs/>
          <w:sz w:val="24"/>
          <w:szCs w:val="24"/>
          <w:lang w:val="sr-Cyrl-RS"/>
        </w:rPr>
        <w:t>Достављање средстава финансијског обезбеђења</w:t>
      </w:r>
    </w:p>
    <w:p w14:paraId="237BB821" w14:textId="77777777" w:rsidR="000A480C" w:rsidRPr="00F6285D" w:rsidRDefault="004361DF">
      <w:pPr>
        <w:tabs>
          <w:tab w:val="left" w:pos="567"/>
          <w:tab w:val="left" w:pos="709"/>
        </w:tabs>
        <w:spacing w:after="120"/>
        <w:rPr>
          <w:rFonts w:eastAsia="TimesNewRomanPSMT" w:cs="Arial"/>
          <w:bCs/>
          <w:sz w:val="24"/>
          <w:szCs w:val="24"/>
          <w:lang w:val="sr-Cyrl-RS"/>
        </w:rPr>
      </w:pPr>
      <w:r w:rsidRPr="00F6285D">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595C89" w:rsidRPr="00F6285D">
        <w:rPr>
          <w:rFonts w:eastAsia="TimesNewRomanPSMT" w:cs="Arial"/>
          <w:bCs/>
          <w:sz w:val="24"/>
          <w:szCs w:val="24"/>
          <w:lang w:val="sr-Cyrl-RS"/>
        </w:rPr>
        <w:t>Балканска 13,</w:t>
      </w:r>
      <w:r w:rsidRPr="00F6285D">
        <w:rPr>
          <w:rFonts w:eastAsia="TimesNewRomanPSMT" w:cs="Arial"/>
          <w:bCs/>
          <w:sz w:val="24"/>
          <w:szCs w:val="24"/>
          <w:lang w:val="sr-Cyrl-RS"/>
        </w:rPr>
        <w:t xml:space="preserve"> Београд</w:t>
      </w:r>
      <w:r w:rsidR="00595C89" w:rsidRPr="00F6285D">
        <w:rPr>
          <w:rFonts w:eastAsia="TimesNewRomanPSMT" w:cs="Arial"/>
          <w:bCs/>
          <w:sz w:val="24"/>
          <w:szCs w:val="24"/>
          <w:lang w:val="sr-Cyrl-RS"/>
        </w:rPr>
        <w:t>.</w:t>
      </w:r>
    </w:p>
    <w:p w14:paraId="5C5399C9" w14:textId="4ECA48D2" w:rsidR="00B7706C" w:rsidRPr="00F6285D" w:rsidRDefault="004361DF">
      <w:pPr>
        <w:tabs>
          <w:tab w:val="left" w:pos="567"/>
          <w:tab w:val="left" w:pos="709"/>
        </w:tabs>
        <w:spacing w:after="120"/>
        <w:rPr>
          <w:rFonts w:cs="Arial"/>
          <w:sz w:val="24"/>
          <w:szCs w:val="24"/>
          <w:lang w:val="sr-Cyrl-RS"/>
        </w:rPr>
      </w:pPr>
      <w:r w:rsidRPr="00F6285D">
        <w:rPr>
          <w:rFonts w:eastAsia="TimesNewRomanPSMT" w:cs="Arial"/>
          <w:bCs/>
          <w:sz w:val="24"/>
          <w:szCs w:val="24"/>
          <w:lang w:val="sr-Cyrl-RS"/>
        </w:rPr>
        <w:t>Средство финансијског обезбеђења за добро извршење посла</w:t>
      </w:r>
      <w:r w:rsidR="00B7706C" w:rsidRPr="00F6285D">
        <w:rPr>
          <w:rFonts w:eastAsia="TimesNewRomanPSMT" w:cs="Arial"/>
          <w:bCs/>
          <w:sz w:val="24"/>
          <w:szCs w:val="24"/>
          <w:lang w:val="sr-Cyrl-RS"/>
        </w:rPr>
        <w:t xml:space="preserve"> гласи на Јавно предузеће „Електропривреда Србије“ Београд, Балканска 13 Београд, </w:t>
      </w:r>
      <w:r w:rsidR="00B7706C" w:rsidRPr="00F6285D">
        <w:rPr>
          <w:rFonts w:cs="Arial"/>
          <w:sz w:val="24"/>
          <w:szCs w:val="24"/>
          <w:lang w:val="sr-Cyrl-RS"/>
        </w:rPr>
        <w:t>и доставља се лично или поштом на адресу: Јавно предузеће „Електропривреда Србије“ Београд, Балканска 13 Београд</w:t>
      </w:r>
      <w:r w:rsidR="00B7706C" w:rsidRPr="00F6285D">
        <w:rPr>
          <w:rFonts w:cs="Arial"/>
          <w:b/>
          <w:sz w:val="24"/>
          <w:szCs w:val="24"/>
          <w:lang w:val="sr-Cyrl-RS"/>
        </w:rPr>
        <w:t xml:space="preserve"> </w:t>
      </w:r>
      <w:r w:rsidR="00B7706C" w:rsidRPr="00F6285D">
        <w:rPr>
          <w:rFonts w:cs="Arial"/>
          <w:sz w:val="24"/>
          <w:szCs w:val="24"/>
          <w:lang w:val="sr-Cyrl-RS"/>
        </w:rPr>
        <w:t>са назнаком:</w:t>
      </w:r>
      <w:r w:rsidR="00B7706C" w:rsidRPr="00F6285D">
        <w:rPr>
          <w:rFonts w:cs="Arial"/>
          <w:b/>
          <w:sz w:val="24"/>
          <w:szCs w:val="24"/>
          <w:lang w:val="sr-Cyrl-RS"/>
        </w:rPr>
        <w:t xml:space="preserve"> </w:t>
      </w:r>
      <w:r w:rsidR="00B7706C" w:rsidRPr="00F6285D">
        <w:rPr>
          <w:rFonts w:cs="Arial"/>
          <w:sz w:val="24"/>
          <w:szCs w:val="24"/>
          <w:lang w:val="sr-Cyrl-RS"/>
        </w:rPr>
        <w:t>Средство фина</w:t>
      </w:r>
      <w:r w:rsidR="0069413C" w:rsidRPr="00F6285D">
        <w:rPr>
          <w:rFonts w:cs="Arial"/>
          <w:sz w:val="24"/>
          <w:szCs w:val="24"/>
          <w:lang w:val="sr-Cyrl-RS"/>
        </w:rPr>
        <w:t>нсијског обезбеђења за јавну набавку</w:t>
      </w:r>
      <w:r w:rsidR="00B7706C" w:rsidRPr="00F6285D">
        <w:rPr>
          <w:rFonts w:cs="Arial"/>
          <w:sz w:val="24"/>
          <w:szCs w:val="24"/>
          <w:lang w:val="sr-Cyrl-RS"/>
        </w:rPr>
        <w:t xml:space="preserve"> бр. </w:t>
      </w:r>
      <w:r w:rsidR="00D73227" w:rsidRPr="00F6285D">
        <w:rPr>
          <w:rFonts w:cs="Arial"/>
          <w:sz w:val="24"/>
          <w:szCs w:val="24"/>
          <w:lang w:val="sr-Cyrl-RS"/>
        </w:rPr>
        <w:t>ЈН/4000/0498/2020 (843/2020)</w:t>
      </w:r>
      <w:r w:rsidR="00B7706C" w:rsidRPr="00F6285D">
        <w:rPr>
          <w:rFonts w:cs="Arial"/>
          <w:sz w:val="24"/>
          <w:szCs w:val="24"/>
          <w:lang w:val="sr-Cyrl-RS"/>
        </w:rPr>
        <w:t>.</w:t>
      </w:r>
    </w:p>
    <w:p w14:paraId="0E3F9F05" w14:textId="19C43B6F" w:rsidR="000A480C" w:rsidRPr="00F6285D" w:rsidRDefault="00B7706C" w:rsidP="00B7706C">
      <w:pPr>
        <w:tabs>
          <w:tab w:val="left" w:pos="567"/>
          <w:tab w:val="left" w:pos="709"/>
        </w:tabs>
        <w:spacing w:after="120"/>
        <w:rPr>
          <w:rFonts w:cs="Arial"/>
          <w:sz w:val="24"/>
          <w:szCs w:val="24"/>
          <w:lang w:val="sr-Cyrl-RS"/>
        </w:rPr>
      </w:pPr>
      <w:r w:rsidRPr="00F6285D">
        <w:rPr>
          <w:rFonts w:eastAsia="TimesNewRomanPSMT" w:cs="Arial"/>
          <w:bCs/>
          <w:sz w:val="24"/>
          <w:szCs w:val="24"/>
          <w:lang w:val="sr-Cyrl-RS"/>
        </w:rPr>
        <w:t xml:space="preserve">Средство финансијског обезбеђења за отклањање недостатака у гарантном року  гласи </w:t>
      </w:r>
      <w:r w:rsidR="004361DF" w:rsidRPr="00F6285D">
        <w:rPr>
          <w:rFonts w:eastAsia="TimesNewRomanPSMT" w:cs="Arial"/>
          <w:bCs/>
          <w:sz w:val="24"/>
          <w:szCs w:val="24"/>
          <w:lang w:val="sr-Cyrl-RS"/>
        </w:rPr>
        <w:t xml:space="preserve">на Јавно предузеће „Електропривреда Србије“ Београд, </w:t>
      </w:r>
      <w:r w:rsidR="004D3F4B" w:rsidRPr="00F6285D">
        <w:rPr>
          <w:rFonts w:eastAsia="TimesNewRomanPSMT" w:cs="Arial"/>
          <w:bCs/>
          <w:sz w:val="24"/>
          <w:szCs w:val="24"/>
          <w:lang w:val="sr-Cyrl-RS"/>
        </w:rPr>
        <w:t>Балканска 13</w:t>
      </w:r>
      <w:r w:rsidR="004361DF" w:rsidRPr="00F6285D">
        <w:rPr>
          <w:rFonts w:eastAsia="TimesNewRomanPSMT" w:cs="Arial"/>
          <w:bCs/>
          <w:sz w:val="24"/>
          <w:szCs w:val="24"/>
          <w:lang w:val="sr-Cyrl-RS"/>
        </w:rPr>
        <w:t xml:space="preserve"> Београд</w:t>
      </w:r>
      <w:r w:rsidR="004D3F4B" w:rsidRPr="00F6285D">
        <w:rPr>
          <w:rFonts w:eastAsia="TimesNewRomanPSMT" w:cs="Arial"/>
          <w:bCs/>
          <w:sz w:val="24"/>
          <w:szCs w:val="24"/>
          <w:lang w:val="sr-Cyrl-RS"/>
        </w:rPr>
        <w:t xml:space="preserve">, </w:t>
      </w:r>
      <w:r w:rsidRPr="00F6285D">
        <w:rPr>
          <w:rFonts w:cs="Arial"/>
          <w:sz w:val="24"/>
          <w:szCs w:val="24"/>
          <w:lang w:val="sr-Cyrl-RS"/>
        </w:rPr>
        <w:t xml:space="preserve">и доставља се </w:t>
      </w:r>
      <w:r w:rsidR="004361DF" w:rsidRPr="00F6285D">
        <w:rPr>
          <w:rFonts w:cs="Arial"/>
          <w:sz w:val="24"/>
          <w:szCs w:val="24"/>
          <w:lang w:val="sr-Cyrl-RS"/>
        </w:rPr>
        <w:t>лично или поштом на адресу: Огранак РБ Колубара, ул. Дише Ђурђевић бб,11560 Вреоци</w:t>
      </w:r>
      <w:r w:rsidRPr="00F6285D">
        <w:rPr>
          <w:rFonts w:cs="Arial"/>
          <w:sz w:val="24"/>
          <w:szCs w:val="24"/>
          <w:lang w:val="sr-Cyrl-RS"/>
        </w:rPr>
        <w:t xml:space="preserve">, </w:t>
      </w:r>
      <w:r w:rsidR="004361DF" w:rsidRPr="00F6285D">
        <w:rPr>
          <w:rFonts w:cs="Arial"/>
          <w:sz w:val="24"/>
          <w:szCs w:val="24"/>
          <w:lang w:val="sr-Cyrl-RS"/>
        </w:rPr>
        <w:t>са назнаком:</w:t>
      </w:r>
      <w:r w:rsidR="004361DF" w:rsidRPr="00F6285D">
        <w:rPr>
          <w:rFonts w:cs="Arial"/>
          <w:b/>
          <w:sz w:val="24"/>
          <w:szCs w:val="24"/>
          <w:lang w:val="sr-Cyrl-RS"/>
        </w:rPr>
        <w:t xml:space="preserve"> </w:t>
      </w:r>
      <w:r w:rsidR="004361DF" w:rsidRPr="00F6285D">
        <w:rPr>
          <w:rFonts w:cs="Arial"/>
          <w:sz w:val="24"/>
          <w:szCs w:val="24"/>
          <w:lang w:val="sr-Cyrl-RS"/>
        </w:rPr>
        <w:t>Средст</w:t>
      </w:r>
      <w:r w:rsidR="0069413C" w:rsidRPr="00F6285D">
        <w:rPr>
          <w:rFonts w:cs="Arial"/>
          <w:sz w:val="24"/>
          <w:szCs w:val="24"/>
          <w:lang w:val="sr-Cyrl-RS"/>
        </w:rPr>
        <w:t>во финансијског обезбеђења за јавну набавку</w:t>
      </w:r>
      <w:r w:rsidR="004361DF" w:rsidRPr="00F6285D">
        <w:rPr>
          <w:rFonts w:cs="Arial"/>
          <w:sz w:val="24"/>
          <w:szCs w:val="24"/>
          <w:lang w:val="sr-Cyrl-RS"/>
        </w:rPr>
        <w:t xml:space="preserve"> бр. </w:t>
      </w:r>
      <w:r w:rsidR="00D5099D" w:rsidRPr="00F6285D">
        <w:rPr>
          <w:rFonts w:cs="Arial"/>
          <w:sz w:val="24"/>
          <w:szCs w:val="24"/>
          <w:lang w:val="sr-Cyrl-RS"/>
        </w:rPr>
        <w:t>ЈН/4000/0656/2020 (827/2020)</w:t>
      </w:r>
      <w:r w:rsidRPr="00F6285D">
        <w:rPr>
          <w:rFonts w:cs="Arial"/>
          <w:sz w:val="24"/>
          <w:szCs w:val="24"/>
          <w:lang w:val="sr-Cyrl-RS"/>
        </w:rPr>
        <w:t>.</w:t>
      </w:r>
    </w:p>
    <w:p w14:paraId="39C444FB" w14:textId="77777777" w:rsidR="000A480C" w:rsidRPr="00F6285D" w:rsidRDefault="000A480C">
      <w:pPr>
        <w:spacing w:before="0"/>
        <w:rPr>
          <w:rFonts w:eastAsia="TimesNewRomanPSMT" w:cs="Arial"/>
          <w:bCs/>
          <w:sz w:val="24"/>
          <w:szCs w:val="24"/>
          <w:lang w:val="sr-Cyrl-RS"/>
        </w:rPr>
      </w:pPr>
    </w:p>
    <w:p w14:paraId="39971392" w14:textId="77777777" w:rsidR="000A480C" w:rsidRPr="00F6285D" w:rsidRDefault="00A87E0F" w:rsidP="00A87E0F">
      <w:pPr>
        <w:pStyle w:val="KDPodnaslov2"/>
        <w:spacing w:before="0"/>
        <w:jc w:val="both"/>
        <w:rPr>
          <w:rFonts w:cs="Arial"/>
          <w:sz w:val="24"/>
          <w:szCs w:val="24"/>
          <w:lang w:val="sr-Cyrl-RS"/>
        </w:rPr>
      </w:pPr>
      <w:r w:rsidRPr="00F6285D">
        <w:rPr>
          <w:rFonts w:cs="Arial"/>
          <w:sz w:val="24"/>
          <w:szCs w:val="24"/>
          <w:lang w:val="sr-Cyrl-RS"/>
        </w:rPr>
        <w:lastRenderedPageBreak/>
        <w:t>6.21.</w:t>
      </w:r>
      <w:r w:rsidR="00D839CE" w:rsidRPr="00F6285D">
        <w:rPr>
          <w:rFonts w:cs="Arial"/>
          <w:sz w:val="24"/>
          <w:szCs w:val="24"/>
          <w:lang w:val="sr-Cyrl-RS"/>
        </w:rPr>
        <w:t xml:space="preserve"> </w:t>
      </w:r>
      <w:r w:rsidR="004361DF" w:rsidRPr="00F6285D">
        <w:rPr>
          <w:rFonts w:cs="Arial"/>
          <w:sz w:val="24"/>
          <w:szCs w:val="24"/>
          <w:lang w:val="sr-Cyrl-RS"/>
        </w:rPr>
        <w:t>Начин означавања поверљивих података у понуди</w:t>
      </w:r>
    </w:p>
    <w:p w14:paraId="73D69F54"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BAB4AD0"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4561B340"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26861A"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70F363D7"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Наручилац не одговара за поверљивост података који нису означени на горе наведени начин.</w:t>
      </w:r>
    </w:p>
    <w:p w14:paraId="444A2B7D"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C7321F7"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Ако понуђач у року који одреди </w:t>
      </w:r>
      <w:r w:rsidR="00294D50" w:rsidRPr="00F6285D">
        <w:rPr>
          <w:rFonts w:cs="Arial"/>
          <w:sz w:val="24"/>
          <w:szCs w:val="24"/>
          <w:lang w:val="sr-Cyrl-RS"/>
        </w:rPr>
        <w:t>н</w:t>
      </w:r>
      <w:r w:rsidRPr="00F6285D">
        <w:rPr>
          <w:rFonts w:cs="Arial"/>
          <w:sz w:val="24"/>
          <w:szCs w:val="24"/>
          <w:lang w:val="sr-Cyrl-RS"/>
        </w:rPr>
        <w:t xml:space="preserve">аручилац не опозове поверљивост докумената, </w:t>
      </w:r>
      <w:r w:rsidR="00294D50" w:rsidRPr="00F6285D">
        <w:rPr>
          <w:rFonts w:cs="Arial"/>
          <w:sz w:val="24"/>
          <w:szCs w:val="24"/>
          <w:lang w:val="sr-Cyrl-RS"/>
        </w:rPr>
        <w:t>н</w:t>
      </w:r>
      <w:r w:rsidRPr="00F6285D">
        <w:rPr>
          <w:rFonts w:cs="Arial"/>
          <w:sz w:val="24"/>
          <w:szCs w:val="24"/>
          <w:lang w:val="sr-Cyrl-RS"/>
        </w:rPr>
        <w:t>аручилац ће третирати ову понуду као понуду без поверљивих података.</w:t>
      </w:r>
    </w:p>
    <w:p w14:paraId="17EAEC7B"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A7EE5F4"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1488F1D" w14:textId="77777777" w:rsidR="000A480C" w:rsidRPr="00F6285D" w:rsidRDefault="000A480C">
      <w:pPr>
        <w:spacing w:before="0"/>
        <w:rPr>
          <w:rFonts w:eastAsia="TimesNewRomanPSMT" w:cs="Arial"/>
          <w:bCs/>
          <w:sz w:val="24"/>
          <w:szCs w:val="24"/>
          <w:lang w:val="sr-Cyrl-RS"/>
        </w:rPr>
      </w:pPr>
    </w:p>
    <w:p w14:paraId="37A744B2" w14:textId="77777777" w:rsidR="000A480C" w:rsidRPr="00F6285D" w:rsidRDefault="00A87E0F">
      <w:pPr>
        <w:pStyle w:val="KDPodnaslov2"/>
        <w:spacing w:before="0"/>
        <w:jc w:val="both"/>
        <w:rPr>
          <w:rFonts w:cs="Arial"/>
          <w:sz w:val="24"/>
          <w:szCs w:val="24"/>
          <w:lang w:val="sr-Cyrl-RS"/>
        </w:rPr>
      </w:pPr>
      <w:r w:rsidRPr="00F6285D">
        <w:rPr>
          <w:rFonts w:cs="Arial"/>
          <w:sz w:val="24"/>
          <w:szCs w:val="24"/>
          <w:lang w:val="sr-Cyrl-RS"/>
        </w:rPr>
        <w:t xml:space="preserve">6.22. </w:t>
      </w:r>
      <w:r w:rsidR="00D839CE" w:rsidRPr="00F6285D">
        <w:rPr>
          <w:rFonts w:cs="Arial"/>
          <w:sz w:val="24"/>
          <w:szCs w:val="24"/>
          <w:lang w:val="sr-Cyrl-RS"/>
        </w:rPr>
        <w:t xml:space="preserve"> </w:t>
      </w:r>
      <w:r w:rsidR="004361DF" w:rsidRPr="00F6285D">
        <w:rPr>
          <w:rFonts w:cs="Arial"/>
          <w:sz w:val="24"/>
          <w:szCs w:val="24"/>
          <w:lang w:val="sr-Cyrl-RS"/>
        </w:rPr>
        <w:t>Поштовање обавеза које произлазе из прописа о заштити на раду и других прописа</w:t>
      </w:r>
    </w:p>
    <w:p w14:paraId="27032F7E"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4041AB8C" w14:textId="77777777" w:rsidR="000A480C" w:rsidRPr="00F6285D" w:rsidRDefault="000A480C">
      <w:pPr>
        <w:pStyle w:val="KDParagraf"/>
        <w:spacing w:before="0"/>
        <w:rPr>
          <w:rFonts w:cs="Arial"/>
          <w:sz w:val="24"/>
          <w:szCs w:val="24"/>
          <w:lang w:val="sr-Cyrl-RS"/>
        </w:rPr>
      </w:pPr>
    </w:p>
    <w:p w14:paraId="325EEB3C" w14:textId="77777777" w:rsidR="000A480C" w:rsidRPr="00F6285D" w:rsidRDefault="00A87E0F">
      <w:pPr>
        <w:pStyle w:val="KDPodnaslov2"/>
        <w:spacing w:before="0"/>
        <w:jc w:val="both"/>
        <w:rPr>
          <w:rFonts w:cs="Arial"/>
          <w:sz w:val="24"/>
          <w:szCs w:val="24"/>
          <w:lang w:val="sr-Cyrl-RS"/>
        </w:rPr>
      </w:pPr>
      <w:r w:rsidRPr="00F6285D">
        <w:rPr>
          <w:rFonts w:cs="Arial"/>
          <w:sz w:val="24"/>
          <w:szCs w:val="24"/>
          <w:lang w:val="sr-Cyrl-RS"/>
        </w:rPr>
        <w:t>6.23.</w:t>
      </w:r>
      <w:r w:rsidR="00D839CE" w:rsidRPr="00F6285D">
        <w:rPr>
          <w:rFonts w:cs="Arial"/>
          <w:sz w:val="24"/>
          <w:szCs w:val="24"/>
          <w:lang w:val="sr-Cyrl-RS"/>
        </w:rPr>
        <w:t xml:space="preserve"> </w:t>
      </w:r>
      <w:r w:rsidRPr="00F6285D">
        <w:rPr>
          <w:rFonts w:cs="Arial"/>
          <w:sz w:val="24"/>
          <w:szCs w:val="24"/>
          <w:lang w:val="sr-Cyrl-RS"/>
        </w:rPr>
        <w:t xml:space="preserve"> </w:t>
      </w:r>
      <w:r w:rsidR="004361DF" w:rsidRPr="00F6285D">
        <w:rPr>
          <w:rFonts w:cs="Arial"/>
          <w:sz w:val="24"/>
          <w:szCs w:val="24"/>
          <w:lang w:val="sr-Cyrl-RS"/>
        </w:rPr>
        <w:t>Накнада за коришћење патената</w:t>
      </w:r>
    </w:p>
    <w:p w14:paraId="7E731A4F" w14:textId="77777777" w:rsidR="000A480C" w:rsidRPr="00F6285D" w:rsidRDefault="004361DF">
      <w:pPr>
        <w:pStyle w:val="KDParagraf"/>
        <w:spacing w:before="0"/>
        <w:rPr>
          <w:rFonts w:cs="Arial"/>
          <w:sz w:val="24"/>
          <w:szCs w:val="24"/>
          <w:lang w:val="sr-Cyrl-RS" w:eastAsia="sr-Latn-CS"/>
        </w:rPr>
      </w:pPr>
      <w:r w:rsidRPr="00F6285D">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20C54DC6" w14:textId="77777777" w:rsidR="000A480C" w:rsidRPr="00F6285D" w:rsidRDefault="000A480C">
      <w:pPr>
        <w:pStyle w:val="KDParagraf"/>
        <w:spacing w:before="0"/>
        <w:rPr>
          <w:rFonts w:cs="Arial"/>
          <w:sz w:val="24"/>
          <w:szCs w:val="24"/>
          <w:lang w:val="sr-Cyrl-RS" w:eastAsia="sr-Latn-CS"/>
        </w:rPr>
      </w:pPr>
    </w:p>
    <w:p w14:paraId="4C456F2F" w14:textId="77777777" w:rsidR="000A480C" w:rsidRPr="00F6285D" w:rsidRDefault="00A87E0F">
      <w:pPr>
        <w:pStyle w:val="KDPodnaslov2"/>
        <w:spacing w:before="0"/>
        <w:jc w:val="both"/>
        <w:rPr>
          <w:rFonts w:cs="Arial"/>
          <w:sz w:val="24"/>
          <w:szCs w:val="24"/>
          <w:lang w:val="sr-Cyrl-RS"/>
        </w:rPr>
      </w:pPr>
      <w:r w:rsidRPr="00F6285D">
        <w:rPr>
          <w:rFonts w:cs="Arial"/>
          <w:sz w:val="24"/>
          <w:szCs w:val="24"/>
          <w:lang w:val="sr-Cyrl-RS"/>
        </w:rPr>
        <w:t xml:space="preserve">6.24. </w:t>
      </w:r>
      <w:r w:rsidR="00D839CE" w:rsidRPr="00F6285D">
        <w:rPr>
          <w:rFonts w:cs="Arial"/>
          <w:sz w:val="24"/>
          <w:szCs w:val="24"/>
          <w:lang w:val="sr-Cyrl-RS"/>
        </w:rPr>
        <w:t xml:space="preserve"> </w:t>
      </w:r>
      <w:r w:rsidR="004361DF" w:rsidRPr="00F6285D">
        <w:rPr>
          <w:rFonts w:cs="Arial"/>
          <w:sz w:val="24"/>
          <w:szCs w:val="24"/>
          <w:lang w:val="sr-Cyrl-RS"/>
        </w:rPr>
        <w:t>Начело заштите животне средине и обезбеђивања енергетске ефикасности</w:t>
      </w:r>
    </w:p>
    <w:p w14:paraId="1EC73824" w14:textId="77777777" w:rsidR="000A480C" w:rsidRPr="00F6285D" w:rsidRDefault="004361DF">
      <w:pPr>
        <w:pStyle w:val="KDParagraf"/>
        <w:spacing w:before="0"/>
        <w:rPr>
          <w:rFonts w:cs="Arial"/>
          <w:sz w:val="24"/>
          <w:szCs w:val="24"/>
          <w:lang w:val="sr-Cyrl-RS" w:eastAsia="sr-Latn-CS"/>
        </w:rPr>
      </w:pPr>
      <w:r w:rsidRPr="00F6285D">
        <w:rPr>
          <w:rFonts w:cs="Arial"/>
          <w:sz w:val="24"/>
          <w:szCs w:val="24"/>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C17D4A" w14:textId="77777777" w:rsidR="000A480C" w:rsidRPr="00F6285D" w:rsidRDefault="000A480C">
      <w:pPr>
        <w:spacing w:before="0"/>
        <w:ind w:left="851"/>
        <w:rPr>
          <w:rFonts w:eastAsia="TimesNewRomanPSMT" w:cs="Arial"/>
          <w:bCs/>
          <w:iCs/>
          <w:sz w:val="24"/>
          <w:szCs w:val="24"/>
          <w:lang w:val="sr-Cyrl-RS"/>
        </w:rPr>
      </w:pPr>
    </w:p>
    <w:p w14:paraId="28F07346" w14:textId="77777777" w:rsidR="000A480C" w:rsidRPr="00F6285D" w:rsidRDefault="00E95936">
      <w:pPr>
        <w:pStyle w:val="KDPodnaslov2"/>
        <w:spacing w:before="0"/>
        <w:jc w:val="both"/>
        <w:rPr>
          <w:rFonts w:cs="Arial"/>
          <w:sz w:val="24"/>
          <w:szCs w:val="24"/>
          <w:lang w:val="sr-Cyrl-RS"/>
        </w:rPr>
      </w:pPr>
      <w:bookmarkStart w:id="56" w:name="_Toc442559913"/>
      <w:bookmarkStart w:id="57" w:name="_Toc441651602"/>
      <w:bookmarkEnd w:id="56"/>
      <w:bookmarkEnd w:id="57"/>
      <w:r w:rsidRPr="00F6285D">
        <w:rPr>
          <w:rFonts w:cs="Arial"/>
          <w:sz w:val="24"/>
          <w:szCs w:val="24"/>
          <w:lang w:val="sr-Cyrl-RS"/>
        </w:rPr>
        <w:t xml:space="preserve">6.25. </w:t>
      </w:r>
      <w:r w:rsidR="00D839CE" w:rsidRPr="00F6285D">
        <w:rPr>
          <w:rFonts w:cs="Arial"/>
          <w:sz w:val="24"/>
          <w:szCs w:val="24"/>
          <w:lang w:val="sr-Cyrl-RS"/>
        </w:rPr>
        <w:t xml:space="preserve"> </w:t>
      </w:r>
      <w:r w:rsidR="004361DF" w:rsidRPr="00F6285D">
        <w:rPr>
          <w:rFonts w:cs="Arial"/>
          <w:sz w:val="24"/>
          <w:szCs w:val="24"/>
          <w:lang w:val="sr-Cyrl-RS"/>
        </w:rPr>
        <w:t>Додатне информације и објашњења</w:t>
      </w:r>
    </w:p>
    <w:p w14:paraId="2B8313C8" w14:textId="2D809D4E" w:rsidR="000A480C" w:rsidRPr="00F6285D" w:rsidRDefault="004361DF" w:rsidP="00817F48">
      <w:pPr>
        <w:widowControl w:val="0"/>
        <w:spacing w:before="0"/>
        <w:rPr>
          <w:rStyle w:val="Hyperlink"/>
          <w:rFonts w:cs="Arial"/>
          <w:sz w:val="24"/>
          <w:szCs w:val="24"/>
          <w:lang w:val="sr-Cyrl-RS"/>
        </w:rPr>
      </w:pPr>
      <w:r w:rsidRPr="00F6285D">
        <w:rPr>
          <w:rFonts w:cs="Arial"/>
          <w:sz w:val="24"/>
          <w:szCs w:val="24"/>
          <w:lang w:val="sr-Cyrl-RS"/>
        </w:rPr>
        <w:t>Заинтер</w:t>
      </w:r>
      <w:r w:rsidR="00483315" w:rsidRPr="00F6285D">
        <w:rPr>
          <w:rFonts w:cs="Arial"/>
          <w:sz w:val="24"/>
          <w:szCs w:val="24"/>
          <w:lang w:val="sr-Cyrl-RS"/>
        </w:rPr>
        <w:t>e</w:t>
      </w:r>
      <w:r w:rsidRPr="00F6285D">
        <w:rPr>
          <w:rFonts w:cs="Arial"/>
          <w:sz w:val="24"/>
          <w:szCs w:val="24"/>
          <w:lang w:val="sr-Cyrl-RS"/>
        </w:rPr>
        <w:t xml:space="preserve">совано лице може, у писаном облику, тражити од </w:t>
      </w:r>
      <w:r w:rsidR="00DF4FDF" w:rsidRPr="00F6285D">
        <w:rPr>
          <w:rFonts w:cs="Arial"/>
          <w:sz w:val="24"/>
          <w:szCs w:val="24"/>
          <w:lang w:val="sr-Cyrl-RS"/>
        </w:rPr>
        <w:t>н</w:t>
      </w:r>
      <w:r w:rsidRPr="00F6285D">
        <w:rPr>
          <w:rFonts w:cs="Arial"/>
          <w:sz w:val="24"/>
          <w:szCs w:val="24"/>
          <w:lang w:val="sr-Cyrl-RS"/>
        </w:rPr>
        <w:t>аручиоца додатне информације или појашњења у вези са припремањем понуде,</w:t>
      </w:r>
      <w:r w:rsidR="00DF4FDF" w:rsidRPr="00F6285D">
        <w:rPr>
          <w:rFonts w:cs="Arial"/>
          <w:sz w:val="24"/>
          <w:szCs w:val="24"/>
          <w:lang w:val="sr-Cyrl-RS"/>
        </w:rPr>
        <w:t xml:space="preserve"> </w:t>
      </w:r>
      <w:r w:rsidRPr="00F6285D">
        <w:rPr>
          <w:rFonts w:cs="Arial"/>
          <w:sz w:val="24"/>
          <w:szCs w:val="24"/>
          <w:lang w:val="sr-Cyrl-RS"/>
        </w:rPr>
        <w:t xml:space="preserve">при чему може да укаже </w:t>
      </w:r>
      <w:r w:rsidR="00DF4FDF" w:rsidRPr="00F6285D">
        <w:rPr>
          <w:rFonts w:cs="Arial"/>
          <w:sz w:val="24"/>
          <w:szCs w:val="24"/>
          <w:lang w:val="sr-Cyrl-RS"/>
        </w:rPr>
        <w:t>н</w:t>
      </w:r>
      <w:r w:rsidRPr="00F6285D">
        <w:rPr>
          <w:rFonts w:cs="Arial"/>
          <w:sz w:val="24"/>
          <w:szCs w:val="24"/>
          <w:lang w:val="sr-Cyrl-RS"/>
        </w:rPr>
        <w:t xml:space="preserve">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sidR="00DF4FDF" w:rsidRPr="00F6285D">
        <w:rPr>
          <w:rFonts w:cs="Arial"/>
          <w:sz w:val="24"/>
          <w:szCs w:val="24"/>
          <w:lang w:val="sr-Cyrl-RS"/>
        </w:rPr>
        <w:t>н</w:t>
      </w:r>
      <w:r w:rsidRPr="00F6285D">
        <w:rPr>
          <w:rFonts w:cs="Arial"/>
          <w:sz w:val="24"/>
          <w:szCs w:val="24"/>
          <w:lang w:val="sr-Cyrl-RS"/>
        </w:rPr>
        <w:t xml:space="preserve">аручиоца, са назнаком: „ОБЈАШЊЕЊА – позив за јавну набавку број </w:t>
      </w:r>
      <w:r w:rsidR="00D5099D" w:rsidRPr="00F6285D">
        <w:rPr>
          <w:rFonts w:cs="Arial"/>
          <w:sz w:val="24"/>
          <w:szCs w:val="24"/>
          <w:lang w:val="sr-Cyrl-RS"/>
        </w:rPr>
        <w:t>ЈН/4000/0656/2020 (827/2020)</w:t>
      </w:r>
      <w:r w:rsidRPr="00F6285D">
        <w:rPr>
          <w:rFonts w:cs="Arial"/>
          <w:sz w:val="24"/>
          <w:szCs w:val="24"/>
          <w:lang w:val="sr-Cyrl-RS"/>
        </w:rPr>
        <w:t xml:space="preserve">“ или електронским путем на е-mail адресу: </w:t>
      </w:r>
      <w:hyperlink r:id="rId171" w:history="1">
        <w:r w:rsidR="00D27F98" w:rsidRPr="00F6285D">
          <w:rPr>
            <w:rStyle w:val="Hyperlink"/>
            <w:rFonts w:cs="Arial"/>
            <w:sz w:val="24"/>
            <w:szCs w:val="24"/>
            <w:lang w:val="sr-Cyrl-RS"/>
          </w:rPr>
          <w:t>danica.vlajic@eps.rs</w:t>
        </w:r>
      </w:hyperlink>
      <w:r w:rsidR="00817F48" w:rsidRPr="00F6285D">
        <w:rPr>
          <w:rFonts w:cs="Arial"/>
          <w:sz w:val="24"/>
          <w:szCs w:val="24"/>
          <w:lang w:val="sr-Cyrl-RS"/>
        </w:rPr>
        <w:t xml:space="preserve"> </w:t>
      </w:r>
      <w:r w:rsidR="00E55E9C" w:rsidRPr="00F6285D">
        <w:rPr>
          <w:rFonts w:cs="Arial"/>
          <w:sz w:val="24"/>
          <w:szCs w:val="24"/>
          <w:lang w:val="sr-Cyrl-RS"/>
        </w:rPr>
        <w:t>или</w:t>
      </w:r>
      <w:r w:rsidR="003A365B" w:rsidRPr="00F6285D">
        <w:rPr>
          <w:rFonts w:cs="Arial"/>
          <w:sz w:val="24"/>
          <w:szCs w:val="24"/>
          <w:lang w:val="sr-Cyrl-RS"/>
        </w:rPr>
        <w:t xml:space="preserve"> </w:t>
      </w:r>
      <w:r w:rsidR="0030298A" w:rsidRPr="00F6285D">
        <w:rPr>
          <w:rStyle w:val="Hyperlink"/>
          <w:rFonts w:cs="Arial"/>
          <w:sz w:val="24"/>
          <w:szCs w:val="24"/>
        </w:rPr>
        <w:t>milan.dostanic</w:t>
      </w:r>
      <w:r w:rsidR="00817F48" w:rsidRPr="00F6285D">
        <w:rPr>
          <w:rStyle w:val="Hyperlink"/>
          <w:rFonts w:cs="Arial"/>
          <w:sz w:val="24"/>
          <w:szCs w:val="24"/>
          <w:lang w:val="sr-Cyrl-RS"/>
        </w:rPr>
        <w:t>@eps.rs</w:t>
      </w:r>
    </w:p>
    <w:p w14:paraId="5E9AA0D8" w14:textId="77777777" w:rsidR="000A480C" w:rsidRPr="00F6285D" w:rsidRDefault="004361DF">
      <w:pPr>
        <w:spacing w:before="0"/>
        <w:rPr>
          <w:rFonts w:cs="Arial"/>
          <w:sz w:val="24"/>
          <w:szCs w:val="24"/>
          <w:lang w:val="sr-Cyrl-RS"/>
        </w:rPr>
      </w:pPr>
      <w:r w:rsidRPr="00F6285D">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6D19595B" w14:textId="77777777" w:rsidR="000A480C" w:rsidRPr="00F6285D" w:rsidRDefault="004361DF">
      <w:pPr>
        <w:pStyle w:val="KDMojTekst"/>
        <w:spacing w:before="0"/>
        <w:rPr>
          <w:rFonts w:cs="Arial"/>
          <w:i w:val="0"/>
          <w:color w:val="auto"/>
          <w:sz w:val="24"/>
          <w:szCs w:val="24"/>
          <w:lang w:val="sr-Cyrl-RS"/>
        </w:rPr>
      </w:pPr>
      <w:r w:rsidRPr="00F6285D">
        <w:rPr>
          <w:rFonts w:cs="Arial"/>
          <w:i w:val="0"/>
          <w:color w:val="auto"/>
          <w:sz w:val="24"/>
          <w:szCs w:val="24"/>
          <w:lang w:val="sr-Cyrl-RS"/>
        </w:rPr>
        <w:lastRenderedPageBreak/>
        <w:t>Тражење додатних информација и појашњења телефоном није дозвољено.</w:t>
      </w:r>
    </w:p>
    <w:p w14:paraId="0085DE91" w14:textId="77777777" w:rsidR="000A480C" w:rsidRPr="00F6285D" w:rsidRDefault="004361DF">
      <w:pPr>
        <w:spacing w:before="0"/>
        <w:rPr>
          <w:rFonts w:cs="Arial"/>
          <w:sz w:val="24"/>
          <w:szCs w:val="24"/>
          <w:lang w:val="sr-Cyrl-RS"/>
        </w:rPr>
      </w:pPr>
      <w:r w:rsidRPr="00F6285D">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AB8005F" w14:textId="77777777" w:rsidR="000A480C" w:rsidRPr="00F6285D" w:rsidRDefault="004361DF">
      <w:pPr>
        <w:spacing w:before="0"/>
        <w:rPr>
          <w:rFonts w:cs="Arial"/>
          <w:sz w:val="24"/>
          <w:szCs w:val="24"/>
          <w:lang w:val="sr-Cyrl-RS"/>
        </w:rPr>
      </w:pPr>
      <w:r w:rsidRPr="00F6285D">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FF30FFB" w14:textId="77777777" w:rsidR="000A480C" w:rsidRPr="00F6285D" w:rsidRDefault="004361DF">
      <w:pPr>
        <w:spacing w:before="0"/>
        <w:rPr>
          <w:rFonts w:cs="Arial"/>
          <w:sz w:val="24"/>
          <w:szCs w:val="24"/>
          <w:lang w:val="sr-Cyrl-RS"/>
        </w:rPr>
      </w:pPr>
      <w:r w:rsidRPr="00F6285D">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AB902DC" w14:textId="77777777" w:rsidR="000A480C" w:rsidRPr="00F6285D" w:rsidRDefault="004361DF">
      <w:pPr>
        <w:spacing w:before="0"/>
        <w:rPr>
          <w:rFonts w:cs="Arial"/>
          <w:sz w:val="24"/>
          <w:szCs w:val="24"/>
          <w:lang w:val="sr-Cyrl-RS"/>
        </w:rPr>
      </w:pPr>
      <w:r w:rsidRPr="00F6285D">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06AF9F19" w14:textId="77777777" w:rsidR="000A480C" w:rsidRPr="00F6285D" w:rsidRDefault="004361DF">
      <w:pPr>
        <w:pStyle w:val="KDMojTekst"/>
        <w:spacing w:before="0"/>
        <w:rPr>
          <w:rFonts w:cs="Arial"/>
          <w:i w:val="0"/>
          <w:color w:val="auto"/>
          <w:sz w:val="24"/>
          <w:szCs w:val="24"/>
          <w:lang w:val="sr-Cyrl-RS"/>
        </w:rPr>
      </w:pPr>
      <w:r w:rsidRPr="00F6285D">
        <w:rPr>
          <w:rFonts w:cs="Arial"/>
          <w:i w:val="0"/>
          <w:color w:val="auto"/>
          <w:sz w:val="24"/>
          <w:szCs w:val="24"/>
          <w:lang w:val="sr-Cyrl-RS"/>
        </w:rPr>
        <w:t>Комуникација у поступку јавне набавке се врши на начин предвиђен чланом 20. Закона.</w:t>
      </w:r>
    </w:p>
    <w:p w14:paraId="1A772826"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У зависности од изабраног вида комуникације, </w:t>
      </w:r>
      <w:r w:rsidR="00294D50" w:rsidRPr="00F6285D">
        <w:rPr>
          <w:rFonts w:cs="Arial"/>
          <w:sz w:val="24"/>
          <w:szCs w:val="24"/>
          <w:lang w:val="sr-Cyrl-RS"/>
        </w:rPr>
        <w:t>н</w:t>
      </w:r>
      <w:r w:rsidRPr="00F6285D">
        <w:rPr>
          <w:rFonts w:cs="Arial"/>
          <w:sz w:val="24"/>
          <w:szCs w:val="24"/>
          <w:lang w:val="sr-Cyrl-RS"/>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r w:rsidRPr="00F6285D">
          <w:rPr>
            <w:rStyle w:val="VisitedInternetLink"/>
            <w:rFonts w:cs="Arial"/>
            <w:color w:val="auto"/>
            <w:sz w:val="24"/>
            <w:szCs w:val="24"/>
            <w:lang w:val="sr-Cyrl-RS"/>
          </w:rPr>
          <w:t>www.кjn.gov.rs</w:t>
        </w:r>
      </w:hyperlink>
      <w:r w:rsidRPr="00F6285D">
        <w:rPr>
          <w:rFonts w:cs="Arial"/>
          <w:sz w:val="24"/>
          <w:szCs w:val="24"/>
          <w:lang w:val="sr-Cyrl-RS"/>
        </w:rPr>
        <w:t>).</w:t>
      </w:r>
    </w:p>
    <w:p w14:paraId="684BF7C5" w14:textId="77777777" w:rsidR="000A480C" w:rsidRPr="00F6285D" w:rsidRDefault="000A480C">
      <w:pPr>
        <w:pStyle w:val="KDMojTekst"/>
        <w:spacing w:before="0"/>
        <w:rPr>
          <w:rFonts w:cs="Arial"/>
          <w:i w:val="0"/>
          <w:color w:val="auto"/>
          <w:sz w:val="24"/>
          <w:szCs w:val="24"/>
          <w:lang w:val="sr-Cyrl-RS"/>
        </w:rPr>
      </w:pPr>
    </w:p>
    <w:p w14:paraId="456D22B9" w14:textId="77777777" w:rsidR="000A480C" w:rsidRPr="00F6285D" w:rsidRDefault="00E95936">
      <w:pPr>
        <w:pStyle w:val="KDPodnaslov2"/>
        <w:spacing w:before="0"/>
        <w:jc w:val="both"/>
        <w:rPr>
          <w:rFonts w:cs="Arial"/>
          <w:sz w:val="24"/>
          <w:szCs w:val="24"/>
          <w:lang w:val="sr-Cyrl-RS"/>
        </w:rPr>
      </w:pPr>
      <w:bookmarkStart w:id="58" w:name="_Toc442559914"/>
      <w:bookmarkStart w:id="59" w:name="_Toc441651603"/>
      <w:bookmarkEnd w:id="58"/>
      <w:bookmarkEnd w:id="59"/>
      <w:r w:rsidRPr="00F6285D">
        <w:rPr>
          <w:rFonts w:cs="Arial"/>
          <w:sz w:val="24"/>
          <w:szCs w:val="24"/>
          <w:lang w:val="sr-Cyrl-RS"/>
        </w:rPr>
        <w:t>6.26.</w:t>
      </w:r>
      <w:r w:rsidR="00D839CE" w:rsidRPr="00F6285D">
        <w:rPr>
          <w:rFonts w:cs="Arial"/>
          <w:sz w:val="24"/>
          <w:szCs w:val="24"/>
          <w:lang w:val="sr-Cyrl-RS"/>
        </w:rPr>
        <w:t xml:space="preserve"> </w:t>
      </w:r>
      <w:r w:rsidR="004361DF" w:rsidRPr="00F6285D">
        <w:rPr>
          <w:rFonts w:cs="Arial"/>
          <w:sz w:val="24"/>
          <w:szCs w:val="24"/>
          <w:lang w:val="sr-Cyrl-RS"/>
        </w:rPr>
        <w:t>Трошкови понуде</w:t>
      </w:r>
    </w:p>
    <w:p w14:paraId="06D9EB1A"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Трошкове припреме и подношења понуде сноси искључиво </w:t>
      </w:r>
      <w:r w:rsidR="00DF4FDF" w:rsidRPr="00F6285D">
        <w:rPr>
          <w:rFonts w:cs="Arial"/>
          <w:sz w:val="24"/>
          <w:szCs w:val="24"/>
          <w:lang w:val="sr-Cyrl-RS"/>
        </w:rPr>
        <w:t>п</w:t>
      </w:r>
      <w:r w:rsidRPr="00F6285D">
        <w:rPr>
          <w:rFonts w:cs="Arial"/>
          <w:sz w:val="24"/>
          <w:szCs w:val="24"/>
          <w:lang w:val="sr-Cyrl-RS"/>
        </w:rPr>
        <w:t xml:space="preserve">онуђач и не може тражити од </w:t>
      </w:r>
      <w:r w:rsidR="00DF4FDF" w:rsidRPr="00F6285D">
        <w:rPr>
          <w:rFonts w:cs="Arial"/>
          <w:sz w:val="24"/>
          <w:szCs w:val="24"/>
          <w:lang w:val="sr-Cyrl-RS"/>
        </w:rPr>
        <w:t>н</w:t>
      </w:r>
      <w:r w:rsidRPr="00F6285D">
        <w:rPr>
          <w:rFonts w:cs="Arial"/>
          <w:sz w:val="24"/>
          <w:szCs w:val="24"/>
          <w:lang w:val="sr-Cyrl-RS"/>
        </w:rPr>
        <w:t>аручиоца накнаду трошкова.</w:t>
      </w:r>
    </w:p>
    <w:p w14:paraId="711CFA64"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FBEC623" w14:textId="77777777" w:rsidR="000A480C" w:rsidRPr="00F6285D" w:rsidRDefault="004361DF">
      <w:pPr>
        <w:pStyle w:val="KDParagraf"/>
        <w:spacing w:before="0"/>
        <w:rPr>
          <w:rFonts w:cs="Arial"/>
          <w:sz w:val="24"/>
          <w:szCs w:val="24"/>
          <w:lang w:val="sr-Cyrl-RS"/>
        </w:rPr>
      </w:pPr>
      <w:r w:rsidRPr="00F6285D">
        <w:rPr>
          <w:rFonts w:cs="Arial"/>
          <w:sz w:val="24"/>
          <w:szCs w:val="24"/>
          <w:lang w:val="sr-Cyrl-RS"/>
        </w:rPr>
        <w:t xml:space="preserve">Ако је поступак јавне набавке обустављен из разлога који су на страни </w:t>
      </w:r>
      <w:r w:rsidR="00DF4FDF" w:rsidRPr="00F6285D">
        <w:rPr>
          <w:rFonts w:cs="Arial"/>
          <w:sz w:val="24"/>
          <w:szCs w:val="24"/>
          <w:lang w:val="sr-Cyrl-RS"/>
        </w:rPr>
        <w:t>н</w:t>
      </w:r>
      <w:r w:rsidRPr="00F6285D">
        <w:rPr>
          <w:rFonts w:cs="Arial"/>
          <w:sz w:val="24"/>
          <w:szCs w:val="24"/>
          <w:lang w:val="sr-Cyrl-RS"/>
        </w:rPr>
        <w:t xml:space="preserve">аручиоца, </w:t>
      </w:r>
      <w:r w:rsidR="00294D50" w:rsidRPr="00F6285D">
        <w:rPr>
          <w:rFonts w:cs="Arial"/>
          <w:sz w:val="24"/>
          <w:szCs w:val="24"/>
          <w:lang w:val="sr-Cyrl-RS"/>
        </w:rPr>
        <w:t>н</w:t>
      </w:r>
      <w:r w:rsidRPr="00F6285D">
        <w:rPr>
          <w:rFonts w:cs="Arial"/>
          <w:sz w:val="24"/>
          <w:szCs w:val="24"/>
          <w:lang w:val="sr-Cyrl-RS"/>
        </w:rPr>
        <w:t xml:space="preserve">аручилац је дужан да </w:t>
      </w:r>
      <w:r w:rsidR="00294D50" w:rsidRPr="00F6285D">
        <w:rPr>
          <w:rFonts w:cs="Arial"/>
          <w:sz w:val="24"/>
          <w:szCs w:val="24"/>
          <w:lang w:val="sr-Cyrl-RS"/>
        </w:rPr>
        <w:t>п</w:t>
      </w:r>
      <w:r w:rsidRPr="00F6285D">
        <w:rPr>
          <w:rFonts w:cs="Arial"/>
          <w:sz w:val="24"/>
          <w:szCs w:val="24"/>
          <w:lang w:val="sr-Cyrl-RS"/>
        </w:rPr>
        <w:t xml:space="preserve">онуђачу надокнади трошкове израде узорка или модела, ако су израђени у складу са техничким спецификацијама </w:t>
      </w:r>
      <w:r w:rsidR="00DF4FDF" w:rsidRPr="00F6285D">
        <w:rPr>
          <w:rFonts w:cs="Arial"/>
          <w:sz w:val="24"/>
          <w:szCs w:val="24"/>
          <w:lang w:val="sr-Cyrl-RS"/>
        </w:rPr>
        <w:t>н</w:t>
      </w:r>
      <w:r w:rsidRPr="00F6285D">
        <w:rPr>
          <w:rFonts w:cs="Arial"/>
          <w:sz w:val="24"/>
          <w:szCs w:val="24"/>
          <w:lang w:val="sr-Cyrl-RS"/>
        </w:rPr>
        <w:t xml:space="preserve">аручиоца и трошкове прибављања средства обезбеђења, под условом да је </w:t>
      </w:r>
      <w:r w:rsidR="00DF4FDF" w:rsidRPr="00F6285D">
        <w:rPr>
          <w:rFonts w:cs="Arial"/>
          <w:sz w:val="24"/>
          <w:szCs w:val="24"/>
          <w:lang w:val="sr-Cyrl-RS"/>
        </w:rPr>
        <w:t>п</w:t>
      </w:r>
      <w:r w:rsidRPr="00F6285D">
        <w:rPr>
          <w:rFonts w:cs="Arial"/>
          <w:sz w:val="24"/>
          <w:szCs w:val="24"/>
          <w:lang w:val="sr-Cyrl-RS"/>
        </w:rPr>
        <w:t>онуђач тражио накнаду тих трошкова у својој понуди.</w:t>
      </w:r>
    </w:p>
    <w:p w14:paraId="54C417A3" w14:textId="77777777" w:rsidR="000A480C" w:rsidRPr="00F6285D" w:rsidRDefault="000A480C">
      <w:pPr>
        <w:pStyle w:val="KDParagraf"/>
        <w:spacing w:before="0"/>
        <w:rPr>
          <w:rFonts w:cs="Arial"/>
          <w:sz w:val="24"/>
          <w:szCs w:val="24"/>
          <w:lang w:val="sr-Cyrl-RS"/>
        </w:rPr>
      </w:pPr>
    </w:p>
    <w:p w14:paraId="01CBA9DA" w14:textId="77777777" w:rsidR="000A480C" w:rsidRPr="00F6285D" w:rsidRDefault="00E95936">
      <w:pPr>
        <w:pStyle w:val="KDPodnaslov2"/>
        <w:spacing w:before="0"/>
        <w:jc w:val="both"/>
        <w:rPr>
          <w:rFonts w:cs="Arial"/>
          <w:sz w:val="24"/>
          <w:szCs w:val="24"/>
          <w:lang w:val="sr-Cyrl-RS"/>
        </w:rPr>
      </w:pPr>
      <w:r w:rsidRPr="00F6285D">
        <w:rPr>
          <w:rFonts w:cs="Arial"/>
          <w:sz w:val="24"/>
          <w:szCs w:val="24"/>
          <w:lang w:val="sr-Cyrl-RS"/>
        </w:rPr>
        <w:t xml:space="preserve">6.27. </w:t>
      </w:r>
      <w:r w:rsidR="00D839CE" w:rsidRPr="00F6285D">
        <w:rPr>
          <w:rFonts w:cs="Arial"/>
          <w:sz w:val="24"/>
          <w:szCs w:val="24"/>
          <w:lang w:val="sr-Cyrl-RS"/>
        </w:rPr>
        <w:t xml:space="preserve"> </w:t>
      </w:r>
      <w:r w:rsidR="004361DF" w:rsidRPr="00F6285D">
        <w:rPr>
          <w:rFonts w:cs="Arial"/>
          <w:sz w:val="24"/>
          <w:szCs w:val="24"/>
          <w:lang w:val="sr-Cyrl-RS"/>
        </w:rPr>
        <w:t>Додатна објашњења, контрола и допуштене исправке</w:t>
      </w:r>
    </w:p>
    <w:p w14:paraId="7D3FB74E" w14:textId="77777777" w:rsidR="000A480C" w:rsidRPr="00F6285D" w:rsidRDefault="004361DF">
      <w:pPr>
        <w:pStyle w:val="KDParagraf"/>
        <w:spacing w:before="0"/>
        <w:rPr>
          <w:rFonts w:eastAsia="TimesNewRomanPSMT" w:cs="Arial"/>
          <w:sz w:val="24"/>
          <w:szCs w:val="24"/>
          <w:lang w:val="sr-Cyrl-RS"/>
        </w:rPr>
      </w:pPr>
      <w:r w:rsidRPr="00F6285D">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682480" w14:textId="77777777" w:rsidR="000A480C" w:rsidRPr="00F6285D" w:rsidRDefault="004361DF">
      <w:pPr>
        <w:pStyle w:val="KDParagraf"/>
        <w:spacing w:before="0"/>
        <w:rPr>
          <w:rFonts w:eastAsia="TimesNewRomanPSMT" w:cs="Arial"/>
          <w:sz w:val="24"/>
          <w:szCs w:val="24"/>
          <w:lang w:val="sr-Cyrl-RS"/>
        </w:rPr>
      </w:pPr>
      <w:r w:rsidRPr="00F6285D">
        <w:rPr>
          <w:rFonts w:eastAsia="TimesNewRomanPSMT" w:cs="Arial"/>
          <w:sz w:val="24"/>
          <w:szCs w:val="24"/>
          <w:lang w:val="sr-Cyrl-RS"/>
        </w:rPr>
        <w:t xml:space="preserve">Уколико је потребно вршити додатна објашњења, </w:t>
      </w:r>
      <w:r w:rsidR="00294D50" w:rsidRPr="00F6285D">
        <w:rPr>
          <w:rFonts w:eastAsia="TimesNewRomanPSMT" w:cs="Arial"/>
          <w:sz w:val="24"/>
          <w:szCs w:val="24"/>
          <w:lang w:val="sr-Cyrl-RS"/>
        </w:rPr>
        <w:t>н</w:t>
      </w:r>
      <w:r w:rsidRPr="00F6285D">
        <w:rPr>
          <w:rFonts w:eastAsia="TimesNewRomanPSMT" w:cs="Arial"/>
          <w:sz w:val="24"/>
          <w:szCs w:val="24"/>
          <w:lang w:val="sr-Cyrl-RS"/>
        </w:rPr>
        <w:t xml:space="preserve">аручилац ће </w:t>
      </w:r>
      <w:r w:rsidR="00294D50" w:rsidRPr="00F6285D">
        <w:rPr>
          <w:rFonts w:eastAsia="TimesNewRomanPSMT" w:cs="Arial"/>
          <w:sz w:val="24"/>
          <w:szCs w:val="24"/>
          <w:lang w:val="sr-Cyrl-RS"/>
        </w:rPr>
        <w:t>п</w:t>
      </w:r>
      <w:r w:rsidRPr="00F6285D">
        <w:rPr>
          <w:rFonts w:eastAsia="TimesNewRomanPSMT" w:cs="Arial"/>
          <w:sz w:val="24"/>
          <w:szCs w:val="24"/>
          <w:lang w:val="sr-Cyrl-RS"/>
        </w:rPr>
        <w:t xml:space="preserve">онуђачу оставити примерени рок да поступи по позиву </w:t>
      </w:r>
      <w:r w:rsidR="00294D50" w:rsidRPr="00F6285D">
        <w:rPr>
          <w:rFonts w:eastAsia="TimesNewRomanPSMT" w:cs="Arial"/>
          <w:sz w:val="24"/>
          <w:szCs w:val="24"/>
          <w:lang w:val="sr-Cyrl-RS"/>
        </w:rPr>
        <w:t>н</w:t>
      </w:r>
      <w:r w:rsidRPr="00F6285D">
        <w:rPr>
          <w:rFonts w:eastAsia="TimesNewRomanPSMT" w:cs="Arial"/>
          <w:sz w:val="24"/>
          <w:szCs w:val="24"/>
          <w:lang w:val="sr-Cyrl-RS"/>
        </w:rPr>
        <w:t xml:space="preserve">аручиоца, односно да омогући </w:t>
      </w:r>
      <w:r w:rsidR="00294D50" w:rsidRPr="00F6285D">
        <w:rPr>
          <w:rFonts w:eastAsia="TimesNewRomanPSMT" w:cs="Arial"/>
          <w:sz w:val="24"/>
          <w:szCs w:val="24"/>
          <w:lang w:val="sr-Cyrl-RS"/>
        </w:rPr>
        <w:t>н</w:t>
      </w:r>
      <w:r w:rsidRPr="00F6285D">
        <w:rPr>
          <w:rFonts w:eastAsia="TimesNewRomanPSMT" w:cs="Arial"/>
          <w:sz w:val="24"/>
          <w:szCs w:val="24"/>
          <w:lang w:val="sr-Cyrl-RS"/>
        </w:rPr>
        <w:t xml:space="preserve">аручиоцу контролу (увид) код </w:t>
      </w:r>
      <w:r w:rsidR="00294D50" w:rsidRPr="00F6285D">
        <w:rPr>
          <w:rFonts w:eastAsia="TimesNewRomanPSMT" w:cs="Arial"/>
          <w:sz w:val="24"/>
          <w:szCs w:val="24"/>
          <w:lang w:val="sr-Cyrl-RS"/>
        </w:rPr>
        <w:t>п</w:t>
      </w:r>
      <w:r w:rsidRPr="00F6285D">
        <w:rPr>
          <w:rFonts w:eastAsia="TimesNewRomanPSMT" w:cs="Arial"/>
          <w:sz w:val="24"/>
          <w:szCs w:val="24"/>
          <w:lang w:val="sr-Cyrl-RS"/>
        </w:rPr>
        <w:t xml:space="preserve">онуђача, као и код његовог </w:t>
      </w:r>
      <w:r w:rsidR="00294D50" w:rsidRPr="00F6285D">
        <w:rPr>
          <w:rFonts w:eastAsia="TimesNewRomanPSMT" w:cs="Arial"/>
          <w:sz w:val="24"/>
          <w:szCs w:val="24"/>
          <w:lang w:val="sr-Cyrl-RS"/>
        </w:rPr>
        <w:t>п</w:t>
      </w:r>
      <w:r w:rsidRPr="00F6285D">
        <w:rPr>
          <w:rFonts w:eastAsia="TimesNewRomanPSMT" w:cs="Arial"/>
          <w:sz w:val="24"/>
          <w:szCs w:val="24"/>
          <w:lang w:val="sr-Cyrl-RS"/>
        </w:rPr>
        <w:t>одизвођача.</w:t>
      </w:r>
    </w:p>
    <w:p w14:paraId="064D01F8" w14:textId="77777777" w:rsidR="000A480C" w:rsidRPr="00F6285D" w:rsidRDefault="004361DF">
      <w:pPr>
        <w:pStyle w:val="KDParagraf"/>
        <w:spacing w:before="0"/>
        <w:rPr>
          <w:rFonts w:eastAsia="TimesNewRomanPSMT" w:cs="Arial"/>
          <w:sz w:val="24"/>
          <w:szCs w:val="24"/>
          <w:lang w:val="sr-Cyrl-RS"/>
        </w:rPr>
      </w:pPr>
      <w:r w:rsidRPr="00F6285D">
        <w:rPr>
          <w:rFonts w:eastAsia="TimesNewRomanPSMT" w:cs="Arial"/>
          <w:sz w:val="24"/>
          <w:szCs w:val="24"/>
          <w:lang w:val="sr-Cyrl-RS"/>
        </w:rPr>
        <w:t xml:space="preserve">Наручилац може, уз сагласност </w:t>
      </w:r>
      <w:r w:rsidR="00294D50" w:rsidRPr="00F6285D">
        <w:rPr>
          <w:rFonts w:eastAsia="TimesNewRomanPSMT" w:cs="Arial"/>
          <w:sz w:val="24"/>
          <w:szCs w:val="24"/>
          <w:lang w:val="sr-Cyrl-RS"/>
        </w:rPr>
        <w:t>п</w:t>
      </w:r>
      <w:r w:rsidRPr="00F6285D">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14:paraId="535134CD" w14:textId="77777777" w:rsidR="000A480C" w:rsidRPr="00F6285D" w:rsidRDefault="004361DF">
      <w:pPr>
        <w:pStyle w:val="KDParagraf"/>
        <w:spacing w:before="0"/>
        <w:rPr>
          <w:rFonts w:eastAsia="TimesNewRomanPSMT" w:cs="Arial"/>
          <w:sz w:val="24"/>
          <w:szCs w:val="24"/>
          <w:lang w:val="sr-Cyrl-RS"/>
        </w:rPr>
      </w:pPr>
      <w:r w:rsidRPr="00F6285D">
        <w:rPr>
          <w:rFonts w:eastAsia="TimesNewRomanPSMT" w:cs="Arial"/>
          <w:sz w:val="24"/>
          <w:szCs w:val="24"/>
          <w:lang w:val="sr-Cyrl-RS"/>
        </w:rPr>
        <w:t xml:space="preserve">У случају разлике између јединичне цене и укупне цене, меродавна је јединична цена. Ако се </w:t>
      </w:r>
      <w:r w:rsidR="00294D50" w:rsidRPr="00F6285D">
        <w:rPr>
          <w:rFonts w:eastAsia="TimesNewRomanPSMT" w:cs="Arial"/>
          <w:sz w:val="24"/>
          <w:szCs w:val="24"/>
          <w:lang w:val="sr-Cyrl-RS"/>
        </w:rPr>
        <w:t>п</w:t>
      </w:r>
      <w:r w:rsidRPr="00F6285D">
        <w:rPr>
          <w:rFonts w:eastAsia="TimesNewRomanPSMT" w:cs="Arial"/>
          <w:sz w:val="24"/>
          <w:szCs w:val="24"/>
          <w:lang w:val="sr-Cyrl-RS"/>
        </w:rPr>
        <w:t xml:space="preserve">онуђач не сагласи са исправком рачунских грешака, </w:t>
      </w:r>
      <w:r w:rsidR="00294D50" w:rsidRPr="00F6285D">
        <w:rPr>
          <w:rFonts w:eastAsia="TimesNewRomanPSMT" w:cs="Arial"/>
          <w:sz w:val="24"/>
          <w:szCs w:val="24"/>
          <w:lang w:val="sr-Cyrl-RS"/>
        </w:rPr>
        <w:t>н</w:t>
      </w:r>
      <w:r w:rsidRPr="00F6285D">
        <w:rPr>
          <w:rFonts w:eastAsia="TimesNewRomanPSMT" w:cs="Arial"/>
          <w:sz w:val="24"/>
          <w:szCs w:val="24"/>
          <w:lang w:val="sr-Cyrl-RS"/>
        </w:rPr>
        <w:t>аручилац ће његову понуду одбити као неприхватљиву.</w:t>
      </w:r>
    </w:p>
    <w:p w14:paraId="6D636EAB" w14:textId="77777777" w:rsidR="000A480C" w:rsidRPr="00F6285D" w:rsidRDefault="000A480C">
      <w:pPr>
        <w:pStyle w:val="KDParagraf"/>
        <w:spacing w:before="0"/>
        <w:rPr>
          <w:rFonts w:eastAsia="TimesNewRomanPSMT" w:cs="Arial"/>
          <w:sz w:val="24"/>
          <w:szCs w:val="24"/>
          <w:lang w:val="sr-Cyrl-RS"/>
        </w:rPr>
      </w:pPr>
    </w:p>
    <w:p w14:paraId="1A9979EE" w14:textId="77777777" w:rsidR="000A480C" w:rsidRPr="00F6285D" w:rsidRDefault="00E95936" w:rsidP="00D839CE">
      <w:pPr>
        <w:keepNext/>
        <w:widowControl w:val="0"/>
        <w:tabs>
          <w:tab w:val="left" w:pos="205"/>
        </w:tabs>
        <w:suppressAutoHyphens/>
        <w:spacing w:before="0"/>
        <w:jc w:val="left"/>
        <w:textAlignment w:val="baseline"/>
        <w:rPr>
          <w:rFonts w:cs="Arial"/>
          <w:b/>
          <w:sz w:val="24"/>
          <w:szCs w:val="24"/>
          <w:lang w:val="sr-Cyrl-RS"/>
        </w:rPr>
      </w:pPr>
      <w:bookmarkStart w:id="60" w:name="_Toc442559917"/>
      <w:bookmarkStart w:id="61" w:name="_Toc441651606"/>
      <w:r w:rsidRPr="00F6285D">
        <w:rPr>
          <w:rFonts w:cs="Arial"/>
          <w:b/>
          <w:sz w:val="24"/>
          <w:szCs w:val="24"/>
          <w:lang w:val="sr-Cyrl-RS"/>
        </w:rPr>
        <w:t xml:space="preserve">6.28. </w:t>
      </w:r>
      <w:r w:rsidR="00D839CE" w:rsidRPr="00F6285D">
        <w:rPr>
          <w:rFonts w:cs="Arial"/>
          <w:b/>
          <w:sz w:val="24"/>
          <w:szCs w:val="24"/>
          <w:lang w:val="sr-Cyrl-RS"/>
        </w:rPr>
        <w:t xml:space="preserve"> </w:t>
      </w:r>
      <w:bookmarkEnd w:id="60"/>
      <w:bookmarkEnd w:id="61"/>
      <w:r w:rsidR="004361DF" w:rsidRPr="00F6285D">
        <w:rPr>
          <w:rFonts w:cs="Arial"/>
          <w:b/>
          <w:sz w:val="24"/>
          <w:szCs w:val="24"/>
          <w:lang w:val="sr-Cyrl-RS"/>
        </w:rPr>
        <w:t>Разлози за одбијање понуде</w:t>
      </w:r>
    </w:p>
    <w:p w14:paraId="0CE750D8" w14:textId="77777777" w:rsidR="000A480C" w:rsidRPr="00F6285D" w:rsidRDefault="004361DF">
      <w:pPr>
        <w:widowControl w:val="0"/>
        <w:spacing w:before="0"/>
        <w:rPr>
          <w:rFonts w:cs="Arial"/>
          <w:sz w:val="24"/>
          <w:szCs w:val="24"/>
          <w:lang w:val="sr-Cyrl-RS"/>
        </w:rPr>
      </w:pPr>
      <w:r w:rsidRPr="00F6285D">
        <w:rPr>
          <w:rFonts w:eastAsia="TimesNewRomanPSMT" w:cs="Arial"/>
          <w:bCs/>
          <w:iCs/>
          <w:sz w:val="24"/>
          <w:szCs w:val="24"/>
          <w:lang w:val="sr-Cyrl-RS"/>
        </w:rPr>
        <w:t>Понуда ће бити одбијена ако:</w:t>
      </w:r>
    </w:p>
    <w:p w14:paraId="2115167C" w14:textId="77777777" w:rsidR="000A480C" w:rsidRPr="00F6285D" w:rsidRDefault="004361DF" w:rsidP="005505EA">
      <w:pPr>
        <w:widowControl w:val="0"/>
        <w:numPr>
          <w:ilvl w:val="0"/>
          <w:numId w:val="11"/>
        </w:numPr>
        <w:suppressAutoHyphens/>
        <w:spacing w:before="0"/>
        <w:ind w:left="714" w:hanging="357"/>
        <w:jc w:val="left"/>
        <w:textAlignment w:val="baseline"/>
        <w:rPr>
          <w:rFonts w:eastAsia="Calibri" w:cs="Arial"/>
          <w:sz w:val="24"/>
          <w:szCs w:val="24"/>
          <w:lang w:val="sr-Cyrl-RS"/>
        </w:rPr>
      </w:pPr>
      <w:r w:rsidRPr="00F6285D">
        <w:rPr>
          <w:rFonts w:eastAsia="TimesNewRomanPSMT" w:cs="Arial"/>
          <w:bCs/>
          <w:iCs/>
          <w:sz w:val="24"/>
          <w:szCs w:val="24"/>
          <w:lang w:val="sr-Cyrl-RS"/>
        </w:rPr>
        <w:t>је неблаговремена, неприхватљива или неодговарајућа;</w:t>
      </w:r>
    </w:p>
    <w:p w14:paraId="410C465F" w14:textId="77777777" w:rsidR="000A480C" w:rsidRPr="00F6285D" w:rsidRDefault="004361DF" w:rsidP="005505EA">
      <w:pPr>
        <w:widowControl w:val="0"/>
        <w:numPr>
          <w:ilvl w:val="0"/>
          <w:numId w:val="11"/>
        </w:numPr>
        <w:suppressAutoHyphens/>
        <w:spacing w:before="0"/>
        <w:ind w:left="714" w:hanging="357"/>
        <w:jc w:val="left"/>
        <w:textAlignment w:val="baseline"/>
        <w:rPr>
          <w:rFonts w:eastAsia="Calibri" w:cs="Arial"/>
          <w:sz w:val="24"/>
          <w:szCs w:val="24"/>
          <w:lang w:val="sr-Cyrl-RS"/>
        </w:rPr>
      </w:pPr>
      <w:r w:rsidRPr="00F6285D">
        <w:rPr>
          <w:rFonts w:eastAsia="TimesNewRomanPSMT" w:cs="Arial"/>
          <w:bCs/>
          <w:iCs/>
          <w:sz w:val="24"/>
          <w:szCs w:val="24"/>
          <w:lang w:val="sr-Cyrl-RS"/>
        </w:rPr>
        <w:t>ако се понуђач не сагласи са исправком рачунских грешака;</w:t>
      </w:r>
    </w:p>
    <w:p w14:paraId="0EF4949D" w14:textId="77777777" w:rsidR="000A480C" w:rsidRPr="00F6285D" w:rsidRDefault="004361DF" w:rsidP="005505EA">
      <w:pPr>
        <w:widowControl w:val="0"/>
        <w:numPr>
          <w:ilvl w:val="0"/>
          <w:numId w:val="11"/>
        </w:numPr>
        <w:suppressAutoHyphens/>
        <w:spacing w:before="0"/>
        <w:ind w:left="714" w:hanging="357"/>
        <w:jc w:val="left"/>
        <w:textAlignment w:val="baseline"/>
        <w:rPr>
          <w:rFonts w:eastAsia="Calibri" w:cs="Arial"/>
          <w:sz w:val="24"/>
          <w:szCs w:val="24"/>
          <w:lang w:val="sr-Cyrl-RS"/>
        </w:rPr>
      </w:pPr>
      <w:r w:rsidRPr="00F6285D">
        <w:rPr>
          <w:rFonts w:eastAsia="TimesNewRomanPSMT" w:cs="Arial"/>
          <w:bCs/>
          <w:iCs/>
          <w:sz w:val="24"/>
          <w:szCs w:val="24"/>
          <w:lang w:val="sr-Cyrl-RS"/>
        </w:rPr>
        <w:t>ако има битне недостатке сходно члану 106. ЗЈН</w:t>
      </w:r>
    </w:p>
    <w:p w14:paraId="57F6064D" w14:textId="77777777" w:rsidR="000A480C" w:rsidRPr="00F6285D" w:rsidRDefault="004361DF">
      <w:pPr>
        <w:widowControl w:val="0"/>
        <w:spacing w:before="0"/>
        <w:rPr>
          <w:rFonts w:cs="Arial"/>
          <w:sz w:val="24"/>
          <w:szCs w:val="24"/>
          <w:lang w:val="sr-Cyrl-RS"/>
        </w:rPr>
      </w:pPr>
      <w:r w:rsidRPr="00F6285D">
        <w:rPr>
          <w:rFonts w:cs="Arial"/>
          <w:sz w:val="24"/>
          <w:szCs w:val="24"/>
          <w:lang w:val="sr-Cyrl-RS"/>
        </w:rPr>
        <w:t>Наручилац ће донети одлуку о обустави поступка јавне набавке у складу са чланом 109. Закона.</w:t>
      </w:r>
    </w:p>
    <w:p w14:paraId="145CABD1" w14:textId="77777777" w:rsidR="000A480C" w:rsidRPr="00F6285D" w:rsidRDefault="000A480C">
      <w:pPr>
        <w:pStyle w:val="KDParagraf"/>
        <w:spacing w:before="0"/>
        <w:rPr>
          <w:rFonts w:eastAsia="TimesNewRomanPSMT" w:cs="Arial"/>
          <w:sz w:val="24"/>
          <w:szCs w:val="24"/>
          <w:lang w:val="sr-Cyrl-RS"/>
        </w:rPr>
      </w:pPr>
    </w:p>
    <w:p w14:paraId="7DCB213E" w14:textId="51C96570" w:rsidR="00E95936" w:rsidRPr="00F6285D" w:rsidRDefault="00E95936" w:rsidP="00E95936">
      <w:pPr>
        <w:keepNext/>
        <w:widowControl w:val="0"/>
        <w:tabs>
          <w:tab w:val="left" w:pos="205"/>
        </w:tabs>
        <w:suppressAutoHyphens/>
        <w:spacing w:before="0"/>
        <w:rPr>
          <w:rFonts w:cs="Arial"/>
          <w:b/>
          <w:sz w:val="24"/>
          <w:szCs w:val="24"/>
          <w:lang w:val="sr-Cyrl-RS"/>
        </w:rPr>
      </w:pPr>
      <w:r w:rsidRPr="00F6285D">
        <w:rPr>
          <w:rFonts w:cs="Arial"/>
          <w:b/>
          <w:sz w:val="24"/>
          <w:szCs w:val="24"/>
          <w:lang w:val="sr-Cyrl-RS"/>
        </w:rPr>
        <w:lastRenderedPageBreak/>
        <w:t xml:space="preserve">6.29. </w:t>
      </w:r>
      <w:r w:rsidR="00B33BC1" w:rsidRPr="00F6285D">
        <w:rPr>
          <w:rFonts w:cs="Arial"/>
          <w:b/>
          <w:sz w:val="24"/>
          <w:szCs w:val="24"/>
          <w:lang w:val="sr-Cyrl-RS"/>
        </w:rPr>
        <w:t xml:space="preserve"> </w:t>
      </w:r>
      <w:r w:rsidR="004361DF" w:rsidRPr="00F6285D">
        <w:rPr>
          <w:rFonts w:cs="Arial"/>
          <w:b/>
          <w:sz w:val="24"/>
          <w:szCs w:val="24"/>
          <w:lang w:val="sr-Cyrl-RS"/>
        </w:rPr>
        <w:t>Рок за доношење Одлуке о додели уговора/обустави</w:t>
      </w:r>
    </w:p>
    <w:p w14:paraId="74C74B05" w14:textId="77777777" w:rsidR="000A480C" w:rsidRPr="00F6285D" w:rsidRDefault="004361DF">
      <w:pPr>
        <w:tabs>
          <w:tab w:val="left" w:pos="567"/>
        </w:tabs>
        <w:spacing w:before="0"/>
        <w:rPr>
          <w:rFonts w:cs="Arial"/>
          <w:sz w:val="24"/>
          <w:szCs w:val="24"/>
          <w:lang w:val="sr-Cyrl-RS"/>
        </w:rPr>
      </w:pPr>
      <w:r w:rsidRPr="00F6285D">
        <w:rPr>
          <w:rFonts w:eastAsia="TimesNewRomanPSMT" w:cs="Arial"/>
          <w:sz w:val="24"/>
          <w:szCs w:val="24"/>
          <w:lang w:val="sr-Cyrl-RS"/>
        </w:rPr>
        <w:t xml:space="preserve">Наручилац ће одлуку о додели уговора/обустави поступка донети у року од максимално </w:t>
      </w:r>
      <w:r w:rsidRPr="00F6285D">
        <w:rPr>
          <w:rFonts w:eastAsia="TimesNewRomanPSMT" w:cs="Arial"/>
          <w:sz w:val="24"/>
          <w:szCs w:val="24"/>
          <w:shd w:val="clear" w:color="auto" w:fill="FFFFFF"/>
          <w:lang w:val="sr-Cyrl-RS"/>
        </w:rPr>
        <w:t xml:space="preserve">25 (двадесетпет) </w:t>
      </w:r>
      <w:r w:rsidRPr="00F6285D">
        <w:rPr>
          <w:rFonts w:eastAsia="TimesNewRomanPSMT" w:cs="Arial"/>
          <w:sz w:val="24"/>
          <w:szCs w:val="24"/>
          <w:lang w:val="sr-Cyrl-RS"/>
        </w:rPr>
        <w:t>дана од дана јавног отварања понуда.</w:t>
      </w:r>
    </w:p>
    <w:p w14:paraId="1C95F6A1" w14:textId="77777777" w:rsidR="000A480C" w:rsidRPr="00F6285D" w:rsidRDefault="004361DF">
      <w:pPr>
        <w:tabs>
          <w:tab w:val="left" w:pos="567"/>
        </w:tabs>
        <w:spacing w:before="0"/>
        <w:rPr>
          <w:rFonts w:cs="Arial"/>
          <w:sz w:val="24"/>
          <w:szCs w:val="24"/>
          <w:lang w:val="sr-Cyrl-RS"/>
        </w:rPr>
      </w:pPr>
      <w:r w:rsidRPr="00F6285D">
        <w:rPr>
          <w:rFonts w:eastAsia="TimesNewRomanPSMT" w:cs="Arial"/>
          <w:sz w:val="24"/>
          <w:szCs w:val="24"/>
          <w:lang w:val="sr-Cyrl-RS"/>
        </w:rPr>
        <w:t>Одлуку о до</w:t>
      </w:r>
      <w:r w:rsidR="004A69A7" w:rsidRPr="00F6285D">
        <w:rPr>
          <w:rFonts w:eastAsia="TimesNewRomanPSMT" w:cs="Arial"/>
          <w:sz w:val="24"/>
          <w:szCs w:val="24"/>
          <w:lang w:val="sr-Cyrl-RS"/>
        </w:rPr>
        <w:t xml:space="preserve">дели уговора/обустави поступка </w:t>
      </w:r>
      <w:r w:rsidR="00294D50" w:rsidRPr="00F6285D">
        <w:rPr>
          <w:rFonts w:eastAsia="TimesNewRomanPSMT" w:cs="Arial"/>
          <w:sz w:val="24"/>
          <w:szCs w:val="24"/>
          <w:lang w:val="sr-Cyrl-RS"/>
        </w:rPr>
        <w:t>н</w:t>
      </w:r>
      <w:r w:rsidRPr="00F6285D">
        <w:rPr>
          <w:rFonts w:eastAsia="TimesNewRomanPSMT" w:cs="Arial"/>
          <w:sz w:val="24"/>
          <w:szCs w:val="24"/>
          <w:lang w:val="sr-Cyrl-RS"/>
        </w:rPr>
        <w:t>аручилац ће објавити на Порталу јавних набавки и на својој интернет страници у року од 3 (словима:три) дана од дана доношења.</w:t>
      </w:r>
    </w:p>
    <w:p w14:paraId="4023430C" w14:textId="77777777" w:rsidR="000A480C" w:rsidRPr="00F6285D" w:rsidRDefault="000A480C">
      <w:pPr>
        <w:tabs>
          <w:tab w:val="left" w:pos="567"/>
        </w:tabs>
        <w:spacing w:before="0"/>
        <w:rPr>
          <w:rFonts w:eastAsia="TimesNewRomanPSMT" w:cs="Arial"/>
          <w:sz w:val="24"/>
          <w:szCs w:val="24"/>
          <w:lang w:val="sr-Cyrl-RS"/>
        </w:rPr>
      </w:pPr>
    </w:p>
    <w:p w14:paraId="23D004EB" w14:textId="77777777" w:rsidR="000A480C" w:rsidRPr="00F6285D" w:rsidRDefault="00E95936" w:rsidP="00E95936">
      <w:pPr>
        <w:keepNext/>
        <w:widowControl w:val="0"/>
        <w:tabs>
          <w:tab w:val="left" w:pos="205"/>
        </w:tabs>
        <w:suppressAutoHyphens/>
        <w:spacing w:before="0"/>
        <w:rPr>
          <w:rFonts w:cs="Arial"/>
          <w:b/>
          <w:sz w:val="24"/>
          <w:szCs w:val="24"/>
          <w:lang w:val="sr-Cyrl-RS"/>
        </w:rPr>
      </w:pPr>
      <w:bookmarkStart w:id="62" w:name="_Toc442559918"/>
      <w:bookmarkStart w:id="63" w:name="_Toc441651607"/>
      <w:r w:rsidRPr="00F6285D">
        <w:rPr>
          <w:rFonts w:cs="Arial"/>
          <w:b/>
          <w:sz w:val="24"/>
          <w:szCs w:val="24"/>
          <w:lang w:val="sr-Cyrl-RS"/>
        </w:rPr>
        <w:t>6.30.</w:t>
      </w:r>
      <w:r w:rsidR="00B33BC1" w:rsidRPr="00F6285D">
        <w:rPr>
          <w:rFonts w:cs="Arial"/>
          <w:b/>
          <w:sz w:val="24"/>
          <w:szCs w:val="24"/>
          <w:lang w:val="sr-Cyrl-RS"/>
        </w:rPr>
        <w:t xml:space="preserve"> </w:t>
      </w:r>
      <w:r w:rsidR="004361DF" w:rsidRPr="00F6285D">
        <w:rPr>
          <w:rFonts w:cs="Arial"/>
          <w:b/>
          <w:sz w:val="24"/>
          <w:szCs w:val="24"/>
          <w:lang w:val="sr-Cyrl-RS"/>
        </w:rPr>
        <w:t>Н</w:t>
      </w:r>
      <w:bookmarkEnd w:id="62"/>
      <w:bookmarkEnd w:id="63"/>
      <w:r w:rsidR="004361DF" w:rsidRPr="00F6285D">
        <w:rPr>
          <w:rFonts w:cs="Arial"/>
          <w:b/>
          <w:sz w:val="24"/>
          <w:szCs w:val="24"/>
          <w:lang w:val="sr-Cyrl-RS"/>
        </w:rPr>
        <w:t>егативне референце</w:t>
      </w:r>
    </w:p>
    <w:p w14:paraId="7E5971E0" w14:textId="77777777" w:rsidR="000A480C" w:rsidRPr="00F6285D" w:rsidRDefault="004361DF">
      <w:pPr>
        <w:suppressAutoHyphens/>
        <w:spacing w:before="0"/>
        <w:textAlignment w:val="baseline"/>
        <w:rPr>
          <w:rFonts w:eastAsia="Lucida Sans Unicode" w:cs="Arial"/>
          <w:sz w:val="24"/>
          <w:szCs w:val="24"/>
          <w:lang w:val="sr-Cyrl-RS" w:eastAsia="zh-CN" w:bidi="hi-IN"/>
        </w:rPr>
      </w:pPr>
      <w:r w:rsidRPr="00F6285D">
        <w:rPr>
          <w:rFonts w:eastAsia="Lucida Sans Unicode" w:cs="Arial"/>
          <w:sz w:val="24"/>
          <w:szCs w:val="24"/>
          <w:lang w:val="sr-Cyrl-RS"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8729BA8" w14:textId="77777777" w:rsidR="000A480C" w:rsidRPr="00F6285D" w:rsidRDefault="004361DF" w:rsidP="005505EA">
      <w:pPr>
        <w:widowControl w:val="0"/>
        <w:numPr>
          <w:ilvl w:val="0"/>
          <w:numId w:val="9"/>
        </w:numPr>
        <w:tabs>
          <w:tab w:val="left" w:pos="1135"/>
        </w:tabs>
        <w:suppressAutoHyphens/>
        <w:spacing w:before="0"/>
        <w:rPr>
          <w:rFonts w:cs="Arial"/>
          <w:sz w:val="24"/>
          <w:szCs w:val="24"/>
          <w:lang w:val="sr-Cyrl-RS"/>
        </w:rPr>
      </w:pPr>
      <w:r w:rsidRPr="00F6285D">
        <w:rPr>
          <w:rFonts w:cs="Arial"/>
          <w:sz w:val="24"/>
          <w:szCs w:val="24"/>
          <w:lang w:val="sr-Cyrl-RS"/>
        </w:rPr>
        <w:t>поступао супротно забрани из чл. 23. и 25. Закона;</w:t>
      </w:r>
    </w:p>
    <w:p w14:paraId="6FCA4A7B" w14:textId="77777777" w:rsidR="000A480C" w:rsidRPr="00F6285D" w:rsidRDefault="004361DF" w:rsidP="005505EA">
      <w:pPr>
        <w:widowControl w:val="0"/>
        <w:numPr>
          <w:ilvl w:val="0"/>
          <w:numId w:val="9"/>
        </w:numPr>
        <w:tabs>
          <w:tab w:val="left" w:pos="1135"/>
        </w:tabs>
        <w:suppressAutoHyphens/>
        <w:spacing w:before="0"/>
        <w:rPr>
          <w:rFonts w:cs="Arial"/>
          <w:sz w:val="24"/>
          <w:szCs w:val="24"/>
          <w:lang w:val="sr-Cyrl-RS"/>
        </w:rPr>
      </w:pPr>
      <w:r w:rsidRPr="00F6285D">
        <w:rPr>
          <w:rFonts w:cs="Arial"/>
          <w:sz w:val="24"/>
          <w:szCs w:val="24"/>
          <w:lang w:val="sr-Cyrl-RS"/>
        </w:rPr>
        <w:t>учинио повреду конкуренције;</w:t>
      </w:r>
    </w:p>
    <w:p w14:paraId="3E983157" w14:textId="77777777" w:rsidR="000A480C" w:rsidRPr="00F6285D" w:rsidRDefault="004361DF" w:rsidP="005505EA">
      <w:pPr>
        <w:widowControl w:val="0"/>
        <w:numPr>
          <w:ilvl w:val="0"/>
          <w:numId w:val="9"/>
        </w:numPr>
        <w:tabs>
          <w:tab w:val="left" w:pos="1135"/>
        </w:tabs>
        <w:suppressAutoHyphens/>
        <w:spacing w:before="0"/>
        <w:rPr>
          <w:rFonts w:cs="Arial"/>
          <w:sz w:val="24"/>
          <w:szCs w:val="24"/>
          <w:lang w:val="sr-Cyrl-RS"/>
        </w:rPr>
      </w:pPr>
      <w:r w:rsidRPr="00F6285D">
        <w:rPr>
          <w:rFonts w:cs="Arial"/>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A9BCBB" w14:textId="77777777" w:rsidR="000A480C" w:rsidRPr="00F6285D" w:rsidRDefault="004361DF" w:rsidP="005505EA">
      <w:pPr>
        <w:widowControl w:val="0"/>
        <w:numPr>
          <w:ilvl w:val="0"/>
          <w:numId w:val="9"/>
        </w:numPr>
        <w:tabs>
          <w:tab w:val="left" w:pos="1135"/>
        </w:tabs>
        <w:suppressAutoHyphens/>
        <w:spacing w:before="0"/>
        <w:rPr>
          <w:rFonts w:cs="Arial"/>
          <w:sz w:val="24"/>
          <w:szCs w:val="24"/>
          <w:lang w:val="sr-Cyrl-RS"/>
        </w:rPr>
      </w:pPr>
      <w:r w:rsidRPr="00F6285D">
        <w:rPr>
          <w:rFonts w:cs="Arial"/>
          <w:sz w:val="24"/>
          <w:szCs w:val="24"/>
          <w:lang w:val="sr-Cyrl-RS"/>
        </w:rPr>
        <w:t>одбио да достави доказе и средства обезбеђења на шта се у понуди обавезао.</w:t>
      </w:r>
    </w:p>
    <w:p w14:paraId="5DBA41E0" w14:textId="77777777" w:rsidR="000A480C" w:rsidRPr="00F6285D" w:rsidRDefault="004361DF">
      <w:pPr>
        <w:tabs>
          <w:tab w:val="left" w:pos="567"/>
        </w:tabs>
        <w:spacing w:before="0"/>
        <w:rPr>
          <w:rFonts w:cs="Arial"/>
          <w:sz w:val="24"/>
          <w:szCs w:val="24"/>
          <w:lang w:val="sr-Cyrl-RS"/>
        </w:rPr>
      </w:pPr>
      <w:r w:rsidRPr="00F6285D">
        <w:rPr>
          <w:rFonts w:cs="Arial"/>
          <w:sz w:val="24"/>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83315" w:rsidRPr="00F6285D">
        <w:rPr>
          <w:rFonts w:cs="Arial"/>
          <w:sz w:val="24"/>
          <w:szCs w:val="24"/>
          <w:lang w:val="sr-Cyrl-RS"/>
        </w:rPr>
        <w:t xml:space="preserve"> </w:t>
      </w:r>
      <w:r w:rsidRPr="00F6285D">
        <w:rPr>
          <w:rFonts w:cs="Arial"/>
          <w:sz w:val="24"/>
          <w:szCs w:val="24"/>
          <w:lang w:val="sr-Cyrl-RS"/>
        </w:rPr>
        <w:t>пре објављивања позива за подношење понуда.</w:t>
      </w:r>
    </w:p>
    <w:p w14:paraId="4D7E169A" w14:textId="77777777" w:rsidR="000A480C" w:rsidRPr="00F6285D" w:rsidRDefault="004361DF">
      <w:pPr>
        <w:tabs>
          <w:tab w:val="left" w:pos="567"/>
        </w:tabs>
        <w:spacing w:before="0"/>
        <w:rPr>
          <w:rFonts w:cs="Arial"/>
          <w:sz w:val="24"/>
          <w:szCs w:val="24"/>
          <w:lang w:val="sr-Cyrl-RS"/>
        </w:rPr>
      </w:pPr>
      <w:r w:rsidRPr="00F6285D">
        <w:rPr>
          <w:rFonts w:cs="Arial"/>
          <w:sz w:val="24"/>
          <w:szCs w:val="24"/>
          <w:lang w:val="sr-Cyrl-RS"/>
        </w:rPr>
        <w:t>Доказ наведеног може бити:</w:t>
      </w:r>
    </w:p>
    <w:p w14:paraId="7935DED2"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правоснажна судска одлука или коначна одлука другог надлежног органа;</w:t>
      </w:r>
    </w:p>
    <w:p w14:paraId="22B20611"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14:paraId="229F83AF"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исправа о наплаћеној уговорној казни;</w:t>
      </w:r>
    </w:p>
    <w:p w14:paraId="5C8B8B51"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рекламације потрошача, односно корисника, ако нису отклоњене у уговореном року;</w:t>
      </w:r>
    </w:p>
    <w:p w14:paraId="706C8BD9"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F3DF37A"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B25BAC" w14:textId="77777777" w:rsidR="000A480C" w:rsidRPr="00F6285D" w:rsidRDefault="004361DF" w:rsidP="005505EA">
      <w:pPr>
        <w:widowControl w:val="0"/>
        <w:numPr>
          <w:ilvl w:val="0"/>
          <w:numId w:val="10"/>
        </w:numPr>
        <w:tabs>
          <w:tab w:val="left" w:pos="1135"/>
        </w:tabs>
        <w:suppressAutoHyphens/>
        <w:spacing w:before="0"/>
        <w:rPr>
          <w:rFonts w:cs="Arial"/>
          <w:sz w:val="24"/>
          <w:szCs w:val="24"/>
          <w:lang w:val="sr-Cyrl-RS"/>
        </w:rPr>
      </w:pPr>
      <w:r w:rsidRPr="00F6285D">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73B2D9" w14:textId="77777777" w:rsidR="000A480C" w:rsidRPr="00F6285D" w:rsidRDefault="004361DF">
      <w:pPr>
        <w:tabs>
          <w:tab w:val="left" w:pos="567"/>
        </w:tabs>
        <w:spacing w:before="0"/>
        <w:rPr>
          <w:rFonts w:cs="Arial"/>
          <w:sz w:val="24"/>
          <w:szCs w:val="24"/>
          <w:lang w:val="sr-Cyrl-RS"/>
        </w:rPr>
      </w:pPr>
      <w:r w:rsidRPr="00F6285D">
        <w:rPr>
          <w:rFonts w:cs="Arial"/>
          <w:sz w:val="24"/>
          <w:szCs w:val="24"/>
          <w:lang w:val="sr-Cyrl-R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58A0EEBF" w14:textId="77777777" w:rsidR="000A480C" w:rsidRPr="00F6285D" w:rsidRDefault="004361DF">
      <w:pPr>
        <w:tabs>
          <w:tab w:val="left" w:pos="567"/>
        </w:tabs>
        <w:spacing w:before="0"/>
        <w:rPr>
          <w:rFonts w:cs="Arial"/>
          <w:sz w:val="24"/>
          <w:szCs w:val="24"/>
          <w:lang w:val="sr-Cyrl-RS" w:bidi="en-US"/>
        </w:rPr>
      </w:pPr>
      <w:r w:rsidRPr="00F6285D">
        <w:rPr>
          <w:rFonts w:cs="Arial"/>
          <w:sz w:val="24"/>
          <w:szCs w:val="24"/>
          <w:lang w:val="sr-Cyrl-RS" w:bidi="en-US"/>
        </w:rPr>
        <w:t xml:space="preserve">Наручилац </w:t>
      </w:r>
      <w:r w:rsidRPr="00F6285D">
        <w:rPr>
          <w:rFonts w:cs="Arial"/>
          <w:sz w:val="24"/>
          <w:szCs w:val="24"/>
          <w:shd w:val="clear" w:color="auto" w:fill="FFFFFF"/>
          <w:lang w:val="sr-Cyrl-RS" w:bidi="en-US"/>
        </w:rPr>
        <w:t xml:space="preserve">може </w:t>
      </w:r>
      <w:r w:rsidRPr="00F6285D">
        <w:rPr>
          <w:rFonts w:cs="Arial"/>
          <w:sz w:val="24"/>
          <w:szCs w:val="24"/>
          <w:lang w:val="sr-Cyrl-RS"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0F3ECE7" w14:textId="77777777" w:rsidR="00A91559" w:rsidRPr="00F6285D" w:rsidRDefault="00A91559">
      <w:pPr>
        <w:tabs>
          <w:tab w:val="left" w:pos="567"/>
        </w:tabs>
        <w:spacing w:before="0"/>
        <w:rPr>
          <w:rFonts w:cs="Arial"/>
          <w:sz w:val="24"/>
          <w:szCs w:val="24"/>
          <w:lang w:val="sr-Cyrl-RS" w:bidi="en-US"/>
        </w:rPr>
      </w:pPr>
    </w:p>
    <w:p w14:paraId="18D439C1" w14:textId="77777777" w:rsidR="00A91559" w:rsidRPr="00F6285D" w:rsidRDefault="00E95936" w:rsidP="00A91559">
      <w:pPr>
        <w:keepNext/>
        <w:tabs>
          <w:tab w:val="left" w:pos="567"/>
        </w:tabs>
        <w:suppressAutoHyphens/>
        <w:spacing w:before="0" w:after="60"/>
        <w:rPr>
          <w:rFonts w:eastAsia="Lucida Sans Unicode" w:cs="Arial"/>
          <w:b/>
          <w:kern w:val="1"/>
          <w:sz w:val="24"/>
          <w:szCs w:val="24"/>
          <w:lang w:val="sr-Cyrl-RS" w:bidi="en-US"/>
        </w:rPr>
      </w:pPr>
      <w:bookmarkStart w:id="64" w:name="_Toc442559919"/>
      <w:bookmarkStart w:id="65" w:name="_Toc441651608"/>
      <w:r w:rsidRPr="00F6285D">
        <w:rPr>
          <w:rFonts w:eastAsia="Lucida Sans Unicode" w:cs="Arial"/>
          <w:b/>
          <w:kern w:val="1"/>
          <w:sz w:val="24"/>
          <w:szCs w:val="24"/>
          <w:lang w:val="sr-Cyrl-RS" w:eastAsia="hi-IN" w:bidi="hi-IN"/>
        </w:rPr>
        <w:t>6.31.</w:t>
      </w:r>
      <w:r w:rsidR="00A91559" w:rsidRPr="00F6285D">
        <w:rPr>
          <w:rFonts w:eastAsia="Lucida Sans Unicode" w:cs="Arial"/>
          <w:b/>
          <w:kern w:val="1"/>
          <w:sz w:val="24"/>
          <w:szCs w:val="24"/>
          <w:lang w:val="sr-Cyrl-RS" w:eastAsia="hi-IN" w:bidi="hi-IN"/>
        </w:rPr>
        <w:t xml:space="preserve"> Увид у документацију</w:t>
      </w:r>
      <w:bookmarkEnd w:id="64"/>
      <w:bookmarkEnd w:id="65"/>
    </w:p>
    <w:p w14:paraId="20B860CE" w14:textId="77777777" w:rsidR="00A91559" w:rsidRPr="00F6285D" w:rsidRDefault="00A91559" w:rsidP="00A91559">
      <w:pPr>
        <w:tabs>
          <w:tab w:val="left" w:pos="567"/>
        </w:tabs>
        <w:suppressAutoHyphens/>
        <w:spacing w:before="0"/>
        <w:rPr>
          <w:rFonts w:eastAsia="Lucida Sans Unicode" w:cs="Arial"/>
          <w:kern w:val="1"/>
          <w:sz w:val="24"/>
          <w:szCs w:val="24"/>
          <w:lang w:val="sr-Cyrl-RS" w:bidi="en-US"/>
        </w:rPr>
      </w:pPr>
      <w:r w:rsidRPr="00F6285D">
        <w:rPr>
          <w:rFonts w:eastAsia="Lucida Sans Unicode" w:cs="Arial"/>
          <w:kern w:val="1"/>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w:t>
      </w:r>
      <w:r w:rsidR="00DF4FDF" w:rsidRPr="00F6285D">
        <w:rPr>
          <w:rFonts w:eastAsia="Lucida Sans Unicode" w:cs="Arial"/>
          <w:kern w:val="1"/>
          <w:sz w:val="24"/>
          <w:szCs w:val="24"/>
          <w:lang w:val="sr-Cyrl-RS" w:bidi="en-US"/>
        </w:rPr>
        <w:t>н</w:t>
      </w:r>
      <w:r w:rsidRPr="00F6285D">
        <w:rPr>
          <w:rFonts w:eastAsia="Lucida Sans Unicode" w:cs="Arial"/>
          <w:kern w:val="1"/>
          <w:sz w:val="24"/>
          <w:szCs w:val="24"/>
          <w:lang w:val="sr-Cyrl-RS" w:bidi="en-US"/>
        </w:rPr>
        <w:t>аручиоцу.</w:t>
      </w:r>
    </w:p>
    <w:p w14:paraId="5C668172" w14:textId="77777777" w:rsidR="00A91559" w:rsidRPr="00F6285D" w:rsidRDefault="00A91559" w:rsidP="00A91559">
      <w:pPr>
        <w:pStyle w:val="KDParagraf"/>
        <w:spacing w:before="60"/>
        <w:rPr>
          <w:rFonts w:eastAsia="Lucida Sans Unicode" w:cs="Arial"/>
          <w:kern w:val="1"/>
          <w:sz w:val="24"/>
          <w:szCs w:val="24"/>
          <w:lang w:val="sr-Cyrl-RS" w:bidi="en-US"/>
        </w:rPr>
      </w:pPr>
      <w:r w:rsidRPr="00F6285D">
        <w:rPr>
          <w:rFonts w:eastAsia="Lucida Sans Unicode" w:cs="Arial"/>
          <w:kern w:val="1"/>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2 (словима: два) дана од дана пријема писаног захтева, уз обавезу да заштити податке у складу са чл.14. Закона.</w:t>
      </w:r>
    </w:p>
    <w:p w14:paraId="6380DE9C" w14:textId="77777777" w:rsidR="000A480C" w:rsidRPr="00F6285D" w:rsidRDefault="000A480C">
      <w:pPr>
        <w:pStyle w:val="KDParagraf"/>
        <w:spacing w:before="0"/>
        <w:rPr>
          <w:rFonts w:cs="Arial"/>
          <w:sz w:val="24"/>
          <w:szCs w:val="24"/>
          <w:lang w:val="sr-Cyrl-RS" w:bidi="en-US"/>
        </w:rPr>
      </w:pPr>
    </w:p>
    <w:p w14:paraId="61E8EB99" w14:textId="77777777" w:rsidR="000A480C" w:rsidRPr="00F6285D" w:rsidRDefault="00E95936" w:rsidP="008811E0">
      <w:pPr>
        <w:pStyle w:val="KDPodnaslov2"/>
        <w:spacing w:before="0"/>
        <w:jc w:val="both"/>
        <w:rPr>
          <w:rFonts w:cs="Arial"/>
          <w:sz w:val="24"/>
          <w:szCs w:val="24"/>
          <w:lang w:val="sr-Cyrl-RS"/>
        </w:rPr>
      </w:pPr>
      <w:bookmarkStart w:id="66" w:name="_Toc442559920"/>
      <w:bookmarkStart w:id="67" w:name="_Toc441651609"/>
      <w:r w:rsidRPr="00F6285D">
        <w:rPr>
          <w:rFonts w:cs="Arial"/>
          <w:sz w:val="24"/>
          <w:szCs w:val="24"/>
          <w:lang w:val="sr-Cyrl-RS"/>
        </w:rPr>
        <w:lastRenderedPageBreak/>
        <w:t>6.32.</w:t>
      </w:r>
      <w:r w:rsidR="00A91559" w:rsidRPr="00F6285D">
        <w:rPr>
          <w:rFonts w:cs="Arial"/>
          <w:sz w:val="24"/>
          <w:szCs w:val="24"/>
          <w:lang w:val="sr-Cyrl-RS"/>
        </w:rPr>
        <w:t xml:space="preserve"> </w:t>
      </w:r>
      <w:r w:rsidR="004361DF" w:rsidRPr="00F6285D">
        <w:rPr>
          <w:rFonts w:cs="Arial"/>
          <w:sz w:val="24"/>
          <w:szCs w:val="24"/>
          <w:lang w:val="sr-Cyrl-RS"/>
        </w:rPr>
        <w:t>З</w:t>
      </w:r>
      <w:bookmarkEnd w:id="66"/>
      <w:bookmarkEnd w:id="67"/>
      <w:r w:rsidR="004361DF" w:rsidRPr="00F6285D">
        <w:rPr>
          <w:rFonts w:cs="Arial"/>
          <w:sz w:val="24"/>
          <w:szCs w:val="24"/>
          <w:lang w:val="sr-Cyrl-RS"/>
        </w:rPr>
        <w:t>аштита права понуђача</w:t>
      </w:r>
    </w:p>
    <w:p w14:paraId="3FA3401F"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DFC28B" w14:textId="77777777" w:rsidR="000A480C" w:rsidRPr="00F6285D" w:rsidRDefault="004361DF">
      <w:pPr>
        <w:rPr>
          <w:rFonts w:cs="Arial"/>
          <w:b/>
          <w:sz w:val="24"/>
          <w:szCs w:val="24"/>
          <w:lang w:val="sr-Cyrl-RS" w:eastAsia="ar-SA" w:bidi="en-US"/>
        </w:rPr>
      </w:pPr>
      <w:r w:rsidRPr="00F6285D">
        <w:rPr>
          <w:rFonts w:cs="Arial"/>
          <w:b/>
          <w:sz w:val="24"/>
          <w:szCs w:val="24"/>
          <w:lang w:val="sr-Cyrl-RS" w:eastAsia="ar-SA" w:bidi="en-US"/>
        </w:rPr>
        <w:t>Рокови и начин подношења захтева за заштиту права:</w:t>
      </w:r>
    </w:p>
    <w:p w14:paraId="4737542B" w14:textId="2B698BE4" w:rsidR="000A480C" w:rsidRPr="00F6285D" w:rsidRDefault="004361DF">
      <w:pPr>
        <w:rPr>
          <w:rFonts w:cs="Arial"/>
          <w:bCs/>
          <w:i/>
          <w:sz w:val="24"/>
          <w:szCs w:val="24"/>
          <w:lang w:val="sr-Cyrl-RS"/>
        </w:rPr>
      </w:pPr>
      <w:r w:rsidRPr="00F6285D">
        <w:rPr>
          <w:rFonts w:cs="Arial"/>
          <w:sz w:val="24"/>
          <w:szCs w:val="24"/>
          <w:lang w:val="sr-Cyrl-RS" w:eastAsia="ar-SA" w:bidi="en-US"/>
        </w:rPr>
        <w:t xml:space="preserve">Захтев за заштиту права подноси се лично или путем поште на адресу: </w:t>
      </w:r>
      <w:r w:rsidR="00742185" w:rsidRPr="00F6285D">
        <w:rPr>
          <w:rFonts w:cs="Arial"/>
          <w:sz w:val="24"/>
          <w:szCs w:val="24"/>
          <w:lang w:val="sr-Cyrl-RS" w:eastAsia="ar-SA" w:bidi="en-US"/>
        </w:rPr>
        <w:t>ЈП „Електропривреда Србије“ Београд,</w:t>
      </w:r>
      <w:r w:rsidR="00742185" w:rsidRPr="00F6285D">
        <w:rPr>
          <w:rFonts w:cs="Arial"/>
          <w:sz w:val="24"/>
          <w:szCs w:val="24"/>
          <w:lang w:val="sr-Cyrl-RS" w:eastAsia="ar-SA"/>
        </w:rPr>
        <w:t xml:space="preserve"> Балканска 13 </w:t>
      </w:r>
      <w:r w:rsidRPr="00F6285D">
        <w:rPr>
          <w:rFonts w:cs="Arial"/>
          <w:sz w:val="24"/>
          <w:szCs w:val="24"/>
          <w:lang w:val="sr-Cyrl-RS" w:eastAsia="ar-SA" w:bidi="en-US"/>
        </w:rPr>
        <w:t xml:space="preserve">са назнаком Захтев за заштиту права за ЈН добара </w:t>
      </w:r>
      <w:r w:rsidRPr="00F6285D">
        <w:rPr>
          <w:rFonts w:cs="Arial"/>
          <w:sz w:val="24"/>
          <w:szCs w:val="24"/>
          <w:lang w:val="sr-Cyrl-RS" w:eastAsia="ar-SA"/>
        </w:rPr>
        <w:t>„</w:t>
      </w:r>
      <w:r w:rsidR="00D5099D" w:rsidRPr="00F6285D">
        <w:rPr>
          <w:rFonts w:cs="Arial"/>
          <w:bCs/>
          <w:sz w:val="24"/>
          <w:szCs w:val="24"/>
          <w:lang w:val="sr-Cyrl-RS"/>
        </w:rPr>
        <w:t>Транспорти машина (ходни стројеви) помоћне механизације</w:t>
      </w:r>
      <w:r w:rsidRPr="00F6285D">
        <w:rPr>
          <w:rFonts w:cs="Arial"/>
          <w:sz w:val="24"/>
          <w:szCs w:val="24"/>
          <w:lang w:val="sr-Cyrl-RS" w:eastAsia="ar-SA"/>
        </w:rPr>
        <w:t xml:space="preserve">“ бр. </w:t>
      </w:r>
      <w:r w:rsidR="00D5099D" w:rsidRPr="00F6285D">
        <w:rPr>
          <w:rFonts w:cs="Arial"/>
          <w:sz w:val="24"/>
          <w:szCs w:val="24"/>
          <w:lang w:val="sr-Cyrl-RS" w:eastAsia="ar-SA"/>
        </w:rPr>
        <w:t>ЈН/4000/0656/2020 (827/2020)</w:t>
      </w:r>
      <w:r w:rsidRPr="00F6285D">
        <w:rPr>
          <w:rFonts w:cs="Arial"/>
          <w:sz w:val="24"/>
          <w:szCs w:val="24"/>
          <w:lang w:val="sr-Cyrl-RS" w:eastAsia="ar-SA"/>
        </w:rPr>
        <w:t xml:space="preserve">, </w:t>
      </w:r>
      <w:r w:rsidRPr="00F6285D">
        <w:rPr>
          <w:rFonts w:cs="Arial"/>
          <w:sz w:val="24"/>
          <w:szCs w:val="24"/>
          <w:lang w:val="sr-Cyrl-RS" w:eastAsia="ar-SA" w:bidi="en-US"/>
        </w:rPr>
        <w:t>а копија се истовремено доставља Републичкој комисији.</w:t>
      </w:r>
    </w:p>
    <w:p w14:paraId="30A4D142" w14:textId="19DBC516" w:rsidR="000A480C" w:rsidRPr="00F6285D" w:rsidRDefault="004361DF">
      <w:pPr>
        <w:rPr>
          <w:rFonts w:cs="Arial"/>
          <w:sz w:val="24"/>
          <w:szCs w:val="24"/>
          <w:lang w:val="sr-Cyrl-RS"/>
        </w:rPr>
      </w:pPr>
      <w:r w:rsidRPr="00F6285D">
        <w:rPr>
          <w:rFonts w:cs="Arial"/>
          <w:sz w:val="24"/>
          <w:szCs w:val="24"/>
          <w:lang w:val="sr-Cyrl-RS" w:eastAsia="ar-SA" w:bidi="en-US"/>
        </w:rPr>
        <w:t>Захтев за заштиту права се може доставити и путем електронске поште на e-mail:</w:t>
      </w:r>
      <w:r w:rsidRPr="00F6285D">
        <w:rPr>
          <w:rFonts w:cs="Arial"/>
          <w:sz w:val="24"/>
          <w:szCs w:val="24"/>
          <w:lang w:val="sr-Cyrl-RS" w:eastAsia="ar-SA"/>
        </w:rPr>
        <w:t xml:space="preserve"> </w:t>
      </w:r>
      <w:hyperlink r:id="rId172" w:history="1">
        <w:r w:rsidR="00D27F98" w:rsidRPr="00F6285D">
          <w:rPr>
            <w:rStyle w:val="Hyperlink"/>
            <w:rFonts w:cs="Arial"/>
            <w:sz w:val="24"/>
            <w:szCs w:val="24"/>
            <w:lang w:val="sr-Cyrl-RS" w:eastAsia="ar-SA" w:bidi="en-US"/>
          </w:rPr>
          <w:t>danica.vlajic@eps.rs</w:t>
        </w:r>
      </w:hyperlink>
      <w:r w:rsidR="00742185" w:rsidRPr="00F6285D">
        <w:rPr>
          <w:rFonts w:cs="Arial"/>
          <w:sz w:val="24"/>
          <w:szCs w:val="24"/>
          <w:lang w:val="sr-Cyrl-RS" w:eastAsia="ar-SA" w:bidi="en-US"/>
        </w:rPr>
        <w:t xml:space="preserve"> </w:t>
      </w:r>
      <w:r w:rsidR="002C7E8D" w:rsidRPr="00F6285D">
        <w:rPr>
          <w:rFonts w:cs="Arial"/>
          <w:sz w:val="24"/>
          <w:szCs w:val="24"/>
          <w:lang w:val="sr-Cyrl-RS" w:eastAsia="ar-SA" w:bidi="en-US"/>
        </w:rPr>
        <w:t xml:space="preserve">или </w:t>
      </w:r>
      <w:r w:rsidR="002306CB" w:rsidRPr="00F6285D">
        <w:rPr>
          <w:rStyle w:val="Hyperlink"/>
          <w:rFonts w:cs="Arial"/>
          <w:sz w:val="24"/>
          <w:szCs w:val="24"/>
        </w:rPr>
        <w:t>milan.dostanic</w:t>
      </w:r>
      <w:r w:rsidR="002306CB" w:rsidRPr="00F6285D">
        <w:rPr>
          <w:rStyle w:val="Hyperlink"/>
          <w:rFonts w:cs="Arial"/>
          <w:sz w:val="24"/>
          <w:szCs w:val="24"/>
          <w:lang w:val="sr-Cyrl-RS"/>
        </w:rPr>
        <w:t>@eps.rs</w:t>
      </w:r>
      <w:r w:rsidR="002C7E8D" w:rsidRPr="00F6285D">
        <w:rPr>
          <w:rFonts w:cs="Arial"/>
          <w:color w:val="0000FF" w:themeColor="hyperlink"/>
          <w:sz w:val="24"/>
          <w:szCs w:val="24"/>
          <w:u w:val="single"/>
          <w:lang w:val="sr-Cyrl-RS" w:eastAsia="ar-SA" w:bidi="en-US"/>
        </w:rPr>
        <w:t xml:space="preserve"> </w:t>
      </w:r>
    </w:p>
    <w:p w14:paraId="3DFCB070"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097BE6"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w:t>
      </w:r>
      <w:r w:rsidR="00742185" w:rsidRPr="00F6285D">
        <w:rPr>
          <w:rFonts w:cs="Arial"/>
          <w:sz w:val="24"/>
          <w:szCs w:val="24"/>
          <w:lang w:val="sr-Cyrl-RS" w:eastAsia="ar-SA" w:bidi="en-US"/>
        </w:rPr>
        <w:t>не наручиоца најкасније</w:t>
      </w:r>
      <w:r w:rsidRPr="00F6285D">
        <w:rPr>
          <w:rFonts w:cs="Arial"/>
          <w:sz w:val="24"/>
          <w:szCs w:val="24"/>
          <w:lang w:val="sr-Cyrl-RS" w:eastAsia="ar-SA" w:bidi="en-US"/>
        </w:rPr>
        <w:t xml:space="preserve"> </w:t>
      </w:r>
      <w:r w:rsidRPr="00F6285D">
        <w:rPr>
          <w:rFonts w:cs="Arial"/>
          <w:b/>
          <w:sz w:val="24"/>
          <w:szCs w:val="24"/>
          <w:lang w:val="sr-Cyrl-RS" w:eastAsia="ar-SA" w:bidi="en-US"/>
        </w:rPr>
        <w:t>7 (словима:седам) дана</w:t>
      </w:r>
      <w:r w:rsidRPr="00F6285D">
        <w:rPr>
          <w:rFonts w:cs="Arial"/>
          <w:sz w:val="24"/>
          <w:szCs w:val="24"/>
          <w:lang w:val="sr-Cyrl-R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0E2FDC5"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F2E58E3"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После д</w:t>
      </w:r>
      <w:r w:rsidR="004A69A7" w:rsidRPr="00F6285D">
        <w:rPr>
          <w:rFonts w:cs="Arial"/>
          <w:sz w:val="24"/>
          <w:szCs w:val="24"/>
          <w:lang w:val="sr-Cyrl-RS" w:eastAsia="ar-SA" w:bidi="en-US"/>
        </w:rPr>
        <w:t>оношења одлуке о додели уговора</w:t>
      </w:r>
      <w:r w:rsidRPr="00F6285D">
        <w:rPr>
          <w:rFonts w:cs="Arial"/>
          <w:sz w:val="24"/>
          <w:szCs w:val="24"/>
          <w:lang w:val="sr-Cyrl-RS" w:eastAsia="ar-SA" w:bidi="en-US"/>
        </w:rPr>
        <w:t xml:space="preserve"> и одлуке о обустави поступка, рок за подношење захтева за заштиту права је </w:t>
      </w:r>
      <w:r w:rsidRPr="00F6285D">
        <w:rPr>
          <w:rFonts w:cs="Arial"/>
          <w:b/>
          <w:sz w:val="24"/>
          <w:szCs w:val="24"/>
          <w:lang w:val="sr-Cyrl-RS" w:eastAsia="ar-SA"/>
        </w:rPr>
        <w:t>10</w:t>
      </w:r>
      <w:r w:rsidRPr="00F6285D">
        <w:rPr>
          <w:rFonts w:cs="Arial"/>
          <w:b/>
          <w:sz w:val="24"/>
          <w:szCs w:val="24"/>
          <w:lang w:val="sr-Cyrl-RS" w:eastAsia="ar-SA" w:bidi="en-US"/>
        </w:rPr>
        <w:t xml:space="preserve"> (словима:</w:t>
      </w:r>
      <w:r w:rsidR="00742185" w:rsidRPr="00F6285D">
        <w:rPr>
          <w:rFonts w:cs="Arial"/>
          <w:b/>
          <w:sz w:val="24"/>
          <w:szCs w:val="24"/>
          <w:lang w:val="sr-Cyrl-RS" w:eastAsia="ar-SA" w:bidi="en-US"/>
        </w:rPr>
        <w:t xml:space="preserve"> </w:t>
      </w:r>
      <w:r w:rsidRPr="00F6285D">
        <w:rPr>
          <w:rFonts w:cs="Arial"/>
          <w:b/>
          <w:sz w:val="24"/>
          <w:szCs w:val="24"/>
          <w:lang w:val="sr-Cyrl-RS" w:eastAsia="ar-SA"/>
        </w:rPr>
        <w:t>десет</w:t>
      </w:r>
      <w:r w:rsidRPr="00F6285D">
        <w:rPr>
          <w:rFonts w:cs="Arial"/>
          <w:b/>
          <w:sz w:val="24"/>
          <w:szCs w:val="24"/>
          <w:lang w:val="sr-Cyrl-RS" w:eastAsia="ar-SA" w:bidi="en-US"/>
        </w:rPr>
        <w:t>) дана</w:t>
      </w:r>
      <w:r w:rsidRPr="00F6285D">
        <w:rPr>
          <w:rFonts w:cs="Arial"/>
          <w:sz w:val="24"/>
          <w:szCs w:val="24"/>
          <w:lang w:val="sr-Cyrl-RS" w:eastAsia="ar-SA" w:bidi="en-US"/>
        </w:rPr>
        <w:t xml:space="preserve"> од дана објављивања одлуке на Порталу јавних набавки. </w:t>
      </w:r>
    </w:p>
    <w:p w14:paraId="3014F301"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2EBB2EA1" w14:textId="77777777" w:rsidR="000A480C" w:rsidRPr="00F6285D" w:rsidRDefault="004361DF">
      <w:pPr>
        <w:rPr>
          <w:rFonts w:cs="Arial"/>
          <w:sz w:val="24"/>
          <w:szCs w:val="24"/>
          <w:lang w:val="sr-Cyrl-RS" w:eastAsia="ar-SA"/>
        </w:rPr>
      </w:pPr>
      <w:r w:rsidRPr="00F6285D">
        <w:rPr>
          <w:rFonts w:cs="Arial"/>
          <w:sz w:val="24"/>
          <w:szCs w:val="24"/>
          <w:lang w:val="sr-Cyrl-R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61875ED" w14:textId="77777777" w:rsidR="004967A1" w:rsidRPr="00F6285D" w:rsidRDefault="004361DF">
      <w:pPr>
        <w:rPr>
          <w:rFonts w:cs="Arial"/>
          <w:sz w:val="24"/>
          <w:szCs w:val="24"/>
          <w:lang w:val="sr-Cyrl-RS" w:eastAsia="ar-SA"/>
        </w:rPr>
      </w:pPr>
      <w:r w:rsidRPr="00F6285D">
        <w:rPr>
          <w:rFonts w:cs="Arial"/>
          <w:sz w:val="24"/>
          <w:szCs w:val="24"/>
          <w:lang w:val="sr-Cyrl-RS" w:eastAsia="ar-SA"/>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5DF891FB" w14:textId="66EE7C03" w:rsidR="000A480C" w:rsidRPr="00F6285D" w:rsidRDefault="004361DF">
      <w:pPr>
        <w:rPr>
          <w:rFonts w:cs="Arial"/>
          <w:sz w:val="24"/>
          <w:szCs w:val="24"/>
          <w:lang w:val="sr-Cyrl-RS" w:eastAsia="ar-SA" w:bidi="en-US"/>
        </w:rPr>
      </w:pPr>
      <w:r w:rsidRPr="00F6285D">
        <w:rPr>
          <w:rFonts w:cs="Arial"/>
          <w:sz w:val="24"/>
          <w:szCs w:val="24"/>
          <w:lang w:val="sr-Cyrl-RS" w:eastAsia="ar-SA"/>
        </w:rPr>
        <w:t xml:space="preserve"> </w:t>
      </w:r>
    </w:p>
    <w:p w14:paraId="24052C91" w14:textId="77777777" w:rsidR="000A480C" w:rsidRPr="00F6285D" w:rsidRDefault="004361DF">
      <w:pPr>
        <w:rPr>
          <w:rFonts w:cs="Arial"/>
          <w:sz w:val="24"/>
          <w:szCs w:val="24"/>
          <w:lang w:val="sr-Cyrl-RS" w:eastAsia="ar-SA" w:bidi="en-US"/>
        </w:rPr>
      </w:pPr>
      <w:r w:rsidRPr="00F6285D">
        <w:rPr>
          <w:rFonts w:cs="Arial"/>
          <w:b/>
          <w:sz w:val="24"/>
          <w:szCs w:val="24"/>
          <w:lang w:val="sr-Cyrl-RS" w:eastAsia="ar-SA" w:bidi="en-US"/>
        </w:rPr>
        <w:t>Детаљно упутство о садржини потпуног захтева за заштиту права</w:t>
      </w:r>
      <w:r w:rsidR="004A69A7" w:rsidRPr="00F6285D">
        <w:rPr>
          <w:rFonts w:cs="Arial"/>
          <w:sz w:val="24"/>
          <w:szCs w:val="24"/>
          <w:lang w:val="sr-Cyrl-RS" w:eastAsia="ar-SA" w:bidi="en-US"/>
        </w:rPr>
        <w:t xml:space="preserve"> у складу са чланом</w:t>
      </w:r>
      <w:r w:rsidRPr="00F6285D">
        <w:rPr>
          <w:rFonts w:cs="Arial"/>
          <w:sz w:val="24"/>
          <w:szCs w:val="24"/>
          <w:lang w:val="sr-Cyrl-RS" w:eastAsia="ar-SA" w:bidi="en-US"/>
        </w:rPr>
        <w:t xml:space="preserve"> 151. став 1. тач. 1) – 7) Закона:</w:t>
      </w:r>
    </w:p>
    <w:p w14:paraId="758B7D1B"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Захтев за заштиту права садржи:</w:t>
      </w:r>
    </w:p>
    <w:p w14:paraId="034B6B20"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1) назив и адресу подносиоца захтева и лице за контакт</w:t>
      </w:r>
    </w:p>
    <w:p w14:paraId="7F5956E7"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2) назив и адресу наручиоца</w:t>
      </w:r>
    </w:p>
    <w:p w14:paraId="2167E989"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3) податке о јавној набавци која је предмет захтева, односно о одлуци наручиоца</w:t>
      </w:r>
    </w:p>
    <w:p w14:paraId="2A7702DD"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4) повреде прописа којима се уређује поступак јавне набавке</w:t>
      </w:r>
    </w:p>
    <w:p w14:paraId="32B5A6D0"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lastRenderedPageBreak/>
        <w:t>5) чињенице и доказе којима се повреде доказују</w:t>
      </w:r>
    </w:p>
    <w:p w14:paraId="7DCD3AD2"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6) потврду о уплати таксе из члана 156. Закона</w:t>
      </w:r>
    </w:p>
    <w:p w14:paraId="45569282" w14:textId="77777777" w:rsidR="000A480C" w:rsidRPr="00F6285D" w:rsidRDefault="004361DF">
      <w:pPr>
        <w:rPr>
          <w:rFonts w:cs="Arial"/>
          <w:sz w:val="24"/>
          <w:szCs w:val="24"/>
          <w:lang w:val="sr-Cyrl-RS" w:eastAsia="ar-SA" w:bidi="en-US"/>
        </w:rPr>
      </w:pPr>
      <w:r w:rsidRPr="00F6285D">
        <w:rPr>
          <w:rFonts w:cs="Arial"/>
          <w:sz w:val="24"/>
          <w:szCs w:val="24"/>
          <w:lang w:val="sr-Cyrl-RS" w:eastAsia="ar-SA" w:bidi="en-US"/>
        </w:rPr>
        <w:t>7) потпис подносиоца.</w:t>
      </w:r>
    </w:p>
    <w:p w14:paraId="253F67C2" w14:textId="77777777" w:rsidR="000A480C" w:rsidRPr="00F6285D" w:rsidRDefault="004361DF">
      <w:pPr>
        <w:rPr>
          <w:rFonts w:cs="Arial"/>
          <w:b/>
          <w:sz w:val="24"/>
          <w:szCs w:val="24"/>
          <w:lang w:val="sr-Cyrl-RS" w:eastAsia="ar-SA" w:bidi="en-US"/>
        </w:rPr>
      </w:pPr>
      <w:r w:rsidRPr="00F6285D">
        <w:rPr>
          <w:rFonts w:cs="Arial"/>
          <w:b/>
          <w:sz w:val="24"/>
          <w:szCs w:val="24"/>
          <w:lang w:val="sr-Cyrl-R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0C7C51D9" w14:textId="77777777" w:rsidR="000A480C" w:rsidRPr="00F6285D" w:rsidRDefault="004A69A7">
      <w:pPr>
        <w:rPr>
          <w:rFonts w:cs="Arial"/>
          <w:sz w:val="24"/>
          <w:szCs w:val="24"/>
          <w:lang w:val="sr-Cyrl-RS" w:eastAsia="ar-SA" w:bidi="en-US"/>
        </w:rPr>
      </w:pPr>
      <w:r w:rsidRPr="00F6285D">
        <w:rPr>
          <w:rFonts w:cs="Arial"/>
          <w:sz w:val="24"/>
          <w:szCs w:val="24"/>
          <w:lang w:val="sr-Cyrl-RS" w:eastAsia="ar-SA" w:bidi="en-US"/>
        </w:rPr>
        <w:t>Закључак</w:t>
      </w:r>
      <w:r w:rsidR="004361DF" w:rsidRPr="00F6285D">
        <w:rPr>
          <w:rFonts w:cs="Arial"/>
          <w:sz w:val="24"/>
          <w:szCs w:val="24"/>
          <w:lang w:val="sr-Cyrl-RS" w:eastAsia="ar-SA" w:bidi="en-US"/>
        </w:rPr>
        <w:t xml:space="preserve"> наручилац доставља подносиоцу захтева и Републичкој комисији у року од 3 (</w:t>
      </w:r>
      <w:r w:rsidR="004361DF" w:rsidRPr="00F6285D">
        <w:rPr>
          <w:rFonts w:cs="Arial"/>
          <w:sz w:val="24"/>
          <w:szCs w:val="24"/>
          <w:lang w:val="sr-Cyrl-RS" w:eastAsia="ar-SA"/>
        </w:rPr>
        <w:t xml:space="preserve">словима: </w:t>
      </w:r>
      <w:r w:rsidR="004361DF" w:rsidRPr="00F6285D">
        <w:rPr>
          <w:rFonts w:cs="Arial"/>
          <w:sz w:val="24"/>
          <w:szCs w:val="24"/>
          <w:lang w:val="sr-Cyrl-RS" w:eastAsia="ar-SA" w:bidi="en-US"/>
        </w:rPr>
        <w:t xml:space="preserve">три) дана од дана доношења. </w:t>
      </w:r>
    </w:p>
    <w:p w14:paraId="185CB98B" w14:textId="77777777" w:rsidR="00A91559" w:rsidRPr="00F6285D" w:rsidRDefault="004361DF">
      <w:pPr>
        <w:rPr>
          <w:rFonts w:cs="Arial"/>
          <w:sz w:val="24"/>
          <w:szCs w:val="24"/>
          <w:lang w:val="sr-Cyrl-RS" w:eastAsia="ar-SA" w:bidi="en-US"/>
        </w:rPr>
      </w:pPr>
      <w:r w:rsidRPr="00F6285D">
        <w:rPr>
          <w:rFonts w:cs="Arial"/>
          <w:sz w:val="24"/>
          <w:szCs w:val="24"/>
          <w:lang w:val="sr-Cyrl-RS" w:eastAsia="ar-SA" w:bidi="en-US"/>
        </w:rPr>
        <w:t>Против закључка наручиоца подносилац захтева може у року од 3 (</w:t>
      </w:r>
      <w:r w:rsidRPr="00F6285D">
        <w:rPr>
          <w:rFonts w:cs="Arial"/>
          <w:sz w:val="24"/>
          <w:szCs w:val="24"/>
          <w:lang w:val="sr-Cyrl-RS" w:eastAsia="ar-SA"/>
        </w:rPr>
        <w:t xml:space="preserve">словима: </w:t>
      </w:r>
      <w:r w:rsidRPr="00F6285D">
        <w:rPr>
          <w:rFonts w:cs="Arial"/>
          <w:sz w:val="24"/>
          <w:szCs w:val="24"/>
          <w:lang w:val="sr-Cyrl-RS" w:eastAsia="ar-SA" w:bidi="en-US"/>
        </w:rPr>
        <w:t xml:space="preserve">три) дана од дана пријема закључка поднети жалбу Републичкој комисији, док копију жалбе истовремено доставља наручиоцу. </w:t>
      </w:r>
    </w:p>
    <w:p w14:paraId="3846B674" w14:textId="77777777" w:rsidR="000A480C" w:rsidRPr="00F6285D" w:rsidRDefault="004361DF">
      <w:pPr>
        <w:rPr>
          <w:rFonts w:cs="Arial"/>
          <w:b/>
          <w:sz w:val="24"/>
          <w:szCs w:val="24"/>
          <w:lang w:val="sr-Cyrl-RS" w:eastAsia="ar-SA" w:bidi="en-US"/>
        </w:rPr>
      </w:pPr>
      <w:r w:rsidRPr="00F6285D">
        <w:rPr>
          <w:rFonts w:cs="Arial"/>
          <w:b/>
          <w:sz w:val="24"/>
          <w:szCs w:val="24"/>
          <w:lang w:val="sr-Cyrl-RS" w:eastAsia="ar-SA" w:bidi="en-US"/>
        </w:rPr>
        <w:t>Износ таксе из члана 156. став 1. тач. 1)- 3) ЗЈН:</w:t>
      </w:r>
    </w:p>
    <w:p w14:paraId="0BD25962" w14:textId="77777777" w:rsidR="00506CA6" w:rsidRPr="00F6285D" w:rsidRDefault="00506CA6" w:rsidP="00506CA6">
      <w:pPr>
        <w:spacing w:before="0"/>
        <w:contextualSpacing/>
        <w:rPr>
          <w:rFonts w:cs="Arial"/>
          <w:sz w:val="24"/>
          <w:szCs w:val="24"/>
        </w:rPr>
      </w:pPr>
      <w:r w:rsidRPr="00F6285D">
        <w:rPr>
          <w:rFonts w:cs="Arial"/>
          <w:sz w:val="24"/>
          <w:szCs w:val="24"/>
        </w:rPr>
        <w:t>Износ таксе из члана 156. став 1. тач. 1)- 3) Закона:</w:t>
      </w:r>
    </w:p>
    <w:p w14:paraId="1FBBC4E4" w14:textId="5DDF0081" w:rsidR="00506CA6" w:rsidRPr="00F6285D" w:rsidRDefault="00506CA6" w:rsidP="00506CA6">
      <w:pPr>
        <w:tabs>
          <w:tab w:val="left" w:pos="567"/>
        </w:tabs>
        <w:spacing w:before="0"/>
        <w:rPr>
          <w:rFonts w:cs="Arial"/>
          <w:sz w:val="24"/>
          <w:szCs w:val="24"/>
          <w:lang w:val="sr-Cyrl-RS"/>
        </w:rPr>
      </w:pPr>
      <w:r w:rsidRPr="00F6285D">
        <w:rPr>
          <w:rFonts w:cs="Arial"/>
          <w:sz w:val="24"/>
          <w:szCs w:val="24"/>
        </w:rPr>
        <w:t>Подносилац захтева за заштиту права дужан је да на рачун буџета Републике Србије (број рачуна: 840-30678845-06, шифра плаћања 153 или</w:t>
      </w:r>
      <w:r w:rsidR="00FD4C1D" w:rsidRPr="00F6285D">
        <w:rPr>
          <w:rFonts w:cs="Arial"/>
          <w:sz w:val="24"/>
          <w:szCs w:val="24"/>
        </w:rPr>
        <w:t xml:space="preserve"> 253, позив на број 40000656</w:t>
      </w:r>
      <w:r w:rsidR="00D27F98" w:rsidRPr="00F6285D">
        <w:rPr>
          <w:rFonts w:cs="Arial"/>
          <w:sz w:val="24"/>
          <w:szCs w:val="24"/>
        </w:rPr>
        <w:t>2020</w:t>
      </w:r>
      <w:r w:rsidRPr="00F6285D">
        <w:rPr>
          <w:rFonts w:cs="Arial"/>
          <w:sz w:val="24"/>
          <w:szCs w:val="24"/>
        </w:rPr>
        <w:t xml:space="preserve">, сврха: ЗЗП, ЈП ЕПС, јн. бр. </w:t>
      </w:r>
      <w:r w:rsidR="00D5099D" w:rsidRPr="00F6285D">
        <w:rPr>
          <w:rFonts w:cs="Arial"/>
          <w:sz w:val="24"/>
          <w:szCs w:val="24"/>
        </w:rPr>
        <w:t>ЈН/4000/0656/2020 (827/2020)</w:t>
      </w:r>
      <w:r w:rsidRPr="00F6285D">
        <w:rPr>
          <w:rFonts w:cs="Arial"/>
          <w:sz w:val="24"/>
          <w:szCs w:val="24"/>
        </w:rPr>
        <w:t xml:space="preserve">, прималац уплате: буџет Републике Србије) уплати </w:t>
      </w:r>
      <w:r w:rsidRPr="00F6285D">
        <w:rPr>
          <w:rFonts w:cs="Arial"/>
          <w:sz w:val="24"/>
          <w:szCs w:val="24"/>
          <w:lang w:val="sr-Cyrl-RS"/>
        </w:rPr>
        <w:t xml:space="preserve">таксу од: </w:t>
      </w:r>
    </w:p>
    <w:p w14:paraId="772B5F28" w14:textId="77777777" w:rsidR="002306CB" w:rsidRPr="00F6285D" w:rsidRDefault="002306CB" w:rsidP="002306CB">
      <w:pPr>
        <w:spacing w:before="0"/>
        <w:contextualSpacing/>
        <w:rPr>
          <w:rFonts w:cs="Arial"/>
          <w:sz w:val="24"/>
          <w:szCs w:val="24"/>
          <w:lang w:val="sr-Cyrl-CS" w:eastAsia="ar-SA"/>
        </w:rPr>
      </w:pPr>
      <w:r w:rsidRPr="00F6285D">
        <w:rPr>
          <w:rFonts w:cs="Arial"/>
          <w:sz w:val="24"/>
          <w:szCs w:val="24"/>
          <w:lang w:val="sr-Cyrl-CS" w:eastAsia="ar-SA"/>
        </w:rPr>
        <w:t>1) 250.000 динара ако се захтев за заштиту права подноси пре отварања понуда и ако је процењена вредност већа од 120.000.000 динара</w:t>
      </w:r>
    </w:p>
    <w:p w14:paraId="55EE742C" w14:textId="77777777" w:rsidR="002306CB" w:rsidRPr="00F6285D" w:rsidRDefault="002306CB" w:rsidP="002306CB">
      <w:pPr>
        <w:spacing w:before="0"/>
        <w:contextualSpacing/>
        <w:rPr>
          <w:rFonts w:cs="Arial"/>
          <w:sz w:val="24"/>
          <w:szCs w:val="24"/>
          <w:lang w:val="sr-Cyrl-CS" w:eastAsia="ar-SA"/>
        </w:rPr>
      </w:pPr>
      <w:r w:rsidRPr="00F6285D">
        <w:rPr>
          <w:rFonts w:cs="Arial"/>
          <w:sz w:val="24"/>
          <w:szCs w:val="24"/>
          <w:lang w:val="sr-Cyrl-CS" w:eastAsia="ar-SA"/>
        </w:rPr>
        <w:t>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37EB9287" w14:textId="77777777" w:rsidR="002306CB" w:rsidRPr="00F6285D" w:rsidRDefault="002306CB" w:rsidP="002306CB">
      <w:pPr>
        <w:spacing w:before="0"/>
        <w:contextualSpacing/>
        <w:rPr>
          <w:rFonts w:cs="Arial"/>
          <w:sz w:val="24"/>
          <w:szCs w:val="24"/>
          <w:lang w:val="sr-Cyrl-CS" w:eastAsia="ar-SA"/>
        </w:rPr>
      </w:pPr>
      <w:r w:rsidRPr="00F6285D">
        <w:rPr>
          <w:rFonts w:cs="Arial"/>
          <w:sz w:val="24"/>
          <w:szCs w:val="24"/>
          <w:lang w:val="sr-Cyrl-CS" w:eastAsia="ar-SA"/>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91D06A9" w14:textId="77777777" w:rsidR="00506CA6" w:rsidRPr="00F6285D" w:rsidRDefault="00506CA6" w:rsidP="00506CA6">
      <w:pPr>
        <w:tabs>
          <w:tab w:val="left" w:pos="567"/>
        </w:tabs>
        <w:spacing w:before="0"/>
        <w:rPr>
          <w:rFonts w:cs="Arial"/>
          <w:sz w:val="24"/>
          <w:szCs w:val="24"/>
          <w:lang w:val="sr-Cyrl-RS"/>
        </w:rPr>
      </w:pPr>
    </w:p>
    <w:p w14:paraId="69958A96" w14:textId="77777777" w:rsidR="00506CA6" w:rsidRPr="00F6285D" w:rsidRDefault="00506CA6" w:rsidP="00506CA6">
      <w:pPr>
        <w:spacing w:before="0"/>
        <w:contextualSpacing/>
        <w:rPr>
          <w:rFonts w:cs="Arial"/>
          <w:sz w:val="24"/>
          <w:szCs w:val="24"/>
        </w:rPr>
      </w:pPr>
      <w:r w:rsidRPr="00F6285D">
        <w:rPr>
          <w:rFonts w:cs="Arial"/>
          <w:sz w:val="24"/>
          <w:szCs w:val="24"/>
        </w:rPr>
        <w:t>Свака странка у поступку сноси трошкове које проузрокује својим радњама.</w:t>
      </w:r>
    </w:p>
    <w:p w14:paraId="28F28CD0" w14:textId="77777777" w:rsidR="00506CA6" w:rsidRPr="00F6285D" w:rsidRDefault="00506CA6" w:rsidP="00506CA6">
      <w:pPr>
        <w:spacing w:before="0"/>
        <w:contextualSpacing/>
        <w:rPr>
          <w:rFonts w:cs="Arial"/>
          <w:sz w:val="24"/>
          <w:szCs w:val="24"/>
        </w:rPr>
      </w:pPr>
      <w:r w:rsidRPr="00F6285D">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C10C5C0" w14:textId="77777777" w:rsidR="00506CA6" w:rsidRPr="00F6285D" w:rsidRDefault="00506CA6" w:rsidP="00506CA6">
      <w:pPr>
        <w:spacing w:before="0"/>
        <w:contextualSpacing/>
        <w:rPr>
          <w:rFonts w:cs="Arial"/>
          <w:sz w:val="24"/>
          <w:szCs w:val="24"/>
        </w:rPr>
      </w:pPr>
      <w:r w:rsidRPr="00F6285D">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7F4DD0" w14:textId="77777777" w:rsidR="00506CA6" w:rsidRPr="00F6285D" w:rsidRDefault="00506CA6" w:rsidP="00506CA6">
      <w:pPr>
        <w:spacing w:before="0"/>
        <w:contextualSpacing/>
        <w:rPr>
          <w:rFonts w:cs="Arial"/>
          <w:sz w:val="24"/>
          <w:szCs w:val="24"/>
        </w:rPr>
      </w:pPr>
      <w:r w:rsidRPr="00F6285D">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0D8F02A" w14:textId="77777777" w:rsidR="00506CA6" w:rsidRPr="00F6285D" w:rsidRDefault="00506CA6" w:rsidP="00506CA6">
      <w:pPr>
        <w:spacing w:before="0"/>
        <w:contextualSpacing/>
        <w:rPr>
          <w:rFonts w:cs="Arial"/>
          <w:sz w:val="24"/>
          <w:szCs w:val="24"/>
        </w:rPr>
      </w:pPr>
      <w:r w:rsidRPr="00F6285D">
        <w:rPr>
          <w:rFonts w:cs="Arial"/>
          <w:sz w:val="24"/>
          <w:szCs w:val="24"/>
        </w:rPr>
        <w:t>Странке у захтеву морају прецизно да наведу трошкове за које траже накнаду.</w:t>
      </w:r>
    </w:p>
    <w:p w14:paraId="4D825FA9" w14:textId="77777777" w:rsidR="00506CA6" w:rsidRPr="00F6285D" w:rsidRDefault="00506CA6" w:rsidP="00506CA6">
      <w:pPr>
        <w:spacing w:before="0"/>
        <w:contextualSpacing/>
        <w:rPr>
          <w:rFonts w:cs="Arial"/>
          <w:sz w:val="24"/>
          <w:szCs w:val="24"/>
        </w:rPr>
      </w:pPr>
      <w:r w:rsidRPr="00F6285D">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D9CBF85" w14:textId="77777777" w:rsidR="00506CA6" w:rsidRPr="00F6285D" w:rsidRDefault="00506CA6" w:rsidP="00506CA6">
      <w:pPr>
        <w:spacing w:before="0"/>
        <w:contextualSpacing/>
        <w:rPr>
          <w:rFonts w:cs="Arial"/>
          <w:sz w:val="24"/>
          <w:szCs w:val="24"/>
        </w:rPr>
      </w:pPr>
      <w:r w:rsidRPr="00F6285D">
        <w:rPr>
          <w:rFonts w:cs="Arial"/>
          <w:sz w:val="24"/>
          <w:szCs w:val="24"/>
        </w:rPr>
        <w:t>О трошковима одлучује Републичка комисија. Одлука Републичке комисије је извршни наслов.</w:t>
      </w:r>
    </w:p>
    <w:p w14:paraId="216C2517" w14:textId="77777777" w:rsidR="000A480C" w:rsidRPr="00F6285D" w:rsidRDefault="004361DF" w:rsidP="00B84989">
      <w:pPr>
        <w:rPr>
          <w:rFonts w:cs="Arial"/>
          <w:b/>
          <w:sz w:val="24"/>
          <w:szCs w:val="24"/>
          <w:lang w:val="sr-Cyrl-RS" w:eastAsia="ar-SA" w:bidi="en-US"/>
        </w:rPr>
      </w:pPr>
      <w:r w:rsidRPr="00F6285D">
        <w:rPr>
          <w:rFonts w:cs="Arial"/>
          <w:b/>
          <w:sz w:val="24"/>
          <w:szCs w:val="24"/>
          <w:lang w:val="sr-Cyrl-RS" w:eastAsia="ar-SA" w:bidi="en-US"/>
        </w:rPr>
        <w:t>Детаљно упутство о потврди из члана 151. став 1. тачка 6) Закона</w:t>
      </w:r>
    </w:p>
    <w:p w14:paraId="4CD799AE" w14:textId="77777777" w:rsidR="00506CA6" w:rsidRPr="00F6285D" w:rsidRDefault="00506CA6" w:rsidP="00506CA6">
      <w:pPr>
        <w:spacing w:before="0"/>
        <w:contextualSpacing/>
        <w:rPr>
          <w:rFonts w:cs="Arial"/>
          <w:sz w:val="24"/>
          <w:szCs w:val="24"/>
        </w:rPr>
      </w:pPr>
      <w:r w:rsidRPr="00F6285D">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2F7624" w14:textId="77777777" w:rsidR="00506CA6" w:rsidRPr="00F6285D" w:rsidRDefault="00506CA6" w:rsidP="00506CA6">
      <w:pPr>
        <w:spacing w:before="0"/>
        <w:contextualSpacing/>
        <w:rPr>
          <w:rFonts w:cs="Arial"/>
          <w:sz w:val="24"/>
          <w:szCs w:val="24"/>
        </w:rPr>
      </w:pPr>
      <w:r w:rsidRPr="00F6285D">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65D3F2F5" w14:textId="77777777" w:rsidR="00506CA6" w:rsidRPr="00F6285D" w:rsidRDefault="00506CA6" w:rsidP="00506CA6">
      <w:pPr>
        <w:spacing w:before="0"/>
        <w:contextualSpacing/>
        <w:rPr>
          <w:rFonts w:cs="Arial"/>
          <w:sz w:val="24"/>
          <w:szCs w:val="24"/>
        </w:rPr>
      </w:pPr>
      <w:r w:rsidRPr="00F6285D">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F1C7D78" w14:textId="77777777" w:rsidR="00506CA6" w:rsidRPr="00F6285D" w:rsidRDefault="00506CA6" w:rsidP="00506CA6">
      <w:pPr>
        <w:spacing w:before="0"/>
        <w:contextualSpacing/>
        <w:rPr>
          <w:rFonts w:cs="Arial"/>
          <w:sz w:val="24"/>
          <w:szCs w:val="24"/>
        </w:rPr>
      </w:pPr>
      <w:r w:rsidRPr="00F6285D">
        <w:rPr>
          <w:rFonts w:cs="Arial"/>
          <w:sz w:val="24"/>
          <w:szCs w:val="24"/>
        </w:rPr>
        <w:t>Као доказ о уплати таксе, у смислу члана 151. став 1. тачка 6) Закона, прихватиће се:</w:t>
      </w:r>
    </w:p>
    <w:p w14:paraId="53061D9D" w14:textId="77777777" w:rsidR="00506CA6" w:rsidRPr="00F6285D" w:rsidRDefault="00506CA6" w:rsidP="00506CA6">
      <w:pPr>
        <w:spacing w:before="0"/>
        <w:contextualSpacing/>
        <w:rPr>
          <w:rFonts w:cs="Arial"/>
          <w:sz w:val="24"/>
          <w:szCs w:val="24"/>
        </w:rPr>
      </w:pPr>
      <w:r w:rsidRPr="00F6285D">
        <w:rPr>
          <w:rFonts w:cs="Arial"/>
          <w:sz w:val="24"/>
          <w:szCs w:val="24"/>
        </w:rPr>
        <w:t>1. Потврда о извршеној уплати таксе из члана 156. Зa</w:t>
      </w:r>
      <w:r w:rsidRPr="00F6285D">
        <w:rPr>
          <w:rFonts w:cs="Arial"/>
          <w:sz w:val="24"/>
          <w:szCs w:val="24"/>
          <w:lang w:val="sr-Cyrl-RS"/>
        </w:rPr>
        <w:t>кона</w:t>
      </w:r>
      <w:r w:rsidRPr="00F6285D">
        <w:rPr>
          <w:rFonts w:cs="Arial"/>
          <w:sz w:val="24"/>
          <w:szCs w:val="24"/>
        </w:rPr>
        <w:t xml:space="preserve"> која садржи следеће елементе:</w:t>
      </w:r>
    </w:p>
    <w:p w14:paraId="2CAAF2A4" w14:textId="77777777" w:rsidR="00506CA6" w:rsidRPr="00F6285D" w:rsidRDefault="00506CA6" w:rsidP="00506CA6">
      <w:pPr>
        <w:spacing w:before="0"/>
        <w:contextualSpacing/>
        <w:rPr>
          <w:rFonts w:cs="Arial"/>
          <w:sz w:val="24"/>
          <w:szCs w:val="24"/>
        </w:rPr>
      </w:pPr>
      <w:r w:rsidRPr="00F6285D">
        <w:rPr>
          <w:rFonts w:cs="Arial"/>
          <w:sz w:val="24"/>
          <w:szCs w:val="24"/>
        </w:rPr>
        <w:lastRenderedPageBreak/>
        <w:t>(1) да буде издата од стране банке и да садржи печат банке;</w:t>
      </w:r>
    </w:p>
    <w:p w14:paraId="352B58EB" w14:textId="77777777" w:rsidR="00506CA6" w:rsidRPr="00F6285D" w:rsidRDefault="00506CA6" w:rsidP="00506CA6">
      <w:pPr>
        <w:spacing w:before="0"/>
        <w:contextualSpacing/>
        <w:rPr>
          <w:rFonts w:cs="Arial"/>
          <w:sz w:val="24"/>
          <w:szCs w:val="24"/>
        </w:rPr>
      </w:pPr>
      <w:r w:rsidRPr="00F6285D">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FEF2F5" w14:textId="77777777" w:rsidR="00506CA6" w:rsidRPr="00F6285D" w:rsidRDefault="00506CA6" w:rsidP="00506CA6">
      <w:pPr>
        <w:spacing w:before="0"/>
        <w:contextualSpacing/>
        <w:rPr>
          <w:rFonts w:cs="Arial"/>
          <w:sz w:val="24"/>
          <w:szCs w:val="24"/>
        </w:rPr>
      </w:pPr>
      <w:r w:rsidRPr="00F6285D">
        <w:rPr>
          <w:rFonts w:cs="Arial"/>
          <w:sz w:val="24"/>
          <w:szCs w:val="24"/>
        </w:rPr>
        <w:t>(3) износ таксе из члана 156. Закона чија се уплата врши;</w:t>
      </w:r>
    </w:p>
    <w:p w14:paraId="01BB74B4" w14:textId="77777777" w:rsidR="00506CA6" w:rsidRPr="00F6285D" w:rsidRDefault="00506CA6" w:rsidP="00506CA6">
      <w:pPr>
        <w:spacing w:before="0"/>
        <w:contextualSpacing/>
        <w:rPr>
          <w:rFonts w:cs="Arial"/>
          <w:sz w:val="24"/>
          <w:szCs w:val="24"/>
        </w:rPr>
      </w:pPr>
      <w:r w:rsidRPr="00F6285D">
        <w:rPr>
          <w:rFonts w:cs="Arial"/>
          <w:sz w:val="24"/>
          <w:szCs w:val="24"/>
        </w:rPr>
        <w:t>(4) број рачуна: 840-30678845-06;</w:t>
      </w:r>
    </w:p>
    <w:p w14:paraId="0F78CCC0" w14:textId="77777777" w:rsidR="00506CA6" w:rsidRPr="00F6285D" w:rsidRDefault="00506CA6" w:rsidP="00506CA6">
      <w:pPr>
        <w:spacing w:before="0"/>
        <w:contextualSpacing/>
        <w:rPr>
          <w:rFonts w:cs="Arial"/>
          <w:sz w:val="24"/>
          <w:szCs w:val="24"/>
        </w:rPr>
      </w:pPr>
      <w:r w:rsidRPr="00F6285D">
        <w:rPr>
          <w:rFonts w:cs="Arial"/>
          <w:sz w:val="24"/>
          <w:szCs w:val="24"/>
        </w:rPr>
        <w:t>(5) шифру плаћања: 153 или 253;</w:t>
      </w:r>
    </w:p>
    <w:p w14:paraId="28538D70" w14:textId="77777777" w:rsidR="00506CA6" w:rsidRPr="00F6285D" w:rsidRDefault="00506CA6" w:rsidP="00506CA6">
      <w:pPr>
        <w:spacing w:before="0"/>
        <w:contextualSpacing/>
        <w:rPr>
          <w:rFonts w:cs="Arial"/>
          <w:sz w:val="24"/>
          <w:szCs w:val="24"/>
        </w:rPr>
      </w:pPr>
      <w:r w:rsidRPr="00F6285D">
        <w:rPr>
          <w:rFonts w:cs="Arial"/>
          <w:sz w:val="24"/>
          <w:szCs w:val="24"/>
        </w:rPr>
        <w:t>(6) позив на број: подаци о броју или ознаци јавне набавке поводом које се подноси захтев за заштиту права;</w:t>
      </w:r>
    </w:p>
    <w:p w14:paraId="2865C832" w14:textId="77777777" w:rsidR="00506CA6" w:rsidRPr="00F6285D" w:rsidRDefault="00506CA6" w:rsidP="00506CA6">
      <w:pPr>
        <w:spacing w:before="0"/>
        <w:contextualSpacing/>
        <w:rPr>
          <w:rFonts w:cs="Arial"/>
          <w:sz w:val="24"/>
          <w:szCs w:val="24"/>
        </w:rPr>
      </w:pPr>
      <w:r w:rsidRPr="00F6285D">
        <w:rPr>
          <w:rFonts w:cs="Arial"/>
          <w:sz w:val="24"/>
          <w:szCs w:val="24"/>
        </w:rPr>
        <w:t>(7) сврха: ЗЗП; назив наручиоца; број или ознака јавне набавке поводом које се подноси захтев за заштиту права;</w:t>
      </w:r>
    </w:p>
    <w:p w14:paraId="63BDFD14" w14:textId="77777777" w:rsidR="00506CA6" w:rsidRPr="00F6285D" w:rsidRDefault="00506CA6" w:rsidP="00506CA6">
      <w:pPr>
        <w:spacing w:before="0"/>
        <w:contextualSpacing/>
        <w:rPr>
          <w:rFonts w:cs="Arial"/>
          <w:sz w:val="24"/>
          <w:szCs w:val="24"/>
        </w:rPr>
      </w:pPr>
      <w:r w:rsidRPr="00F6285D">
        <w:rPr>
          <w:rFonts w:cs="Arial"/>
          <w:sz w:val="24"/>
          <w:szCs w:val="24"/>
        </w:rPr>
        <w:t>(8) корисник: буџет Републике Србије;</w:t>
      </w:r>
    </w:p>
    <w:p w14:paraId="0AA2DD15" w14:textId="77777777" w:rsidR="00506CA6" w:rsidRPr="00F6285D" w:rsidRDefault="00506CA6" w:rsidP="00506CA6">
      <w:pPr>
        <w:spacing w:before="0"/>
        <w:contextualSpacing/>
        <w:rPr>
          <w:rFonts w:cs="Arial"/>
          <w:sz w:val="24"/>
          <w:szCs w:val="24"/>
        </w:rPr>
      </w:pPr>
      <w:r w:rsidRPr="00F6285D">
        <w:rPr>
          <w:rFonts w:cs="Arial"/>
          <w:sz w:val="24"/>
          <w:szCs w:val="24"/>
        </w:rPr>
        <w:t>(9) назив уплатиоца, односно назив подносиоца захтева за заштиту права за којег је извршена уплата таксе;</w:t>
      </w:r>
    </w:p>
    <w:p w14:paraId="250828ED" w14:textId="77777777" w:rsidR="00506CA6" w:rsidRPr="00F6285D" w:rsidRDefault="00506CA6" w:rsidP="00506CA6">
      <w:pPr>
        <w:spacing w:before="0"/>
        <w:contextualSpacing/>
        <w:rPr>
          <w:rFonts w:cs="Arial"/>
          <w:sz w:val="24"/>
          <w:szCs w:val="24"/>
        </w:rPr>
      </w:pPr>
      <w:r w:rsidRPr="00F6285D">
        <w:rPr>
          <w:rFonts w:cs="Arial"/>
          <w:sz w:val="24"/>
          <w:szCs w:val="24"/>
        </w:rPr>
        <w:t>(10) потпис овлашћеног лица банке.</w:t>
      </w:r>
    </w:p>
    <w:p w14:paraId="4516CBB6" w14:textId="77777777" w:rsidR="00506CA6" w:rsidRPr="00F6285D" w:rsidRDefault="00506CA6" w:rsidP="00506CA6">
      <w:pPr>
        <w:spacing w:before="0"/>
        <w:contextualSpacing/>
        <w:rPr>
          <w:rFonts w:cs="Arial"/>
          <w:sz w:val="24"/>
          <w:szCs w:val="24"/>
        </w:rPr>
      </w:pPr>
      <w:r w:rsidRPr="00F6285D">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691E720" w14:textId="77777777" w:rsidR="00506CA6" w:rsidRPr="00F6285D" w:rsidRDefault="00506CA6" w:rsidP="00506CA6">
      <w:pPr>
        <w:spacing w:before="0"/>
        <w:contextualSpacing/>
        <w:rPr>
          <w:rFonts w:cs="Arial"/>
          <w:sz w:val="24"/>
          <w:szCs w:val="24"/>
        </w:rPr>
      </w:pPr>
      <w:r w:rsidRPr="00F6285D">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65C8094" w14:textId="77777777" w:rsidR="00506CA6" w:rsidRPr="00F6285D" w:rsidRDefault="00506CA6" w:rsidP="00506CA6">
      <w:pPr>
        <w:spacing w:before="0"/>
        <w:contextualSpacing/>
        <w:rPr>
          <w:rFonts w:cs="Arial"/>
          <w:sz w:val="24"/>
          <w:szCs w:val="24"/>
        </w:rPr>
      </w:pPr>
      <w:r w:rsidRPr="00F6285D">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BD9252" w14:textId="77777777" w:rsidR="00506CA6" w:rsidRPr="00F6285D" w:rsidRDefault="00506CA6" w:rsidP="00506CA6">
      <w:pPr>
        <w:spacing w:before="0"/>
        <w:contextualSpacing/>
        <w:rPr>
          <w:rFonts w:cs="Arial"/>
          <w:sz w:val="24"/>
          <w:szCs w:val="24"/>
        </w:rPr>
      </w:pPr>
      <w:r w:rsidRPr="00F6285D">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F6285D">
        <w:rPr>
          <w:rFonts w:cs="Arial"/>
          <w:sz w:val="24"/>
          <w:szCs w:val="24"/>
          <w:lang w:val="sr-Cyrl-RS"/>
        </w:rPr>
        <w:t>З</w:t>
      </w:r>
      <w:r w:rsidRPr="00F6285D">
        <w:rPr>
          <w:rFonts w:cs="Arial"/>
          <w:sz w:val="24"/>
          <w:szCs w:val="24"/>
        </w:rPr>
        <w:t>аконом и другим прописом.</w:t>
      </w:r>
    </w:p>
    <w:p w14:paraId="64A324A3" w14:textId="77777777" w:rsidR="00506CA6" w:rsidRPr="00F6285D" w:rsidRDefault="00506CA6" w:rsidP="00506CA6">
      <w:pPr>
        <w:pStyle w:val="KDParagraf"/>
        <w:spacing w:before="0"/>
        <w:rPr>
          <w:rFonts w:cs="Arial"/>
          <w:color w:val="0000FF"/>
          <w:sz w:val="24"/>
          <w:szCs w:val="24"/>
          <w:u w:val="single"/>
        </w:rPr>
      </w:pPr>
      <w:r w:rsidRPr="00F6285D">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F6285D">
          <w:rPr>
            <w:rFonts w:cs="Arial"/>
            <w:color w:val="0000FF"/>
            <w:sz w:val="24"/>
            <w:szCs w:val="24"/>
            <w:u w:val="single"/>
          </w:rPr>
          <w:t>http://www.kjn.gov.rs/download/Taksa-popunjeni-nalozi-ci.pdf</w:t>
        </w:r>
      </w:hyperlink>
    </w:p>
    <w:p w14:paraId="61C15AAD" w14:textId="77777777" w:rsidR="00506CA6" w:rsidRPr="00F6285D" w:rsidRDefault="00506CA6" w:rsidP="00506CA6">
      <w:pPr>
        <w:pStyle w:val="KDParagraf"/>
        <w:spacing w:before="0"/>
        <w:rPr>
          <w:rFonts w:cs="Arial"/>
          <w:color w:val="0000FF"/>
          <w:sz w:val="24"/>
          <w:szCs w:val="24"/>
          <w:u w:val="single"/>
        </w:rPr>
      </w:pPr>
    </w:p>
    <w:p w14:paraId="51C09A67" w14:textId="77777777" w:rsidR="00B84989" w:rsidRPr="00F6285D" w:rsidRDefault="00B84989" w:rsidP="00506CA6">
      <w:pPr>
        <w:pStyle w:val="KDParagraf"/>
        <w:spacing w:before="0"/>
        <w:rPr>
          <w:rFonts w:cs="Arial"/>
          <w:sz w:val="24"/>
          <w:szCs w:val="24"/>
          <w:lang w:val="sr-Cyrl-RS" w:bidi="en-US"/>
        </w:rPr>
      </w:pPr>
      <w:r w:rsidRPr="00F6285D">
        <w:rPr>
          <w:rFonts w:cs="Arial"/>
          <w:sz w:val="24"/>
          <w:szCs w:val="24"/>
          <w:lang w:val="sr-Cyrl-RS" w:bidi="en-US"/>
        </w:rPr>
        <w:t>УПЛАТА ИЗ ИНОСТРАНСТВА</w:t>
      </w:r>
    </w:p>
    <w:p w14:paraId="64F04F6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22361DB" w14:textId="77777777" w:rsidR="00B84989" w:rsidRPr="00F6285D" w:rsidRDefault="00B84989" w:rsidP="00B84989">
      <w:pPr>
        <w:pStyle w:val="KDParagraf"/>
        <w:spacing w:before="0"/>
        <w:rPr>
          <w:rFonts w:cs="Arial"/>
          <w:sz w:val="24"/>
          <w:szCs w:val="24"/>
          <w:lang w:val="sr-Cyrl-RS" w:bidi="en-US"/>
        </w:rPr>
      </w:pPr>
    </w:p>
    <w:p w14:paraId="526E1248"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НАЗИВ И АДРЕСА БАНКЕ:</w:t>
      </w:r>
    </w:p>
    <w:p w14:paraId="63C03A9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Народна банка Србије (НБС)</w:t>
      </w:r>
    </w:p>
    <w:p w14:paraId="60944B9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11000 Београд, ул. Немањина бр. 17</w:t>
      </w:r>
    </w:p>
    <w:p w14:paraId="34246AB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Србија</w:t>
      </w:r>
    </w:p>
    <w:p w14:paraId="741EFBA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SWIFT CODE: NBSRRSBGXXX</w:t>
      </w:r>
    </w:p>
    <w:p w14:paraId="63A8CADF" w14:textId="77777777" w:rsidR="00B84989" w:rsidRPr="00F6285D" w:rsidRDefault="00B84989" w:rsidP="00B84989">
      <w:pPr>
        <w:pStyle w:val="KDParagraf"/>
        <w:spacing w:before="0"/>
        <w:rPr>
          <w:rFonts w:cs="Arial"/>
          <w:sz w:val="24"/>
          <w:szCs w:val="24"/>
          <w:lang w:val="sr-Cyrl-RS" w:bidi="en-US"/>
        </w:rPr>
      </w:pPr>
    </w:p>
    <w:p w14:paraId="5D7BB66F"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НАЗИВ И АДРЕСА ИНСТИТУЦИЈЕ:</w:t>
      </w:r>
    </w:p>
    <w:p w14:paraId="6E12AFF7"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Министарство финансија</w:t>
      </w:r>
    </w:p>
    <w:p w14:paraId="5DF5894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Управа за трезор</w:t>
      </w:r>
    </w:p>
    <w:p w14:paraId="2FA0F81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ул. Поп Лукина бр. 7-9</w:t>
      </w:r>
    </w:p>
    <w:p w14:paraId="4D5B194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11000 Београд</w:t>
      </w:r>
    </w:p>
    <w:p w14:paraId="3AE64B4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IBAN: RS 35908500103019323073</w:t>
      </w:r>
    </w:p>
    <w:p w14:paraId="2FE1E3DE" w14:textId="77777777" w:rsidR="00B84989" w:rsidRPr="00F6285D" w:rsidRDefault="00B84989" w:rsidP="00B84989">
      <w:pPr>
        <w:pStyle w:val="KDParagraf"/>
        <w:spacing w:before="0"/>
        <w:rPr>
          <w:rFonts w:cs="Arial"/>
          <w:sz w:val="24"/>
          <w:szCs w:val="24"/>
          <w:lang w:val="sr-Cyrl-RS" w:bidi="en-US"/>
        </w:rPr>
      </w:pPr>
    </w:p>
    <w:p w14:paraId="07EF7AA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lastRenderedPageBreak/>
        <w:t>НАПОМЕНА: Приликом уплата средстава потребно је навести следеће информације о плаћању - „детаљи плаћања“ (FIELD 70: DETAILS OF PAYMENT):</w:t>
      </w:r>
    </w:p>
    <w:p w14:paraId="09419C6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број у поступку јавне набавке на које се захтев за заштиту права односи и</w:t>
      </w:r>
    </w:p>
    <w:p w14:paraId="3519202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назив наручиоца у поступку јавне набавке.</w:t>
      </w:r>
    </w:p>
    <w:p w14:paraId="1FF3A67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У прилогу су инструкције за уплате у валутама: EUR и USD.</w:t>
      </w:r>
    </w:p>
    <w:p w14:paraId="429A7A28" w14:textId="77777777" w:rsidR="004A69A7" w:rsidRPr="00F6285D" w:rsidRDefault="004A69A7" w:rsidP="00B84989">
      <w:pPr>
        <w:pStyle w:val="KDParagraf"/>
        <w:spacing w:before="0"/>
        <w:rPr>
          <w:rFonts w:cs="Arial"/>
          <w:sz w:val="24"/>
          <w:szCs w:val="24"/>
          <w:lang w:val="sr-Cyrl-RS" w:bidi="en-US"/>
        </w:rPr>
      </w:pPr>
    </w:p>
    <w:p w14:paraId="3B4D3130"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9"/>
      </w:tblGrid>
      <w:tr w:rsidR="00B84989" w:rsidRPr="00F6285D" w14:paraId="089B9885" w14:textId="77777777" w:rsidTr="00B84989">
        <w:trPr>
          <w:trHeight w:val="30"/>
        </w:trPr>
        <w:tc>
          <w:tcPr>
            <w:tcW w:w="9576" w:type="dxa"/>
            <w:gridSpan w:val="2"/>
            <w:shd w:val="clear" w:color="auto" w:fill="auto"/>
          </w:tcPr>
          <w:p w14:paraId="1B64E46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SWIFT MESSAGE MT103 – EUR</w:t>
            </w:r>
          </w:p>
        </w:tc>
      </w:tr>
      <w:tr w:rsidR="00B84989" w:rsidRPr="00F6285D" w14:paraId="16D5BB71" w14:textId="77777777" w:rsidTr="00B84989">
        <w:trPr>
          <w:trHeight w:val="20"/>
        </w:trPr>
        <w:tc>
          <w:tcPr>
            <w:tcW w:w="4788" w:type="dxa"/>
            <w:shd w:val="clear" w:color="auto" w:fill="auto"/>
          </w:tcPr>
          <w:p w14:paraId="5436C9E8"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32A: </w:t>
            </w:r>
          </w:p>
        </w:tc>
        <w:tc>
          <w:tcPr>
            <w:tcW w:w="4788" w:type="dxa"/>
            <w:shd w:val="clear" w:color="auto" w:fill="auto"/>
          </w:tcPr>
          <w:p w14:paraId="54ECADD6"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VALUE DATE – EUR- AMOUNT</w:t>
            </w:r>
          </w:p>
        </w:tc>
      </w:tr>
      <w:tr w:rsidR="00B84989" w:rsidRPr="00F6285D" w14:paraId="3A5F41C6" w14:textId="77777777" w:rsidTr="00B84989">
        <w:trPr>
          <w:trHeight w:val="20"/>
        </w:trPr>
        <w:tc>
          <w:tcPr>
            <w:tcW w:w="4788" w:type="dxa"/>
            <w:shd w:val="clear" w:color="auto" w:fill="auto"/>
          </w:tcPr>
          <w:p w14:paraId="2084A99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50K:  </w:t>
            </w:r>
          </w:p>
        </w:tc>
        <w:tc>
          <w:tcPr>
            <w:tcW w:w="4788" w:type="dxa"/>
            <w:shd w:val="clear" w:color="auto" w:fill="auto"/>
          </w:tcPr>
          <w:p w14:paraId="1C6A703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ORDERING CUSTOMER</w:t>
            </w:r>
          </w:p>
        </w:tc>
      </w:tr>
      <w:tr w:rsidR="00B84989" w:rsidRPr="00F6285D" w14:paraId="4BF1B7F4" w14:textId="77777777" w:rsidTr="00B84989">
        <w:trPr>
          <w:trHeight w:val="20"/>
        </w:trPr>
        <w:tc>
          <w:tcPr>
            <w:tcW w:w="4788" w:type="dxa"/>
            <w:shd w:val="clear" w:color="auto" w:fill="auto"/>
          </w:tcPr>
          <w:p w14:paraId="736B1C5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50K:  </w:t>
            </w:r>
          </w:p>
        </w:tc>
        <w:tc>
          <w:tcPr>
            <w:tcW w:w="4788" w:type="dxa"/>
            <w:shd w:val="clear" w:color="auto" w:fill="auto"/>
          </w:tcPr>
          <w:p w14:paraId="6F2A7C5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ORDERING CUSTOMER</w:t>
            </w:r>
          </w:p>
        </w:tc>
      </w:tr>
      <w:tr w:rsidR="00B84989" w:rsidRPr="00F6285D" w14:paraId="07D4A658" w14:textId="77777777" w:rsidTr="00B84989">
        <w:trPr>
          <w:trHeight w:val="1113"/>
        </w:trPr>
        <w:tc>
          <w:tcPr>
            <w:tcW w:w="4788" w:type="dxa"/>
            <w:shd w:val="clear" w:color="auto" w:fill="auto"/>
          </w:tcPr>
          <w:p w14:paraId="132AE016"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56A:</w:t>
            </w:r>
          </w:p>
          <w:p w14:paraId="6EE37AAA"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(INTERMEDIARY)</w:t>
            </w:r>
          </w:p>
        </w:tc>
        <w:tc>
          <w:tcPr>
            <w:tcW w:w="4788" w:type="dxa"/>
            <w:shd w:val="clear" w:color="auto" w:fill="auto"/>
          </w:tcPr>
          <w:p w14:paraId="27E5C15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DEUTDEFFXXX</w:t>
            </w:r>
          </w:p>
          <w:p w14:paraId="3436407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DEUTSCHE BANK AG, F/M</w:t>
            </w:r>
          </w:p>
          <w:p w14:paraId="2054726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TAUNUSANLAGE 12</w:t>
            </w:r>
          </w:p>
          <w:p w14:paraId="62B65480"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GERMANY</w:t>
            </w:r>
          </w:p>
        </w:tc>
      </w:tr>
      <w:tr w:rsidR="00B84989" w:rsidRPr="00F6285D" w14:paraId="7725AC45" w14:textId="77777777" w:rsidTr="00B84989">
        <w:trPr>
          <w:trHeight w:val="1689"/>
        </w:trPr>
        <w:tc>
          <w:tcPr>
            <w:tcW w:w="4788" w:type="dxa"/>
            <w:shd w:val="clear" w:color="auto" w:fill="auto"/>
          </w:tcPr>
          <w:p w14:paraId="03FE2A68"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57A:</w:t>
            </w:r>
          </w:p>
          <w:p w14:paraId="48AD803E"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(ACC. WITH BANK)</w:t>
            </w:r>
          </w:p>
        </w:tc>
        <w:tc>
          <w:tcPr>
            <w:tcW w:w="4788" w:type="dxa"/>
            <w:shd w:val="clear" w:color="auto" w:fill="auto"/>
          </w:tcPr>
          <w:p w14:paraId="431DA7A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/DE20500700100935930800</w:t>
            </w:r>
          </w:p>
          <w:p w14:paraId="63B5CFC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NBSRRSBGXXX</w:t>
            </w:r>
          </w:p>
          <w:p w14:paraId="50F0761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NARODNA BANKA SRBIJE (NATIONAL</w:t>
            </w:r>
          </w:p>
          <w:p w14:paraId="33EEE257"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BANK OF SERBIA – NBS BEOGRAD,</w:t>
            </w:r>
          </w:p>
          <w:p w14:paraId="6E6DEDD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NEMANJINA 17</w:t>
            </w:r>
          </w:p>
          <w:p w14:paraId="0A4AEAFD"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SERBIA</w:t>
            </w:r>
          </w:p>
        </w:tc>
      </w:tr>
      <w:tr w:rsidR="00B84989" w:rsidRPr="00F6285D" w14:paraId="1E94B221" w14:textId="77777777" w:rsidTr="00B84989">
        <w:trPr>
          <w:trHeight w:val="20"/>
        </w:trPr>
        <w:tc>
          <w:tcPr>
            <w:tcW w:w="4788" w:type="dxa"/>
            <w:shd w:val="clear" w:color="auto" w:fill="auto"/>
          </w:tcPr>
          <w:p w14:paraId="7B4ED46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59:</w:t>
            </w:r>
          </w:p>
          <w:p w14:paraId="1A36EDF3"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(BENEFICIARY)</w:t>
            </w:r>
          </w:p>
        </w:tc>
        <w:tc>
          <w:tcPr>
            <w:tcW w:w="4788" w:type="dxa"/>
            <w:shd w:val="clear" w:color="auto" w:fill="auto"/>
          </w:tcPr>
          <w:p w14:paraId="4853533A"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/RS35908500103019323073</w:t>
            </w:r>
          </w:p>
          <w:p w14:paraId="3FACAAA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MINISTARSTVO FINANSIJA</w:t>
            </w:r>
          </w:p>
          <w:p w14:paraId="5E1B35D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UPRAVA ZA TREZOR</w:t>
            </w:r>
          </w:p>
          <w:p w14:paraId="54EE226C"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POP LUKINA7-9</w:t>
            </w:r>
          </w:p>
          <w:p w14:paraId="4EAB597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BEOGRAD</w:t>
            </w:r>
          </w:p>
        </w:tc>
      </w:tr>
      <w:tr w:rsidR="00B84989" w:rsidRPr="00F6285D" w14:paraId="329126FB" w14:textId="77777777" w:rsidTr="00B84989">
        <w:trPr>
          <w:trHeight w:val="20"/>
        </w:trPr>
        <w:tc>
          <w:tcPr>
            <w:tcW w:w="4788" w:type="dxa"/>
            <w:shd w:val="clear" w:color="auto" w:fill="auto"/>
          </w:tcPr>
          <w:p w14:paraId="49826BC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70:  </w:t>
            </w:r>
          </w:p>
        </w:tc>
        <w:tc>
          <w:tcPr>
            <w:tcW w:w="4788" w:type="dxa"/>
            <w:shd w:val="clear" w:color="auto" w:fill="auto"/>
          </w:tcPr>
          <w:p w14:paraId="2B6DE90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DETAILS OF PAYMENT</w:t>
            </w:r>
          </w:p>
        </w:tc>
      </w:tr>
      <w:tr w:rsidR="00B84989" w:rsidRPr="00F6285D" w14:paraId="3E3BB4CF" w14:textId="77777777" w:rsidTr="00B84989">
        <w:trPr>
          <w:trHeight w:val="20"/>
        </w:trPr>
        <w:tc>
          <w:tcPr>
            <w:tcW w:w="4788" w:type="dxa"/>
            <w:shd w:val="clear" w:color="auto" w:fill="auto"/>
          </w:tcPr>
          <w:p w14:paraId="05912D93" w14:textId="77777777" w:rsidR="00B84989" w:rsidRPr="00F6285D" w:rsidRDefault="00B84989" w:rsidP="00B84989">
            <w:pPr>
              <w:pStyle w:val="KDParagraf"/>
              <w:spacing w:before="0"/>
              <w:rPr>
                <w:rFonts w:cs="Arial"/>
                <w:sz w:val="24"/>
                <w:szCs w:val="24"/>
                <w:lang w:val="sr-Cyrl-RS" w:bidi="en-US"/>
              </w:rPr>
            </w:pPr>
          </w:p>
        </w:tc>
        <w:tc>
          <w:tcPr>
            <w:tcW w:w="4788" w:type="dxa"/>
            <w:shd w:val="clear" w:color="auto" w:fill="auto"/>
          </w:tcPr>
          <w:p w14:paraId="2D8E1155" w14:textId="77777777" w:rsidR="00B84989" w:rsidRPr="00F6285D" w:rsidRDefault="00B84989" w:rsidP="00B84989">
            <w:pPr>
              <w:pStyle w:val="KDParagraf"/>
              <w:spacing w:before="0"/>
              <w:rPr>
                <w:rFonts w:cs="Arial"/>
                <w:sz w:val="24"/>
                <w:szCs w:val="24"/>
                <w:lang w:val="sr-Cyrl-RS" w:bidi="en-US"/>
              </w:rPr>
            </w:pPr>
          </w:p>
        </w:tc>
      </w:tr>
    </w:tbl>
    <w:p w14:paraId="13943541" w14:textId="77777777" w:rsidR="00B84989" w:rsidRPr="00F6285D" w:rsidRDefault="00B84989" w:rsidP="00B84989">
      <w:pPr>
        <w:pStyle w:val="KDParagraf"/>
        <w:spacing w:before="0"/>
        <w:rPr>
          <w:rFonts w:cs="Arial"/>
          <w:sz w:val="24"/>
          <w:szCs w:val="24"/>
          <w:lang w:val="sr-Cyrl-RS" w:bidi="en-US"/>
        </w:rPr>
      </w:pPr>
    </w:p>
    <w:p w14:paraId="37CBC01A" w14:textId="77777777" w:rsidR="00B84989" w:rsidRPr="00F6285D" w:rsidRDefault="00B84989" w:rsidP="00B84989">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84989" w:rsidRPr="00F6285D" w14:paraId="55FD43F7" w14:textId="77777777" w:rsidTr="00B84989">
        <w:tc>
          <w:tcPr>
            <w:tcW w:w="4786" w:type="dxa"/>
            <w:shd w:val="clear" w:color="auto" w:fill="auto"/>
          </w:tcPr>
          <w:p w14:paraId="1E9575D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SWIFT MESSAGE MT103 – USD</w:t>
            </w:r>
          </w:p>
        </w:tc>
        <w:tc>
          <w:tcPr>
            <w:tcW w:w="4820" w:type="dxa"/>
            <w:shd w:val="clear" w:color="auto" w:fill="auto"/>
          </w:tcPr>
          <w:p w14:paraId="66D6B57C" w14:textId="77777777" w:rsidR="00B84989" w:rsidRPr="00F6285D" w:rsidRDefault="00B84989" w:rsidP="00B84989">
            <w:pPr>
              <w:pStyle w:val="KDParagraf"/>
              <w:spacing w:before="0"/>
              <w:rPr>
                <w:rFonts w:cs="Arial"/>
                <w:sz w:val="24"/>
                <w:szCs w:val="24"/>
                <w:lang w:val="sr-Cyrl-RS" w:bidi="en-US"/>
              </w:rPr>
            </w:pPr>
          </w:p>
        </w:tc>
      </w:tr>
      <w:tr w:rsidR="00B84989" w:rsidRPr="00F6285D" w14:paraId="61857973" w14:textId="77777777" w:rsidTr="00B84989">
        <w:tc>
          <w:tcPr>
            <w:tcW w:w="4786" w:type="dxa"/>
            <w:shd w:val="clear" w:color="auto" w:fill="auto"/>
          </w:tcPr>
          <w:p w14:paraId="7025467A"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32A: </w:t>
            </w:r>
          </w:p>
        </w:tc>
        <w:tc>
          <w:tcPr>
            <w:tcW w:w="4820" w:type="dxa"/>
            <w:shd w:val="clear" w:color="auto" w:fill="auto"/>
          </w:tcPr>
          <w:p w14:paraId="610D97CD"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VALUE DATE – USD- AMOUNT</w:t>
            </w:r>
          </w:p>
        </w:tc>
      </w:tr>
      <w:tr w:rsidR="00B84989" w:rsidRPr="00F6285D" w14:paraId="6A699F02" w14:textId="77777777" w:rsidTr="00B84989">
        <w:tc>
          <w:tcPr>
            <w:tcW w:w="4786" w:type="dxa"/>
            <w:shd w:val="clear" w:color="auto" w:fill="auto"/>
          </w:tcPr>
          <w:p w14:paraId="589112C8"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50K:  </w:t>
            </w:r>
          </w:p>
        </w:tc>
        <w:tc>
          <w:tcPr>
            <w:tcW w:w="4820" w:type="dxa"/>
            <w:shd w:val="clear" w:color="auto" w:fill="auto"/>
          </w:tcPr>
          <w:p w14:paraId="508A72F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ORDERING CUSTOMER</w:t>
            </w:r>
          </w:p>
        </w:tc>
      </w:tr>
      <w:tr w:rsidR="00B84989" w:rsidRPr="00F6285D" w14:paraId="5156CFDD" w14:textId="77777777" w:rsidTr="00B84989">
        <w:tc>
          <w:tcPr>
            <w:tcW w:w="4786" w:type="dxa"/>
            <w:shd w:val="clear" w:color="auto" w:fill="auto"/>
          </w:tcPr>
          <w:p w14:paraId="710606C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56A:</w:t>
            </w:r>
          </w:p>
          <w:p w14:paraId="0F3F3EEA"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(INTERMEDIARY)</w:t>
            </w:r>
          </w:p>
          <w:p w14:paraId="085D4E15" w14:textId="77777777" w:rsidR="00B84989" w:rsidRPr="00F6285D" w:rsidRDefault="00B84989" w:rsidP="00B84989">
            <w:pPr>
              <w:pStyle w:val="KDParagraf"/>
              <w:spacing w:before="0"/>
              <w:rPr>
                <w:rFonts w:cs="Arial"/>
                <w:sz w:val="24"/>
                <w:szCs w:val="24"/>
                <w:lang w:val="sr-Cyrl-RS" w:bidi="en-US"/>
              </w:rPr>
            </w:pPr>
          </w:p>
        </w:tc>
        <w:tc>
          <w:tcPr>
            <w:tcW w:w="4820" w:type="dxa"/>
            <w:shd w:val="clear" w:color="auto" w:fill="auto"/>
          </w:tcPr>
          <w:p w14:paraId="7E89428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BKTRUS33XXX</w:t>
            </w:r>
          </w:p>
          <w:p w14:paraId="72C96EF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DEUTSCHE BANK TRUST COMPANIY</w:t>
            </w:r>
          </w:p>
          <w:p w14:paraId="34B399D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AMERICAS, NEW YORK</w:t>
            </w:r>
          </w:p>
          <w:p w14:paraId="69214396"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60 WALL STREET</w:t>
            </w:r>
          </w:p>
          <w:p w14:paraId="3C2ACF13"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UNITED STATES</w:t>
            </w:r>
          </w:p>
        </w:tc>
      </w:tr>
      <w:tr w:rsidR="00B84989" w:rsidRPr="00F6285D" w14:paraId="12EA17A2" w14:textId="77777777" w:rsidTr="00B84989">
        <w:tc>
          <w:tcPr>
            <w:tcW w:w="4786" w:type="dxa"/>
            <w:shd w:val="clear" w:color="auto" w:fill="auto"/>
          </w:tcPr>
          <w:p w14:paraId="0A712176"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57A:</w:t>
            </w:r>
          </w:p>
          <w:p w14:paraId="311D6CFB"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(ACC. WITH BANK)</w:t>
            </w:r>
          </w:p>
          <w:p w14:paraId="50EAAD1A" w14:textId="77777777" w:rsidR="00B84989" w:rsidRPr="00F6285D" w:rsidRDefault="00B84989" w:rsidP="00B84989">
            <w:pPr>
              <w:pStyle w:val="KDParagraf"/>
              <w:spacing w:before="0"/>
              <w:rPr>
                <w:rFonts w:cs="Arial"/>
                <w:sz w:val="24"/>
                <w:szCs w:val="24"/>
                <w:lang w:val="sr-Cyrl-RS" w:bidi="en-US"/>
              </w:rPr>
            </w:pPr>
          </w:p>
        </w:tc>
        <w:tc>
          <w:tcPr>
            <w:tcW w:w="4820" w:type="dxa"/>
            <w:shd w:val="clear" w:color="auto" w:fill="auto"/>
          </w:tcPr>
          <w:p w14:paraId="55FFA911"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NBSRRSBGXXX</w:t>
            </w:r>
          </w:p>
          <w:p w14:paraId="4C05DD3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NARODNA BANKA SRBIJE (NATIONAL</w:t>
            </w:r>
          </w:p>
          <w:p w14:paraId="1804AAB4"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BANK OF SERBIA – NB BEOGRAD,</w:t>
            </w:r>
          </w:p>
          <w:p w14:paraId="06156A73"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NEMANJINA 17</w:t>
            </w:r>
          </w:p>
          <w:p w14:paraId="7EA173F2"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SERBIA</w:t>
            </w:r>
          </w:p>
        </w:tc>
      </w:tr>
      <w:tr w:rsidR="00B84989" w:rsidRPr="00F6285D" w14:paraId="74E5C14F" w14:textId="77777777" w:rsidTr="00B84989">
        <w:tc>
          <w:tcPr>
            <w:tcW w:w="4786" w:type="dxa"/>
            <w:shd w:val="clear" w:color="auto" w:fill="auto"/>
          </w:tcPr>
          <w:p w14:paraId="39995A20"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FIELD 59:</w:t>
            </w:r>
          </w:p>
          <w:p w14:paraId="4B2340E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(BENEFICIARY)</w:t>
            </w:r>
          </w:p>
          <w:p w14:paraId="227E08D5" w14:textId="77777777" w:rsidR="00B84989" w:rsidRPr="00F6285D" w:rsidRDefault="00B84989" w:rsidP="00B84989">
            <w:pPr>
              <w:pStyle w:val="KDParagraf"/>
              <w:spacing w:before="0"/>
              <w:rPr>
                <w:rFonts w:cs="Arial"/>
                <w:sz w:val="24"/>
                <w:szCs w:val="24"/>
                <w:lang w:val="sr-Cyrl-RS" w:bidi="en-US"/>
              </w:rPr>
            </w:pPr>
          </w:p>
        </w:tc>
        <w:tc>
          <w:tcPr>
            <w:tcW w:w="4820" w:type="dxa"/>
            <w:shd w:val="clear" w:color="auto" w:fill="auto"/>
          </w:tcPr>
          <w:p w14:paraId="58259337"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/RS35908500103019323073</w:t>
            </w:r>
          </w:p>
          <w:p w14:paraId="348D9BE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MINISTARSTVO FINANSIJA</w:t>
            </w:r>
          </w:p>
          <w:p w14:paraId="37A25DC9"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UPRAVA ZA TREZOR</w:t>
            </w:r>
          </w:p>
          <w:p w14:paraId="6AF4A755"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POP LUKINA7-9</w:t>
            </w:r>
          </w:p>
          <w:p w14:paraId="46C45460"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BEOGRAD</w:t>
            </w:r>
          </w:p>
        </w:tc>
      </w:tr>
      <w:tr w:rsidR="00B84989" w:rsidRPr="00F6285D" w14:paraId="2276388A" w14:textId="77777777" w:rsidTr="00B84989">
        <w:tc>
          <w:tcPr>
            <w:tcW w:w="4786" w:type="dxa"/>
            <w:shd w:val="clear" w:color="auto" w:fill="auto"/>
          </w:tcPr>
          <w:p w14:paraId="2D35FD1F"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 xml:space="preserve">FIELD 70:  </w:t>
            </w:r>
          </w:p>
        </w:tc>
        <w:tc>
          <w:tcPr>
            <w:tcW w:w="4820" w:type="dxa"/>
            <w:shd w:val="clear" w:color="auto" w:fill="auto"/>
          </w:tcPr>
          <w:p w14:paraId="0B3C46D6" w14:textId="77777777" w:rsidR="00B84989" w:rsidRPr="00F6285D" w:rsidRDefault="00B84989" w:rsidP="00B84989">
            <w:pPr>
              <w:pStyle w:val="KDParagraf"/>
              <w:spacing w:before="0"/>
              <w:rPr>
                <w:rFonts w:cs="Arial"/>
                <w:sz w:val="24"/>
                <w:szCs w:val="24"/>
                <w:lang w:val="sr-Cyrl-RS" w:bidi="en-US"/>
              </w:rPr>
            </w:pPr>
            <w:r w:rsidRPr="00F6285D">
              <w:rPr>
                <w:rFonts w:cs="Arial"/>
                <w:sz w:val="24"/>
                <w:szCs w:val="24"/>
                <w:lang w:val="sr-Cyrl-RS" w:bidi="en-US"/>
              </w:rPr>
              <w:t>DETAILS OF PAYMENT</w:t>
            </w:r>
          </w:p>
        </w:tc>
      </w:tr>
    </w:tbl>
    <w:p w14:paraId="2C63D3D6" w14:textId="77777777" w:rsidR="00B5462E" w:rsidRPr="00F6285D" w:rsidRDefault="00B5462E">
      <w:pPr>
        <w:rPr>
          <w:rFonts w:cs="Arial"/>
          <w:b/>
          <w:sz w:val="24"/>
          <w:szCs w:val="24"/>
          <w:lang w:val="sr-Cyrl-RS"/>
        </w:rPr>
      </w:pPr>
    </w:p>
    <w:p w14:paraId="0CC27A15" w14:textId="77777777" w:rsidR="000A480C" w:rsidRPr="00F6285D" w:rsidRDefault="00E95936">
      <w:pPr>
        <w:rPr>
          <w:rFonts w:cs="Arial"/>
          <w:b/>
          <w:sz w:val="24"/>
          <w:szCs w:val="24"/>
          <w:lang w:val="sr-Cyrl-RS"/>
        </w:rPr>
      </w:pPr>
      <w:r w:rsidRPr="00F6285D">
        <w:rPr>
          <w:rFonts w:cs="Arial"/>
          <w:b/>
          <w:sz w:val="24"/>
          <w:szCs w:val="24"/>
          <w:lang w:val="sr-Cyrl-RS"/>
        </w:rPr>
        <w:t>6.33.</w:t>
      </w:r>
      <w:r w:rsidR="004361DF" w:rsidRPr="00F6285D">
        <w:rPr>
          <w:rFonts w:cs="Arial"/>
          <w:b/>
          <w:sz w:val="24"/>
          <w:szCs w:val="24"/>
          <w:lang w:val="sr-Cyrl-RS"/>
        </w:rPr>
        <w:t xml:space="preserve"> Закључивање и ступање на снагу уговора</w:t>
      </w:r>
    </w:p>
    <w:p w14:paraId="1BD23A18" w14:textId="77777777" w:rsidR="000A480C" w:rsidRPr="00F6285D" w:rsidRDefault="004361DF">
      <w:pPr>
        <w:rPr>
          <w:rFonts w:cs="Arial"/>
          <w:sz w:val="24"/>
          <w:szCs w:val="24"/>
          <w:lang w:val="sr-Cyrl-RS"/>
        </w:rPr>
      </w:pPr>
      <w:r w:rsidRPr="00F6285D">
        <w:rPr>
          <w:rFonts w:cs="Arial"/>
          <w:sz w:val="24"/>
          <w:szCs w:val="24"/>
          <w:lang w:val="sr-Cyrl-RS"/>
        </w:rPr>
        <w:lastRenderedPageBreak/>
        <w:t>Наручилац ће доставити уговор о јавној набавци понуђачу којем је додељен уговор у року од 8</w:t>
      </w:r>
      <w:r w:rsidR="0095761B" w:rsidRPr="00F6285D">
        <w:rPr>
          <w:rFonts w:cs="Arial"/>
          <w:sz w:val="24"/>
          <w:szCs w:val="24"/>
          <w:lang w:val="sr-Cyrl-RS"/>
        </w:rPr>
        <w:t xml:space="preserve"> </w:t>
      </w:r>
      <w:r w:rsidRPr="00F6285D">
        <w:rPr>
          <w:rFonts w:cs="Arial"/>
          <w:sz w:val="24"/>
          <w:szCs w:val="24"/>
          <w:lang w:val="sr-Cyrl-RS"/>
        </w:rPr>
        <w:t>(</w:t>
      </w:r>
      <w:r w:rsidR="0095761B" w:rsidRPr="00F6285D">
        <w:rPr>
          <w:rFonts w:cs="Arial"/>
          <w:sz w:val="24"/>
          <w:szCs w:val="24"/>
          <w:lang w:val="sr-Cyrl-RS"/>
        </w:rPr>
        <w:t>словима:</w:t>
      </w:r>
      <w:r w:rsidRPr="00F6285D">
        <w:rPr>
          <w:rFonts w:cs="Arial"/>
          <w:sz w:val="24"/>
          <w:szCs w:val="24"/>
          <w:lang w:val="sr-Cyrl-RS"/>
        </w:rPr>
        <w:t>осам) дана од протека рока за подношење захтева за заштиту права.</w:t>
      </w:r>
    </w:p>
    <w:p w14:paraId="6B0B629D" w14:textId="77777777" w:rsidR="00B84989" w:rsidRPr="00F6285D" w:rsidRDefault="00B84989" w:rsidP="00B84989">
      <w:pPr>
        <w:rPr>
          <w:rFonts w:cs="Arial"/>
          <w:sz w:val="24"/>
          <w:szCs w:val="24"/>
          <w:lang w:val="sr-Cyrl-RS"/>
        </w:rPr>
      </w:pPr>
      <w:r w:rsidRPr="00F6285D">
        <w:rPr>
          <w:rFonts w:cs="Arial"/>
          <w:sz w:val="24"/>
          <w:szCs w:val="24"/>
          <w:lang w:val="sr-Cyrl-RS"/>
        </w:rPr>
        <w:t>Понуђач којем буде додељен уговор, обавезан је да у року од највише 10 (словима:</w:t>
      </w:r>
      <w:r w:rsidR="002C7E8D" w:rsidRPr="00F6285D">
        <w:rPr>
          <w:rFonts w:cs="Arial"/>
          <w:sz w:val="24"/>
          <w:szCs w:val="24"/>
          <w:lang w:val="sr-Cyrl-RS"/>
        </w:rPr>
        <w:t xml:space="preserve"> </w:t>
      </w:r>
      <w:r w:rsidRPr="00F6285D">
        <w:rPr>
          <w:rFonts w:cs="Arial"/>
          <w:sz w:val="24"/>
          <w:szCs w:val="24"/>
          <w:lang w:val="sr-Cyrl-RS"/>
        </w:rPr>
        <w:t>десет) дана од дана закључења уговора достави банкарску гаранцију за добро извршење посла.</w:t>
      </w:r>
    </w:p>
    <w:p w14:paraId="2ED30E35" w14:textId="132F900B" w:rsidR="00B84989" w:rsidRPr="00F6285D" w:rsidRDefault="00B84989" w:rsidP="00B84989">
      <w:pPr>
        <w:rPr>
          <w:rFonts w:cs="Arial"/>
          <w:sz w:val="24"/>
          <w:szCs w:val="24"/>
          <w:lang w:val="sr-Cyrl-RS"/>
        </w:rPr>
      </w:pPr>
      <w:r w:rsidRPr="00F6285D">
        <w:rPr>
          <w:rFonts w:cs="Arial"/>
          <w:sz w:val="24"/>
          <w:szCs w:val="24"/>
          <w:lang w:val="sr-Cyrl-R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 Наручи</w:t>
      </w:r>
      <w:r w:rsidR="00D27F98" w:rsidRPr="00F6285D">
        <w:rPr>
          <w:rFonts w:cs="Arial"/>
          <w:sz w:val="24"/>
          <w:szCs w:val="24"/>
          <w:lang w:val="sr-Cyrl-RS"/>
        </w:rPr>
        <w:t>лац има право да реализује СФО з</w:t>
      </w:r>
      <w:r w:rsidRPr="00F6285D">
        <w:rPr>
          <w:rFonts w:cs="Arial"/>
          <w:sz w:val="24"/>
          <w:szCs w:val="24"/>
          <w:lang w:val="sr-Cyrl-RS"/>
        </w:rPr>
        <w:t>а озбиљност понуде понуђача који је одбио да потпише Уговор.</w:t>
      </w:r>
    </w:p>
    <w:p w14:paraId="71D4D3C1" w14:textId="77777777" w:rsidR="000A480C" w:rsidRPr="00F6285D" w:rsidRDefault="00B84989">
      <w:pPr>
        <w:rPr>
          <w:rFonts w:cs="Arial"/>
          <w:sz w:val="24"/>
          <w:szCs w:val="24"/>
          <w:lang w:val="sr-Cyrl-RS"/>
        </w:rPr>
      </w:pPr>
      <w:r w:rsidRPr="00F6285D">
        <w:rPr>
          <w:rFonts w:cs="Arial"/>
          <w:sz w:val="24"/>
          <w:szCs w:val="24"/>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004361DF" w:rsidRPr="00F6285D">
        <w:rPr>
          <w:rFonts w:cs="Arial"/>
          <w:sz w:val="24"/>
          <w:szCs w:val="24"/>
          <w:lang w:val="sr-Cyrl-RS"/>
        </w:rPr>
        <w:t>.</w:t>
      </w:r>
    </w:p>
    <w:p w14:paraId="0CCC7E6A" w14:textId="77777777" w:rsidR="0095761B" w:rsidRPr="00F6285D" w:rsidRDefault="0095761B">
      <w:pPr>
        <w:rPr>
          <w:rFonts w:cs="Arial"/>
          <w:sz w:val="24"/>
          <w:szCs w:val="24"/>
          <w:lang w:val="sr-Cyrl-RS"/>
        </w:rPr>
      </w:pPr>
    </w:p>
    <w:p w14:paraId="1C1A602F" w14:textId="77777777" w:rsidR="005E4705" w:rsidRPr="00F6285D" w:rsidRDefault="004361DF" w:rsidP="0035360D">
      <w:pPr>
        <w:pStyle w:val="KDPodnaslov2"/>
        <w:numPr>
          <w:ilvl w:val="1"/>
          <w:numId w:val="49"/>
        </w:numPr>
        <w:spacing w:before="0"/>
        <w:jc w:val="both"/>
        <w:rPr>
          <w:rFonts w:cs="Arial"/>
          <w:sz w:val="24"/>
          <w:szCs w:val="24"/>
          <w:lang w:val="sr-Cyrl-RS"/>
        </w:rPr>
      </w:pPr>
      <w:bookmarkStart w:id="68" w:name="_Toc442559922"/>
      <w:bookmarkStart w:id="69" w:name="_Toc441651611"/>
      <w:bookmarkEnd w:id="68"/>
      <w:bookmarkEnd w:id="69"/>
      <w:r w:rsidRPr="00F6285D">
        <w:rPr>
          <w:rFonts w:cs="Arial"/>
          <w:sz w:val="24"/>
          <w:szCs w:val="24"/>
          <w:lang w:val="sr-Cyrl-RS"/>
        </w:rPr>
        <w:t>Измене током трајања уговора</w:t>
      </w:r>
    </w:p>
    <w:p w14:paraId="3AE89CFA" w14:textId="77777777" w:rsidR="00B84989" w:rsidRPr="00F6285D" w:rsidRDefault="00B84989" w:rsidP="00B84989">
      <w:pPr>
        <w:spacing w:before="0"/>
        <w:rPr>
          <w:rFonts w:cs="Arial"/>
          <w:sz w:val="24"/>
          <w:szCs w:val="24"/>
          <w:lang w:val="sr-Cyrl-RS" w:eastAsia="sr-Latn-CS"/>
        </w:rPr>
      </w:pPr>
      <w:r w:rsidRPr="00F6285D">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8DAFB9D" w14:textId="77777777" w:rsidR="00B84989" w:rsidRPr="00F6285D" w:rsidRDefault="00B84989" w:rsidP="00B84989">
      <w:pPr>
        <w:spacing w:before="0"/>
        <w:rPr>
          <w:rFonts w:cs="Arial"/>
          <w:sz w:val="24"/>
          <w:szCs w:val="24"/>
          <w:lang w:val="sr-Cyrl-RS" w:eastAsia="sr-Latn-CS"/>
        </w:rPr>
      </w:pPr>
      <w:r w:rsidRPr="00F6285D">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3F372E0" w14:textId="77777777" w:rsidR="00B84989" w:rsidRPr="00F6285D" w:rsidRDefault="00B84989" w:rsidP="00B84989">
      <w:pPr>
        <w:spacing w:before="0"/>
        <w:rPr>
          <w:rFonts w:cs="Arial"/>
          <w:sz w:val="24"/>
          <w:szCs w:val="24"/>
          <w:lang w:val="sr-Cyrl-RS" w:eastAsia="sr-Latn-CS"/>
        </w:rPr>
      </w:pPr>
      <w:r w:rsidRPr="00F6285D">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 и друге околности које једну или обе уговорне стране онемогућавају у извршењ</w:t>
      </w:r>
      <w:r w:rsidR="004A69A7" w:rsidRPr="00F6285D">
        <w:rPr>
          <w:rFonts w:cs="Arial"/>
          <w:sz w:val="24"/>
          <w:szCs w:val="24"/>
          <w:lang w:val="sr-Cyrl-RS" w:eastAsia="sr-Latn-CS"/>
        </w:rPr>
        <w:t>у уговорних обавеза у складу са</w:t>
      </w:r>
      <w:r w:rsidRPr="00F6285D">
        <w:rPr>
          <w:rFonts w:cs="Arial"/>
          <w:sz w:val="24"/>
          <w:szCs w:val="24"/>
          <w:lang w:val="sr-Cyrl-RS" w:eastAsia="sr-Latn-CS"/>
        </w:rPr>
        <w:t xml:space="preserve"> чланом 133. ЗОО. </w:t>
      </w:r>
    </w:p>
    <w:p w14:paraId="3D8AE819" w14:textId="77777777" w:rsidR="00B84989" w:rsidRPr="00F6285D" w:rsidRDefault="00B84989" w:rsidP="00B84989">
      <w:pPr>
        <w:spacing w:before="0"/>
        <w:rPr>
          <w:rFonts w:cs="Arial"/>
          <w:sz w:val="24"/>
          <w:szCs w:val="24"/>
          <w:lang w:val="sr-Cyrl-RS" w:eastAsia="sr-Latn-CS"/>
        </w:rPr>
      </w:pPr>
      <w:r w:rsidRPr="00F6285D">
        <w:rPr>
          <w:rFonts w:cs="Arial"/>
          <w:sz w:val="24"/>
          <w:szCs w:val="24"/>
          <w:lang w:val="sr-Cyrl-RS" w:eastAsia="sr-Latn-CS"/>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r w:rsidR="004361DF" w:rsidRPr="00F6285D">
        <w:rPr>
          <w:rFonts w:cs="Arial"/>
          <w:sz w:val="24"/>
          <w:szCs w:val="24"/>
          <w:lang w:val="sr-Cyrl-RS" w:eastAsia="sr-Latn-CS"/>
        </w:rPr>
        <w:t>.</w:t>
      </w:r>
    </w:p>
    <w:p w14:paraId="14F6D011" w14:textId="77777777" w:rsidR="00B84989" w:rsidRPr="00F6285D" w:rsidRDefault="00B84989">
      <w:pPr>
        <w:spacing w:before="0"/>
        <w:jc w:val="left"/>
        <w:rPr>
          <w:rFonts w:cs="Arial"/>
          <w:sz w:val="24"/>
          <w:szCs w:val="24"/>
          <w:lang w:val="sr-Cyrl-RS" w:eastAsia="sr-Latn-CS"/>
        </w:rPr>
      </w:pPr>
      <w:r w:rsidRPr="00F6285D">
        <w:rPr>
          <w:rFonts w:cs="Arial"/>
          <w:sz w:val="24"/>
          <w:szCs w:val="24"/>
          <w:lang w:val="sr-Cyrl-RS" w:eastAsia="sr-Latn-CS"/>
        </w:rPr>
        <w:br w:type="page"/>
      </w:r>
    </w:p>
    <w:p w14:paraId="5B98CC81" w14:textId="77777777" w:rsidR="000A480C" w:rsidRPr="00F6285D" w:rsidRDefault="000A480C" w:rsidP="00B84989">
      <w:pPr>
        <w:spacing w:before="0"/>
        <w:rPr>
          <w:rFonts w:cs="Arial"/>
          <w:sz w:val="24"/>
          <w:szCs w:val="24"/>
          <w:lang w:val="sr-Cyrl-RS" w:eastAsia="sr-Latn-CS"/>
        </w:rPr>
      </w:pPr>
    </w:p>
    <w:p w14:paraId="0FEA50C6" w14:textId="77777777" w:rsidR="000A480C" w:rsidRPr="00F6285D" w:rsidRDefault="000A480C">
      <w:pPr>
        <w:spacing w:before="0"/>
        <w:rPr>
          <w:rFonts w:cs="Arial"/>
          <w:sz w:val="24"/>
          <w:szCs w:val="24"/>
          <w:lang w:val="sr-Cyrl-RS" w:eastAsia="sr-Latn-CS"/>
        </w:rPr>
      </w:pPr>
    </w:p>
    <w:p w14:paraId="2B298297" w14:textId="77777777" w:rsidR="000A480C" w:rsidRPr="00F6285D" w:rsidRDefault="000A480C">
      <w:pPr>
        <w:spacing w:before="0"/>
        <w:rPr>
          <w:rFonts w:cs="Arial"/>
          <w:sz w:val="24"/>
          <w:szCs w:val="24"/>
          <w:lang w:val="sr-Cyrl-RS" w:eastAsia="sr-Latn-CS"/>
        </w:rPr>
      </w:pPr>
    </w:p>
    <w:p w14:paraId="72839958" w14:textId="77777777" w:rsidR="000A480C" w:rsidRPr="00F6285D" w:rsidRDefault="000A480C">
      <w:pPr>
        <w:spacing w:before="0"/>
        <w:rPr>
          <w:rFonts w:cs="Arial"/>
          <w:sz w:val="24"/>
          <w:szCs w:val="24"/>
          <w:lang w:val="sr-Cyrl-RS" w:eastAsia="sr-Latn-CS"/>
        </w:rPr>
      </w:pPr>
    </w:p>
    <w:p w14:paraId="3D9EB18A" w14:textId="77777777" w:rsidR="000A480C" w:rsidRPr="00F6285D" w:rsidRDefault="000A480C">
      <w:pPr>
        <w:spacing w:before="0"/>
        <w:rPr>
          <w:rFonts w:cs="Arial"/>
          <w:sz w:val="24"/>
          <w:szCs w:val="24"/>
          <w:lang w:val="sr-Cyrl-RS" w:eastAsia="sr-Latn-CS"/>
        </w:rPr>
      </w:pPr>
    </w:p>
    <w:p w14:paraId="0C0DDC9E" w14:textId="77777777" w:rsidR="000A480C" w:rsidRPr="00F6285D" w:rsidRDefault="000A480C">
      <w:pPr>
        <w:spacing w:before="0"/>
        <w:rPr>
          <w:rFonts w:cs="Arial"/>
          <w:sz w:val="24"/>
          <w:szCs w:val="24"/>
          <w:lang w:val="sr-Cyrl-RS" w:eastAsia="sr-Latn-CS"/>
        </w:rPr>
      </w:pPr>
    </w:p>
    <w:p w14:paraId="0AD558F1" w14:textId="77777777" w:rsidR="000A480C" w:rsidRPr="00F6285D" w:rsidRDefault="000A480C">
      <w:pPr>
        <w:spacing w:before="0"/>
        <w:rPr>
          <w:rFonts w:cs="Arial"/>
          <w:sz w:val="24"/>
          <w:szCs w:val="24"/>
          <w:lang w:val="sr-Cyrl-RS" w:eastAsia="sr-Latn-CS"/>
        </w:rPr>
      </w:pPr>
    </w:p>
    <w:p w14:paraId="35C1CA3A" w14:textId="77777777" w:rsidR="00523249" w:rsidRPr="00F6285D" w:rsidRDefault="00523249">
      <w:pPr>
        <w:spacing w:before="0"/>
        <w:rPr>
          <w:rFonts w:cs="Arial"/>
          <w:sz w:val="24"/>
          <w:szCs w:val="24"/>
          <w:lang w:val="sr-Cyrl-RS" w:eastAsia="sr-Latn-CS"/>
        </w:rPr>
      </w:pPr>
    </w:p>
    <w:p w14:paraId="6677E125" w14:textId="77777777" w:rsidR="00523249" w:rsidRPr="00F6285D" w:rsidRDefault="00523249">
      <w:pPr>
        <w:spacing w:before="0"/>
        <w:rPr>
          <w:rFonts w:cs="Arial"/>
          <w:sz w:val="24"/>
          <w:szCs w:val="24"/>
          <w:lang w:val="sr-Cyrl-RS" w:eastAsia="sr-Latn-CS"/>
        </w:rPr>
      </w:pPr>
    </w:p>
    <w:p w14:paraId="20052C9F" w14:textId="77777777" w:rsidR="000A480C" w:rsidRPr="00F6285D" w:rsidRDefault="000A480C">
      <w:pPr>
        <w:spacing w:before="0"/>
        <w:rPr>
          <w:rFonts w:cs="Arial"/>
          <w:sz w:val="24"/>
          <w:szCs w:val="24"/>
          <w:lang w:val="sr-Cyrl-RS" w:eastAsia="sr-Latn-CS"/>
        </w:rPr>
      </w:pPr>
    </w:p>
    <w:p w14:paraId="018DA3FC" w14:textId="77777777" w:rsidR="00D96B1A" w:rsidRPr="00F6285D" w:rsidRDefault="00D96B1A">
      <w:pPr>
        <w:spacing w:before="0"/>
        <w:rPr>
          <w:rFonts w:cs="Arial"/>
          <w:sz w:val="24"/>
          <w:szCs w:val="24"/>
          <w:lang w:val="sr-Cyrl-RS" w:eastAsia="sr-Latn-CS"/>
        </w:rPr>
      </w:pPr>
    </w:p>
    <w:p w14:paraId="31D8B451" w14:textId="77777777" w:rsidR="00D96B1A" w:rsidRPr="00F6285D" w:rsidRDefault="00D96B1A">
      <w:pPr>
        <w:spacing w:before="0"/>
        <w:rPr>
          <w:rFonts w:cs="Arial"/>
          <w:sz w:val="24"/>
          <w:szCs w:val="24"/>
          <w:lang w:val="sr-Cyrl-RS" w:eastAsia="sr-Latn-CS"/>
        </w:rPr>
      </w:pPr>
    </w:p>
    <w:p w14:paraId="618A62FD" w14:textId="77777777" w:rsidR="00B84989" w:rsidRPr="00F6285D" w:rsidRDefault="00B84989">
      <w:pPr>
        <w:spacing w:before="0"/>
        <w:rPr>
          <w:rFonts w:cs="Arial"/>
          <w:sz w:val="24"/>
          <w:szCs w:val="24"/>
          <w:lang w:val="sr-Cyrl-RS" w:eastAsia="sr-Latn-CS"/>
        </w:rPr>
      </w:pPr>
    </w:p>
    <w:p w14:paraId="150467E8" w14:textId="77777777" w:rsidR="00B84989" w:rsidRPr="00F6285D" w:rsidRDefault="00B84989">
      <w:pPr>
        <w:spacing w:before="0"/>
        <w:rPr>
          <w:rFonts w:cs="Arial"/>
          <w:sz w:val="24"/>
          <w:szCs w:val="24"/>
          <w:lang w:val="sr-Cyrl-RS" w:eastAsia="sr-Latn-CS"/>
        </w:rPr>
      </w:pPr>
    </w:p>
    <w:p w14:paraId="6512DEEF" w14:textId="77777777" w:rsidR="00B84989" w:rsidRPr="00F6285D" w:rsidRDefault="00B84989">
      <w:pPr>
        <w:spacing w:before="0"/>
        <w:rPr>
          <w:rFonts w:cs="Arial"/>
          <w:sz w:val="24"/>
          <w:szCs w:val="24"/>
          <w:lang w:val="sr-Cyrl-RS" w:eastAsia="sr-Latn-CS"/>
        </w:rPr>
      </w:pPr>
    </w:p>
    <w:p w14:paraId="1FFF64BF" w14:textId="77777777" w:rsidR="00B84989" w:rsidRPr="00F6285D" w:rsidRDefault="00B84989">
      <w:pPr>
        <w:spacing w:before="0"/>
        <w:rPr>
          <w:rFonts w:cs="Arial"/>
          <w:sz w:val="24"/>
          <w:szCs w:val="24"/>
          <w:lang w:val="sr-Cyrl-RS" w:eastAsia="sr-Latn-CS"/>
        </w:rPr>
      </w:pPr>
    </w:p>
    <w:p w14:paraId="23C8B8C6" w14:textId="77777777" w:rsidR="00B84989" w:rsidRPr="00F6285D" w:rsidRDefault="00B84989">
      <w:pPr>
        <w:spacing w:before="0"/>
        <w:rPr>
          <w:rFonts w:cs="Arial"/>
          <w:sz w:val="24"/>
          <w:szCs w:val="24"/>
          <w:lang w:val="sr-Cyrl-RS" w:eastAsia="sr-Latn-CS"/>
        </w:rPr>
      </w:pPr>
    </w:p>
    <w:p w14:paraId="66653F0C" w14:textId="77777777" w:rsidR="00B84989" w:rsidRPr="00F6285D" w:rsidRDefault="00B84989">
      <w:pPr>
        <w:spacing w:before="0"/>
        <w:rPr>
          <w:rFonts w:cs="Arial"/>
          <w:sz w:val="24"/>
          <w:szCs w:val="24"/>
          <w:lang w:val="sr-Cyrl-RS" w:eastAsia="sr-Latn-CS"/>
        </w:rPr>
      </w:pPr>
    </w:p>
    <w:p w14:paraId="55309543" w14:textId="77777777" w:rsidR="00B84989" w:rsidRPr="00F6285D" w:rsidRDefault="00B84989">
      <w:pPr>
        <w:spacing w:before="0"/>
        <w:rPr>
          <w:rFonts w:cs="Arial"/>
          <w:sz w:val="24"/>
          <w:szCs w:val="24"/>
          <w:lang w:val="sr-Cyrl-RS" w:eastAsia="sr-Latn-CS"/>
        </w:rPr>
      </w:pPr>
    </w:p>
    <w:p w14:paraId="43DB0661" w14:textId="77777777" w:rsidR="00D96B1A" w:rsidRPr="00F6285D" w:rsidRDefault="00D96B1A">
      <w:pPr>
        <w:spacing w:before="0"/>
        <w:rPr>
          <w:rFonts w:cs="Arial"/>
          <w:sz w:val="24"/>
          <w:szCs w:val="24"/>
          <w:lang w:val="sr-Cyrl-RS" w:eastAsia="sr-Latn-CS"/>
        </w:rPr>
      </w:pPr>
    </w:p>
    <w:p w14:paraId="44908550" w14:textId="77777777" w:rsidR="00D96B1A" w:rsidRPr="00F6285D" w:rsidRDefault="00D96B1A">
      <w:pPr>
        <w:spacing w:before="0"/>
        <w:rPr>
          <w:rFonts w:cs="Arial"/>
          <w:sz w:val="24"/>
          <w:szCs w:val="24"/>
          <w:lang w:val="sr-Cyrl-RS" w:eastAsia="sr-Latn-CS"/>
        </w:rPr>
      </w:pPr>
    </w:p>
    <w:p w14:paraId="7757323D" w14:textId="77777777" w:rsidR="00B84989" w:rsidRPr="00F6285D" w:rsidRDefault="00B84989" w:rsidP="005505EA">
      <w:pPr>
        <w:keepNext/>
        <w:numPr>
          <w:ilvl w:val="0"/>
          <w:numId w:val="23"/>
        </w:numPr>
        <w:tabs>
          <w:tab w:val="left" w:pos="567"/>
        </w:tabs>
        <w:spacing w:before="0"/>
        <w:jc w:val="center"/>
        <w:outlineLvl w:val="0"/>
        <w:rPr>
          <w:rFonts w:cs="Arial"/>
          <w:b/>
          <w:sz w:val="24"/>
          <w:szCs w:val="24"/>
          <w:lang w:val="sr-Cyrl-RS"/>
        </w:rPr>
      </w:pPr>
      <w:r w:rsidRPr="00F6285D">
        <w:rPr>
          <w:rFonts w:cs="Arial"/>
          <w:b/>
          <w:sz w:val="24"/>
          <w:szCs w:val="24"/>
          <w:lang w:val="sr-Cyrl-RS"/>
        </w:rPr>
        <w:t>ОБРАСЦИ И ПРИЛОЗИ</w:t>
      </w:r>
    </w:p>
    <w:p w14:paraId="672F48BE" w14:textId="77777777" w:rsidR="00D96B1A" w:rsidRPr="00F6285D" w:rsidRDefault="00D96B1A">
      <w:pPr>
        <w:spacing w:before="0"/>
        <w:rPr>
          <w:rFonts w:cs="Arial"/>
          <w:sz w:val="24"/>
          <w:szCs w:val="24"/>
          <w:lang w:val="sr-Cyrl-RS" w:eastAsia="sr-Latn-CS"/>
        </w:rPr>
      </w:pPr>
    </w:p>
    <w:p w14:paraId="1C068129" w14:textId="77777777" w:rsidR="00D96B1A" w:rsidRPr="00F6285D" w:rsidRDefault="00D96B1A">
      <w:pPr>
        <w:spacing w:before="0"/>
        <w:rPr>
          <w:rFonts w:cs="Arial"/>
          <w:sz w:val="24"/>
          <w:szCs w:val="24"/>
          <w:lang w:val="sr-Cyrl-RS" w:eastAsia="sr-Latn-CS"/>
        </w:rPr>
      </w:pPr>
    </w:p>
    <w:p w14:paraId="4095B718" w14:textId="77777777" w:rsidR="00D96B1A" w:rsidRPr="00F6285D" w:rsidRDefault="00D96B1A">
      <w:pPr>
        <w:spacing w:before="0"/>
        <w:rPr>
          <w:rFonts w:cs="Arial"/>
          <w:sz w:val="24"/>
          <w:szCs w:val="24"/>
          <w:lang w:val="sr-Cyrl-RS" w:eastAsia="sr-Latn-CS"/>
        </w:rPr>
      </w:pPr>
    </w:p>
    <w:p w14:paraId="4A9DEC35" w14:textId="77777777" w:rsidR="00D96B1A" w:rsidRPr="00F6285D" w:rsidRDefault="00D96B1A">
      <w:pPr>
        <w:spacing w:before="0"/>
        <w:rPr>
          <w:rFonts w:cs="Arial"/>
          <w:sz w:val="24"/>
          <w:szCs w:val="24"/>
          <w:lang w:val="sr-Cyrl-RS" w:eastAsia="sr-Latn-CS"/>
        </w:rPr>
      </w:pPr>
    </w:p>
    <w:p w14:paraId="277B9AF3" w14:textId="77777777" w:rsidR="00D96B1A" w:rsidRPr="00F6285D" w:rsidRDefault="00D96B1A">
      <w:pPr>
        <w:spacing w:before="0"/>
        <w:rPr>
          <w:rFonts w:cs="Arial"/>
          <w:sz w:val="24"/>
          <w:szCs w:val="24"/>
          <w:lang w:val="sr-Cyrl-RS" w:eastAsia="sr-Latn-CS"/>
        </w:rPr>
      </w:pPr>
    </w:p>
    <w:p w14:paraId="4BF4331E" w14:textId="77777777" w:rsidR="00D96B1A" w:rsidRPr="00F6285D" w:rsidRDefault="00D96B1A">
      <w:pPr>
        <w:spacing w:before="0"/>
        <w:rPr>
          <w:rFonts w:cs="Arial"/>
          <w:sz w:val="24"/>
          <w:szCs w:val="24"/>
          <w:lang w:val="sr-Cyrl-RS" w:eastAsia="sr-Latn-CS"/>
        </w:rPr>
      </w:pPr>
    </w:p>
    <w:p w14:paraId="7259F3BE" w14:textId="77777777" w:rsidR="00D96B1A" w:rsidRPr="00F6285D" w:rsidRDefault="00D96B1A">
      <w:pPr>
        <w:spacing w:before="0"/>
        <w:rPr>
          <w:rFonts w:cs="Arial"/>
          <w:sz w:val="24"/>
          <w:szCs w:val="24"/>
          <w:lang w:val="sr-Cyrl-RS" w:eastAsia="sr-Latn-CS"/>
        </w:rPr>
      </w:pPr>
    </w:p>
    <w:p w14:paraId="7FE8A4CC" w14:textId="77777777" w:rsidR="000A480C" w:rsidRPr="00F6285D" w:rsidRDefault="000A480C">
      <w:pPr>
        <w:spacing w:before="0"/>
        <w:rPr>
          <w:rFonts w:cs="Arial"/>
          <w:sz w:val="24"/>
          <w:szCs w:val="24"/>
          <w:lang w:val="sr-Cyrl-RS" w:eastAsia="sr-Latn-CS"/>
        </w:rPr>
      </w:pPr>
    </w:p>
    <w:p w14:paraId="1B073227" w14:textId="77777777" w:rsidR="000A480C" w:rsidRPr="00F6285D" w:rsidRDefault="000A480C">
      <w:pPr>
        <w:spacing w:before="0"/>
        <w:rPr>
          <w:rFonts w:cs="Arial"/>
          <w:sz w:val="24"/>
          <w:szCs w:val="24"/>
          <w:lang w:val="sr-Cyrl-RS" w:eastAsia="sr-Latn-CS"/>
        </w:rPr>
      </w:pPr>
    </w:p>
    <w:p w14:paraId="7E1BC85F" w14:textId="77777777" w:rsidR="0054147A" w:rsidRPr="00F6285D" w:rsidRDefault="0054147A">
      <w:pPr>
        <w:spacing w:before="0"/>
        <w:rPr>
          <w:rFonts w:cs="Arial"/>
          <w:sz w:val="24"/>
          <w:szCs w:val="24"/>
          <w:lang w:val="sr-Cyrl-RS" w:eastAsia="sr-Latn-CS"/>
        </w:rPr>
      </w:pPr>
    </w:p>
    <w:p w14:paraId="0AE2EC49" w14:textId="77777777" w:rsidR="000A480C" w:rsidRPr="00F6285D" w:rsidRDefault="000A480C">
      <w:pPr>
        <w:spacing w:before="0"/>
        <w:rPr>
          <w:rFonts w:cs="Arial"/>
          <w:sz w:val="24"/>
          <w:szCs w:val="24"/>
          <w:lang w:val="sr-Cyrl-RS" w:eastAsia="sr-Latn-CS"/>
        </w:rPr>
      </w:pPr>
    </w:p>
    <w:p w14:paraId="3E8F6517" w14:textId="77777777" w:rsidR="004A741F" w:rsidRPr="00F6285D" w:rsidRDefault="004A741F">
      <w:pPr>
        <w:spacing w:before="0"/>
        <w:rPr>
          <w:rFonts w:cs="Arial"/>
          <w:sz w:val="24"/>
          <w:szCs w:val="24"/>
          <w:lang w:val="sr-Cyrl-RS" w:eastAsia="sr-Latn-CS"/>
        </w:rPr>
      </w:pPr>
    </w:p>
    <w:p w14:paraId="1E260284" w14:textId="77777777" w:rsidR="00B84989" w:rsidRPr="00F6285D" w:rsidRDefault="00B84989" w:rsidP="007F3470">
      <w:pPr>
        <w:spacing w:before="0"/>
        <w:jc w:val="left"/>
        <w:rPr>
          <w:rFonts w:cs="Arial"/>
          <w:b/>
          <w:sz w:val="24"/>
          <w:szCs w:val="24"/>
          <w:lang w:val="sr-Cyrl-RS"/>
        </w:rPr>
      </w:pPr>
      <w:bookmarkStart w:id="70" w:name="_Toc442559924"/>
      <w:r w:rsidRPr="00F6285D">
        <w:rPr>
          <w:rFonts w:cs="Arial"/>
          <w:sz w:val="24"/>
          <w:szCs w:val="24"/>
          <w:lang w:val="sr-Cyrl-RS"/>
        </w:rPr>
        <w:br w:type="page"/>
      </w:r>
    </w:p>
    <w:p w14:paraId="333B4FA8" w14:textId="77777777" w:rsidR="000A480C" w:rsidRPr="00F6285D" w:rsidRDefault="004361DF">
      <w:pPr>
        <w:pStyle w:val="KDObrazac"/>
        <w:spacing w:before="0"/>
        <w:rPr>
          <w:sz w:val="24"/>
          <w:szCs w:val="24"/>
          <w:lang w:val="sr-Cyrl-RS"/>
        </w:rPr>
      </w:pPr>
      <w:r w:rsidRPr="00F6285D">
        <w:rPr>
          <w:sz w:val="24"/>
          <w:szCs w:val="24"/>
          <w:lang w:val="sr-Cyrl-RS"/>
        </w:rPr>
        <w:lastRenderedPageBreak/>
        <w:t>ОБРАЗАЦ 1</w:t>
      </w:r>
      <w:bookmarkEnd w:id="70"/>
      <w:r w:rsidRPr="00F6285D">
        <w:rPr>
          <w:sz w:val="24"/>
          <w:szCs w:val="24"/>
          <w:lang w:val="sr-Cyrl-RS"/>
        </w:rPr>
        <w:t>.</w:t>
      </w:r>
    </w:p>
    <w:p w14:paraId="056BA15F" w14:textId="77777777" w:rsidR="000A480C" w:rsidRPr="00F6285D" w:rsidRDefault="004361DF">
      <w:pPr>
        <w:spacing w:before="0"/>
        <w:jc w:val="center"/>
        <w:rPr>
          <w:rStyle w:val="BookTitle"/>
          <w:rFonts w:cs="Arial"/>
          <w:sz w:val="24"/>
          <w:szCs w:val="24"/>
          <w:lang w:val="sr-Cyrl-RS"/>
        </w:rPr>
      </w:pPr>
      <w:r w:rsidRPr="00F6285D">
        <w:rPr>
          <w:rStyle w:val="BookTitle"/>
          <w:rFonts w:cs="Arial"/>
          <w:sz w:val="24"/>
          <w:szCs w:val="24"/>
          <w:lang w:val="sr-Cyrl-RS"/>
        </w:rPr>
        <w:t>ОБРАЗАЦ ПОНУДЕ</w:t>
      </w:r>
    </w:p>
    <w:p w14:paraId="0D1A7BFA" w14:textId="60FE0015" w:rsidR="000A480C" w:rsidRPr="00F6285D" w:rsidRDefault="00D96B1A" w:rsidP="00EE73D5">
      <w:pPr>
        <w:rPr>
          <w:rFonts w:eastAsia="TimesNewRomanPS-BoldMT" w:cs="Arial"/>
          <w:bCs/>
          <w:noProof/>
          <w:sz w:val="24"/>
          <w:szCs w:val="24"/>
          <w:lang w:val="sr-Cyrl-RS"/>
        </w:rPr>
      </w:pPr>
      <w:r w:rsidRPr="00F6285D">
        <w:rPr>
          <w:rFonts w:eastAsia="TimesNewRomanPS-BoldMT" w:cs="Arial"/>
          <w:bCs/>
          <w:sz w:val="24"/>
          <w:szCs w:val="24"/>
          <w:lang w:val="sr-Cyrl-RS"/>
        </w:rPr>
        <w:t>Понуда бр._____________</w:t>
      </w:r>
      <w:r w:rsidR="004361DF" w:rsidRPr="00F6285D">
        <w:rPr>
          <w:rFonts w:eastAsia="TimesNewRomanPS-BoldMT" w:cs="Arial"/>
          <w:bCs/>
          <w:sz w:val="24"/>
          <w:szCs w:val="24"/>
          <w:lang w:val="sr-Cyrl-RS"/>
        </w:rPr>
        <w:t xml:space="preserve"> од _______________ </w:t>
      </w:r>
      <w:r w:rsidR="00A91559" w:rsidRPr="00F6285D">
        <w:rPr>
          <w:rFonts w:eastAsia="TimesNewRomanPS-BoldMT" w:cs="Arial"/>
          <w:bCs/>
          <w:noProof/>
          <w:sz w:val="24"/>
          <w:szCs w:val="24"/>
          <w:lang w:val="sr-Cyrl-RS"/>
        </w:rPr>
        <w:t xml:space="preserve">за </w:t>
      </w:r>
      <w:r w:rsidR="00B84989" w:rsidRPr="00F6285D">
        <w:rPr>
          <w:rFonts w:eastAsia="TimesNewRomanPS-BoldMT" w:cs="Arial"/>
          <w:bCs/>
          <w:noProof/>
          <w:sz w:val="24"/>
          <w:szCs w:val="24"/>
          <w:lang w:val="sr-Cyrl-RS"/>
        </w:rPr>
        <w:t xml:space="preserve">отворени </w:t>
      </w:r>
      <w:r w:rsidR="00A91559" w:rsidRPr="00F6285D">
        <w:rPr>
          <w:rFonts w:eastAsia="TimesNewRomanPS-BoldMT" w:cs="Arial"/>
          <w:bCs/>
          <w:noProof/>
          <w:sz w:val="24"/>
          <w:szCs w:val="24"/>
          <w:lang w:val="sr-Cyrl-RS"/>
        </w:rPr>
        <w:t xml:space="preserve">поступак </w:t>
      </w:r>
      <w:r w:rsidR="00B84989" w:rsidRPr="00F6285D">
        <w:rPr>
          <w:rFonts w:eastAsia="TimesNewRomanPS-BoldMT" w:cs="Arial"/>
          <w:bCs/>
          <w:noProof/>
          <w:sz w:val="24"/>
          <w:szCs w:val="24"/>
          <w:lang w:val="sr-Cyrl-RS"/>
        </w:rPr>
        <w:t>јавне набавке доб</w:t>
      </w:r>
      <w:r w:rsidR="0069413C" w:rsidRPr="00F6285D">
        <w:rPr>
          <w:rFonts w:eastAsia="TimesNewRomanPS-BoldMT" w:cs="Arial"/>
          <w:bCs/>
          <w:noProof/>
          <w:sz w:val="24"/>
          <w:szCs w:val="24"/>
          <w:lang w:val="sr-Cyrl-RS"/>
        </w:rPr>
        <w:t>а</w:t>
      </w:r>
      <w:r w:rsidR="00B84989" w:rsidRPr="00F6285D">
        <w:rPr>
          <w:rFonts w:eastAsia="TimesNewRomanPS-BoldMT" w:cs="Arial"/>
          <w:bCs/>
          <w:noProof/>
          <w:sz w:val="24"/>
          <w:szCs w:val="24"/>
          <w:lang w:val="sr-Cyrl-RS"/>
        </w:rPr>
        <w:t xml:space="preserve">ра </w:t>
      </w:r>
      <w:r w:rsidR="00414B98" w:rsidRPr="00F6285D">
        <w:rPr>
          <w:rFonts w:eastAsia="TimesNewRomanPS-BoldMT" w:cs="Arial"/>
          <w:bCs/>
          <w:noProof/>
          <w:sz w:val="24"/>
          <w:szCs w:val="24"/>
          <w:lang w:val="sr-Cyrl-RS"/>
        </w:rPr>
        <w:t xml:space="preserve">број </w:t>
      </w:r>
      <w:r w:rsidR="00D5099D" w:rsidRPr="00F6285D">
        <w:rPr>
          <w:rFonts w:eastAsia="TimesNewRomanPS-BoldMT" w:cs="Arial"/>
          <w:bCs/>
          <w:noProof/>
          <w:sz w:val="24"/>
          <w:szCs w:val="24"/>
          <w:lang w:val="sr-Cyrl-RS"/>
        </w:rPr>
        <w:t>ЈН/4000/0656/2020 (827/2020)</w:t>
      </w:r>
      <w:r w:rsidR="00414B98" w:rsidRPr="00F6285D">
        <w:rPr>
          <w:rFonts w:eastAsia="TimesNewRomanPS-BoldMT" w:cs="Arial"/>
          <w:bCs/>
          <w:noProof/>
          <w:sz w:val="24"/>
          <w:szCs w:val="24"/>
          <w:lang w:val="sr-Cyrl-RS"/>
        </w:rPr>
        <w:t xml:space="preserve"> </w:t>
      </w:r>
      <w:r w:rsidR="00B84989" w:rsidRPr="00F6285D">
        <w:rPr>
          <w:rFonts w:eastAsia="TimesNewRomanPS-BoldMT" w:cs="Arial"/>
          <w:bCs/>
          <w:noProof/>
          <w:sz w:val="24"/>
          <w:szCs w:val="24"/>
          <w:lang w:val="sr-Cyrl-RS"/>
        </w:rPr>
        <w:t>„</w:t>
      </w:r>
      <w:r w:rsidR="00D5099D" w:rsidRPr="00F6285D">
        <w:rPr>
          <w:rFonts w:eastAsia="TimesNewRomanPS-BoldMT" w:cs="Arial"/>
          <w:bCs/>
          <w:sz w:val="24"/>
          <w:szCs w:val="24"/>
          <w:lang w:val="sr-Cyrl-RS"/>
        </w:rPr>
        <w:t>Транспорти машина (ходни стројеви) помоћне механизације</w:t>
      </w:r>
      <w:r w:rsidR="00A91559" w:rsidRPr="00F6285D">
        <w:rPr>
          <w:rFonts w:eastAsia="TimesNewRomanPS-BoldMT" w:cs="Arial"/>
          <w:bCs/>
          <w:noProof/>
          <w:sz w:val="24"/>
          <w:szCs w:val="24"/>
          <w:lang w:val="sr-Cyrl-RS"/>
        </w:rPr>
        <w:t xml:space="preserve">" </w:t>
      </w:r>
      <w:r w:rsidR="002306CB" w:rsidRPr="00F6285D">
        <w:rPr>
          <w:rFonts w:eastAsia="TimesNewRomanPS-BoldMT" w:cs="Arial"/>
          <w:bCs/>
          <w:noProof/>
          <w:sz w:val="24"/>
          <w:szCs w:val="24"/>
        </w:rPr>
        <w:t xml:space="preserve">, </w:t>
      </w:r>
      <w:r w:rsidR="002306CB" w:rsidRPr="00F6285D">
        <w:rPr>
          <w:rFonts w:eastAsia="TimesNewRomanPS-BoldMT" w:cs="Arial"/>
          <w:b/>
          <w:bCs/>
          <w:color w:val="000000"/>
          <w:sz w:val="24"/>
          <w:szCs w:val="24"/>
          <w:lang w:val="sr-Cyrl-RS"/>
        </w:rPr>
        <w:t>Партија</w:t>
      </w:r>
      <w:r w:rsidR="002306CB" w:rsidRPr="00F6285D">
        <w:rPr>
          <w:rFonts w:eastAsia="TimesNewRomanPS-BoldMT" w:cs="Arial"/>
          <w:b/>
          <w:bCs/>
          <w:color w:val="000000"/>
          <w:sz w:val="24"/>
          <w:szCs w:val="24"/>
        </w:rPr>
        <w:t xml:space="preserve"> </w:t>
      </w:r>
      <w:r w:rsidR="002306CB" w:rsidRPr="00F6285D">
        <w:rPr>
          <w:rFonts w:eastAsia="TimesNewRomanPS-BoldMT" w:cs="Arial"/>
          <w:b/>
          <w:bCs/>
          <w:color w:val="000000"/>
          <w:sz w:val="24"/>
          <w:szCs w:val="24"/>
          <w:lang w:val="sr-Cyrl-RS"/>
        </w:rPr>
        <w:t>____________________________________</w:t>
      </w:r>
    </w:p>
    <w:p w14:paraId="4C12DDB7" w14:textId="77777777" w:rsidR="0095761B" w:rsidRPr="00F6285D" w:rsidRDefault="0095761B">
      <w:pPr>
        <w:spacing w:before="0"/>
        <w:rPr>
          <w:rFonts w:eastAsia="TimesNewRomanPS-BoldMT" w:cs="Arial"/>
          <w:bCs/>
          <w:sz w:val="24"/>
          <w:szCs w:val="24"/>
          <w:lang w:val="sr-Cyrl-RS"/>
        </w:rPr>
      </w:pPr>
    </w:p>
    <w:p w14:paraId="0AD0A2A8" w14:textId="77777777" w:rsidR="000A480C" w:rsidRPr="00F6285D" w:rsidRDefault="004361DF">
      <w:pPr>
        <w:spacing w:before="0"/>
        <w:rPr>
          <w:rFonts w:cs="Arial"/>
          <w:b/>
          <w:bCs/>
          <w:iCs/>
          <w:sz w:val="24"/>
          <w:szCs w:val="24"/>
          <w:lang w:val="sr-Cyrl-RS"/>
        </w:rPr>
      </w:pPr>
      <w:r w:rsidRPr="00F6285D">
        <w:rPr>
          <w:rFonts w:cs="Arial"/>
          <w:b/>
          <w:bCs/>
          <w:iCs/>
          <w:sz w:val="24"/>
          <w:szCs w:val="24"/>
          <w:lang w:val="sr-Cyrl-RS"/>
        </w:rPr>
        <w:t>1)ОПШТИ ПОДАЦИ О ПОНУЂАЧУ</w:t>
      </w:r>
    </w:p>
    <w:tbl>
      <w:tblPr>
        <w:tblW w:w="928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21"/>
        <w:gridCol w:w="4660"/>
      </w:tblGrid>
      <w:tr w:rsidR="009626DA" w:rsidRPr="00F6285D" w14:paraId="3E36F5DD" w14:textId="77777777" w:rsidTr="00414B98">
        <w:trPr>
          <w:trHeight w:val="620"/>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00FCAD19"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Назив понуђача:</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89560B" w14:textId="77777777" w:rsidR="000A480C" w:rsidRPr="00F6285D" w:rsidRDefault="000A480C" w:rsidP="00414B98">
            <w:pPr>
              <w:snapToGrid w:val="0"/>
              <w:spacing w:before="0"/>
              <w:jc w:val="left"/>
              <w:rPr>
                <w:rFonts w:cs="Arial"/>
                <w:b/>
                <w:bCs/>
                <w:iCs/>
                <w:sz w:val="24"/>
                <w:szCs w:val="24"/>
                <w:lang w:val="sr-Cyrl-RS"/>
              </w:rPr>
            </w:pPr>
          </w:p>
          <w:p w14:paraId="47B6EC84" w14:textId="77777777" w:rsidR="000A480C" w:rsidRPr="00F6285D" w:rsidRDefault="000A480C" w:rsidP="00414B98">
            <w:pPr>
              <w:spacing w:before="0"/>
              <w:jc w:val="left"/>
              <w:rPr>
                <w:rFonts w:cs="Arial"/>
                <w:b/>
                <w:bCs/>
                <w:iCs/>
                <w:sz w:val="24"/>
                <w:szCs w:val="24"/>
                <w:lang w:val="sr-Cyrl-RS"/>
              </w:rPr>
            </w:pPr>
          </w:p>
          <w:p w14:paraId="4F9C6762" w14:textId="77777777" w:rsidR="000A480C" w:rsidRPr="00F6285D" w:rsidRDefault="000A480C" w:rsidP="00414B98">
            <w:pPr>
              <w:spacing w:before="0"/>
              <w:jc w:val="left"/>
              <w:rPr>
                <w:rFonts w:cs="Arial"/>
                <w:b/>
                <w:bCs/>
                <w:iCs/>
                <w:sz w:val="24"/>
                <w:szCs w:val="24"/>
                <w:lang w:val="sr-Cyrl-RS"/>
              </w:rPr>
            </w:pPr>
          </w:p>
        </w:tc>
      </w:tr>
      <w:tr w:rsidR="009626DA" w:rsidRPr="00F6285D" w14:paraId="072434D8" w14:textId="77777777" w:rsidTr="00414B98">
        <w:trPr>
          <w:trHeight w:val="683"/>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5D830244"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Адреса понуђача:</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FAC286" w14:textId="77777777" w:rsidR="000A480C" w:rsidRPr="00F6285D" w:rsidRDefault="000A480C" w:rsidP="00414B98">
            <w:pPr>
              <w:snapToGrid w:val="0"/>
              <w:spacing w:before="0"/>
              <w:jc w:val="left"/>
              <w:rPr>
                <w:rFonts w:cs="Arial"/>
                <w:b/>
                <w:bCs/>
                <w:iCs/>
                <w:sz w:val="24"/>
                <w:szCs w:val="24"/>
                <w:lang w:val="sr-Cyrl-RS"/>
              </w:rPr>
            </w:pPr>
          </w:p>
          <w:p w14:paraId="00053DAA" w14:textId="77777777" w:rsidR="000A480C" w:rsidRPr="00F6285D" w:rsidRDefault="000A480C" w:rsidP="00414B98">
            <w:pPr>
              <w:spacing w:before="0"/>
              <w:jc w:val="left"/>
              <w:rPr>
                <w:rFonts w:cs="Arial"/>
                <w:b/>
                <w:bCs/>
                <w:iCs/>
                <w:sz w:val="24"/>
                <w:szCs w:val="24"/>
                <w:lang w:val="sr-Cyrl-RS"/>
              </w:rPr>
            </w:pPr>
          </w:p>
          <w:p w14:paraId="641B51F6" w14:textId="77777777" w:rsidR="000A480C" w:rsidRPr="00F6285D" w:rsidRDefault="000A480C" w:rsidP="00414B98">
            <w:pPr>
              <w:spacing w:before="0"/>
              <w:jc w:val="left"/>
              <w:rPr>
                <w:rFonts w:cs="Arial"/>
                <w:b/>
                <w:bCs/>
                <w:iCs/>
                <w:sz w:val="24"/>
                <w:szCs w:val="24"/>
                <w:lang w:val="sr-Cyrl-RS"/>
              </w:rPr>
            </w:pPr>
          </w:p>
        </w:tc>
      </w:tr>
      <w:tr w:rsidR="009626DA" w:rsidRPr="00F6285D" w14:paraId="16EA6B6D" w14:textId="77777777" w:rsidTr="00414B98">
        <w:trPr>
          <w:trHeight w:val="440"/>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130C0815" w14:textId="77777777" w:rsidR="000A480C" w:rsidRPr="00F6285D" w:rsidRDefault="004361DF" w:rsidP="00414B98">
            <w:pPr>
              <w:spacing w:before="0"/>
              <w:jc w:val="left"/>
              <w:rPr>
                <w:rFonts w:cs="Arial"/>
                <w:iCs/>
                <w:sz w:val="24"/>
                <w:szCs w:val="24"/>
                <w:lang w:val="sr-Cyrl-RS"/>
              </w:rPr>
            </w:pPr>
            <w:r w:rsidRPr="00F6285D">
              <w:rPr>
                <w:rFonts w:cs="Arial"/>
                <w:iCs/>
                <w:sz w:val="24"/>
                <w:szCs w:val="24"/>
                <w:lang w:val="sr-Cyrl-RS"/>
              </w:rPr>
              <w:t>Врста правног лица:(микро, мало, средње, велико) или физичко лице</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9EB74A" w14:textId="77777777" w:rsidR="000A480C" w:rsidRPr="00F6285D" w:rsidRDefault="000A480C" w:rsidP="00414B98">
            <w:pPr>
              <w:snapToGrid w:val="0"/>
              <w:spacing w:before="0"/>
              <w:jc w:val="left"/>
              <w:rPr>
                <w:rFonts w:cs="Arial"/>
                <w:b/>
                <w:bCs/>
                <w:iCs/>
                <w:sz w:val="24"/>
                <w:szCs w:val="24"/>
                <w:lang w:val="sr-Cyrl-RS"/>
              </w:rPr>
            </w:pPr>
          </w:p>
        </w:tc>
      </w:tr>
      <w:tr w:rsidR="009626DA" w:rsidRPr="00F6285D" w14:paraId="4AA27FA6" w14:textId="77777777" w:rsidTr="00414B98">
        <w:trPr>
          <w:trHeight w:val="647"/>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3A27EA66"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Матични број понуђача:</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580E91" w14:textId="77777777" w:rsidR="000A480C" w:rsidRPr="00F6285D" w:rsidRDefault="000A480C" w:rsidP="00414B98">
            <w:pPr>
              <w:snapToGrid w:val="0"/>
              <w:spacing w:before="0"/>
              <w:jc w:val="left"/>
              <w:rPr>
                <w:rFonts w:cs="Arial"/>
                <w:b/>
                <w:bCs/>
                <w:iCs/>
                <w:sz w:val="24"/>
                <w:szCs w:val="24"/>
                <w:lang w:val="sr-Cyrl-RS"/>
              </w:rPr>
            </w:pPr>
          </w:p>
          <w:p w14:paraId="55339D67" w14:textId="77777777" w:rsidR="000A480C" w:rsidRPr="00F6285D" w:rsidRDefault="000A480C" w:rsidP="00414B98">
            <w:pPr>
              <w:spacing w:before="0"/>
              <w:jc w:val="left"/>
              <w:rPr>
                <w:rFonts w:cs="Arial"/>
                <w:b/>
                <w:bCs/>
                <w:iCs/>
                <w:sz w:val="24"/>
                <w:szCs w:val="24"/>
                <w:lang w:val="sr-Cyrl-RS"/>
              </w:rPr>
            </w:pPr>
          </w:p>
          <w:p w14:paraId="382A5242" w14:textId="77777777" w:rsidR="000A480C" w:rsidRPr="00F6285D" w:rsidRDefault="000A480C" w:rsidP="00414B98">
            <w:pPr>
              <w:spacing w:before="0"/>
              <w:jc w:val="left"/>
              <w:rPr>
                <w:rFonts w:cs="Arial"/>
                <w:b/>
                <w:bCs/>
                <w:iCs/>
                <w:sz w:val="24"/>
                <w:szCs w:val="24"/>
                <w:lang w:val="sr-Cyrl-RS"/>
              </w:rPr>
            </w:pPr>
          </w:p>
        </w:tc>
      </w:tr>
      <w:tr w:rsidR="009626DA" w:rsidRPr="00F6285D" w14:paraId="1B3A0495" w14:textId="77777777" w:rsidTr="00414B98">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5707DCB1"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Порески идентификациони број понуђача (ПИБ):</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AA66E3" w14:textId="77777777" w:rsidR="000A480C" w:rsidRPr="00F6285D" w:rsidRDefault="000A480C" w:rsidP="00414B98">
            <w:pPr>
              <w:snapToGrid w:val="0"/>
              <w:spacing w:before="0"/>
              <w:jc w:val="left"/>
              <w:rPr>
                <w:rFonts w:cs="Arial"/>
                <w:b/>
                <w:bCs/>
                <w:iCs/>
                <w:sz w:val="24"/>
                <w:szCs w:val="24"/>
                <w:lang w:val="sr-Cyrl-RS"/>
              </w:rPr>
            </w:pPr>
          </w:p>
        </w:tc>
      </w:tr>
      <w:tr w:rsidR="009626DA" w:rsidRPr="00F6285D" w14:paraId="27F5AEE7" w14:textId="77777777" w:rsidTr="00414B98">
        <w:trPr>
          <w:trHeight w:val="512"/>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1BCE941C"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Име особе за контакт:</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14B0B0" w14:textId="77777777" w:rsidR="000A480C" w:rsidRPr="00F6285D" w:rsidRDefault="000A480C" w:rsidP="00414B98">
            <w:pPr>
              <w:snapToGrid w:val="0"/>
              <w:spacing w:before="0"/>
              <w:jc w:val="left"/>
              <w:rPr>
                <w:rFonts w:cs="Arial"/>
                <w:b/>
                <w:bCs/>
                <w:iCs/>
                <w:sz w:val="24"/>
                <w:szCs w:val="24"/>
                <w:lang w:val="sr-Cyrl-RS"/>
              </w:rPr>
            </w:pPr>
          </w:p>
          <w:p w14:paraId="37CB4AD2" w14:textId="77777777" w:rsidR="000A480C" w:rsidRPr="00F6285D" w:rsidRDefault="000A480C" w:rsidP="00414B98">
            <w:pPr>
              <w:spacing w:before="0"/>
              <w:jc w:val="left"/>
              <w:rPr>
                <w:rFonts w:cs="Arial"/>
                <w:b/>
                <w:bCs/>
                <w:iCs/>
                <w:sz w:val="24"/>
                <w:szCs w:val="24"/>
                <w:lang w:val="sr-Cyrl-RS"/>
              </w:rPr>
            </w:pPr>
          </w:p>
          <w:p w14:paraId="0D022FEF" w14:textId="77777777" w:rsidR="000A480C" w:rsidRPr="00F6285D" w:rsidRDefault="000A480C" w:rsidP="00414B98">
            <w:pPr>
              <w:spacing w:before="0"/>
              <w:jc w:val="left"/>
              <w:rPr>
                <w:rFonts w:cs="Arial"/>
                <w:b/>
                <w:bCs/>
                <w:iCs/>
                <w:sz w:val="24"/>
                <w:szCs w:val="24"/>
                <w:lang w:val="sr-Cyrl-RS"/>
              </w:rPr>
            </w:pPr>
          </w:p>
        </w:tc>
      </w:tr>
      <w:tr w:rsidR="009626DA" w:rsidRPr="00F6285D" w14:paraId="2FFFE6D2" w14:textId="77777777" w:rsidTr="00414B98">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1743ADE9" w14:textId="77777777" w:rsidR="00414B98" w:rsidRPr="00F6285D" w:rsidRDefault="00414B98" w:rsidP="00414B98">
            <w:pPr>
              <w:spacing w:before="0"/>
              <w:jc w:val="left"/>
              <w:rPr>
                <w:rFonts w:cs="Arial"/>
                <w:iCs/>
                <w:sz w:val="24"/>
                <w:szCs w:val="24"/>
                <w:lang w:val="sr-Cyrl-RS"/>
              </w:rPr>
            </w:pPr>
          </w:p>
          <w:p w14:paraId="1A737CE4"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Електронска адреса понуђача (e-mail):</w:t>
            </w:r>
          </w:p>
          <w:p w14:paraId="5B8B07F9" w14:textId="77777777" w:rsidR="00414B98" w:rsidRPr="00F6285D" w:rsidRDefault="00414B98" w:rsidP="00414B98">
            <w:pPr>
              <w:spacing w:before="0"/>
              <w:jc w:val="left"/>
              <w:rPr>
                <w:rFonts w:cs="Arial"/>
                <w:b/>
                <w:bCs/>
                <w:iCs/>
                <w:sz w:val="24"/>
                <w:szCs w:val="24"/>
                <w:lang w:val="sr-Cyrl-RS"/>
              </w:rPr>
            </w:pP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BDD0CB" w14:textId="77777777" w:rsidR="000A480C" w:rsidRPr="00F6285D" w:rsidRDefault="000A480C" w:rsidP="00414B98">
            <w:pPr>
              <w:snapToGrid w:val="0"/>
              <w:spacing w:before="0"/>
              <w:jc w:val="left"/>
              <w:rPr>
                <w:rFonts w:cs="Arial"/>
                <w:b/>
                <w:bCs/>
                <w:iCs/>
                <w:sz w:val="24"/>
                <w:szCs w:val="24"/>
                <w:lang w:val="sr-Cyrl-RS"/>
              </w:rPr>
            </w:pPr>
          </w:p>
        </w:tc>
      </w:tr>
      <w:tr w:rsidR="009626DA" w:rsidRPr="00F6285D" w14:paraId="0283CCBA" w14:textId="77777777" w:rsidTr="00414B98">
        <w:trPr>
          <w:trHeight w:val="557"/>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0746CF7F"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Телефон:</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93005F" w14:textId="77777777" w:rsidR="000A480C" w:rsidRPr="00F6285D" w:rsidRDefault="000A480C" w:rsidP="00414B98">
            <w:pPr>
              <w:snapToGrid w:val="0"/>
              <w:spacing w:before="0"/>
              <w:jc w:val="left"/>
              <w:rPr>
                <w:rFonts w:cs="Arial"/>
                <w:b/>
                <w:bCs/>
                <w:iCs/>
                <w:sz w:val="24"/>
                <w:szCs w:val="24"/>
                <w:lang w:val="sr-Cyrl-RS"/>
              </w:rPr>
            </w:pPr>
          </w:p>
          <w:p w14:paraId="1C82100F" w14:textId="77777777" w:rsidR="000A480C" w:rsidRPr="00F6285D" w:rsidRDefault="000A480C" w:rsidP="00414B98">
            <w:pPr>
              <w:spacing w:before="0"/>
              <w:jc w:val="left"/>
              <w:rPr>
                <w:rFonts w:cs="Arial"/>
                <w:b/>
                <w:bCs/>
                <w:iCs/>
                <w:sz w:val="24"/>
                <w:szCs w:val="24"/>
                <w:lang w:val="sr-Cyrl-RS"/>
              </w:rPr>
            </w:pPr>
          </w:p>
          <w:p w14:paraId="44AED73B" w14:textId="77777777" w:rsidR="000A480C" w:rsidRPr="00F6285D" w:rsidRDefault="000A480C" w:rsidP="00414B98">
            <w:pPr>
              <w:spacing w:before="0"/>
              <w:jc w:val="left"/>
              <w:rPr>
                <w:rFonts w:cs="Arial"/>
                <w:b/>
                <w:bCs/>
                <w:iCs/>
                <w:sz w:val="24"/>
                <w:szCs w:val="24"/>
                <w:lang w:val="sr-Cyrl-RS"/>
              </w:rPr>
            </w:pPr>
          </w:p>
        </w:tc>
      </w:tr>
      <w:tr w:rsidR="009626DA" w:rsidRPr="00F6285D" w14:paraId="09D0E78E" w14:textId="77777777" w:rsidTr="00414B98">
        <w:trPr>
          <w:trHeight w:val="530"/>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1551AA54"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Телефакс:</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00192E" w14:textId="77777777" w:rsidR="000A480C" w:rsidRPr="00F6285D" w:rsidRDefault="000A480C" w:rsidP="00414B98">
            <w:pPr>
              <w:snapToGrid w:val="0"/>
              <w:spacing w:before="0"/>
              <w:jc w:val="left"/>
              <w:rPr>
                <w:rFonts w:cs="Arial"/>
                <w:b/>
                <w:bCs/>
                <w:iCs/>
                <w:sz w:val="24"/>
                <w:szCs w:val="24"/>
                <w:lang w:val="sr-Cyrl-RS"/>
              </w:rPr>
            </w:pPr>
          </w:p>
          <w:p w14:paraId="13D2E131" w14:textId="77777777" w:rsidR="000A480C" w:rsidRPr="00F6285D" w:rsidRDefault="000A480C" w:rsidP="00414B98">
            <w:pPr>
              <w:spacing w:before="0"/>
              <w:jc w:val="left"/>
              <w:rPr>
                <w:rFonts w:cs="Arial"/>
                <w:b/>
                <w:bCs/>
                <w:iCs/>
                <w:sz w:val="24"/>
                <w:szCs w:val="24"/>
                <w:lang w:val="sr-Cyrl-RS"/>
              </w:rPr>
            </w:pPr>
          </w:p>
          <w:p w14:paraId="1C15C26F" w14:textId="77777777" w:rsidR="000A480C" w:rsidRPr="00F6285D" w:rsidRDefault="000A480C" w:rsidP="00414B98">
            <w:pPr>
              <w:spacing w:before="0"/>
              <w:jc w:val="left"/>
              <w:rPr>
                <w:rFonts w:cs="Arial"/>
                <w:b/>
                <w:bCs/>
                <w:iCs/>
                <w:sz w:val="24"/>
                <w:szCs w:val="24"/>
                <w:lang w:val="sr-Cyrl-RS"/>
              </w:rPr>
            </w:pPr>
          </w:p>
        </w:tc>
      </w:tr>
      <w:tr w:rsidR="009626DA" w:rsidRPr="00F6285D" w14:paraId="3D3DBB22" w14:textId="77777777" w:rsidTr="00414B98">
        <w:trPr>
          <w:trHeight w:val="593"/>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2E4FF426"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Број рачуна понуђача и назив банке:</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562D2C" w14:textId="77777777" w:rsidR="000A480C" w:rsidRPr="00F6285D" w:rsidRDefault="000A480C" w:rsidP="00414B98">
            <w:pPr>
              <w:snapToGrid w:val="0"/>
              <w:spacing w:before="0"/>
              <w:jc w:val="left"/>
              <w:rPr>
                <w:rFonts w:cs="Arial"/>
                <w:b/>
                <w:bCs/>
                <w:iCs/>
                <w:sz w:val="24"/>
                <w:szCs w:val="24"/>
                <w:lang w:val="sr-Cyrl-RS"/>
              </w:rPr>
            </w:pPr>
          </w:p>
          <w:p w14:paraId="210FC2E2" w14:textId="77777777" w:rsidR="000A480C" w:rsidRPr="00F6285D" w:rsidRDefault="000A480C" w:rsidP="00414B98">
            <w:pPr>
              <w:spacing w:before="0"/>
              <w:jc w:val="left"/>
              <w:rPr>
                <w:rFonts w:cs="Arial"/>
                <w:b/>
                <w:bCs/>
                <w:iCs/>
                <w:sz w:val="24"/>
                <w:szCs w:val="24"/>
                <w:lang w:val="sr-Cyrl-RS"/>
              </w:rPr>
            </w:pPr>
          </w:p>
          <w:p w14:paraId="74B42008" w14:textId="77777777" w:rsidR="000A480C" w:rsidRPr="00F6285D" w:rsidRDefault="000A480C" w:rsidP="00414B98">
            <w:pPr>
              <w:spacing w:before="0"/>
              <w:jc w:val="left"/>
              <w:rPr>
                <w:rFonts w:cs="Arial"/>
                <w:b/>
                <w:bCs/>
                <w:iCs/>
                <w:sz w:val="24"/>
                <w:szCs w:val="24"/>
                <w:lang w:val="sr-Cyrl-RS"/>
              </w:rPr>
            </w:pPr>
          </w:p>
        </w:tc>
      </w:tr>
      <w:tr w:rsidR="009626DA" w:rsidRPr="00F6285D" w14:paraId="16762B3D" w14:textId="77777777" w:rsidTr="00414B98">
        <w:trPr>
          <w:trHeight w:val="593"/>
        </w:trPr>
        <w:tc>
          <w:tcPr>
            <w:tcW w:w="4621" w:type="dxa"/>
            <w:tcBorders>
              <w:top w:val="single" w:sz="4" w:space="0" w:color="000001"/>
              <w:left w:val="single" w:sz="4" w:space="0" w:color="000001"/>
              <w:bottom w:val="single" w:sz="4" w:space="0" w:color="000001"/>
            </w:tcBorders>
            <w:shd w:val="clear" w:color="auto" w:fill="auto"/>
            <w:tcMar>
              <w:left w:w="103" w:type="dxa"/>
            </w:tcMar>
            <w:vAlign w:val="center"/>
          </w:tcPr>
          <w:p w14:paraId="0440D44F" w14:textId="77777777" w:rsidR="000A480C" w:rsidRPr="00F6285D" w:rsidRDefault="004361DF" w:rsidP="00414B98">
            <w:pPr>
              <w:spacing w:before="0"/>
              <w:jc w:val="left"/>
              <w:rPr>
                <w:rFonts w:cs="Arial"/>
                <w:b/>
                <w:bCs/>
                <w:iCs/>
                <w:sz w:val="24"/>
                <w:szCs w:val="24"/>
                <w:lang w:val="sr-Cyrl-RS"/>
              </w:rPr>
            </w:pPr>
            <w:r w:rsidRPr="00F6285D">
              <w:rPr>
                <w:rFonts w:cs="Arial"/>
                <w:iCs/>
                <w:sz w:val="24"/>
                <w:szCs w:val="24"/>
                <w:lang w:val="sr-Cyrl-RS"/>
              </w:rPr>
              <w:t>Лице овлашћено за потписивање уговора</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1D7CB7" w14:textId="77777777" w:rsidR="000A480C" w:rsidRPr="00F6285D" w:rsidRDefault="000A480C" w:rsidP="00414B98">
            <w:pPr>
              <w:snapToGrid w:val="0"/>
              <w:spacing w:before="0"/>
              <w:ind w:firstLine="708"/>
              <w:jc w:val="left"/>
              <w:rPr>
                <w:rFonts w:cs="Arial"/>
                <w:b/>
                <w:bCs/>
                <w:iCs/>
                <w:sz w:val="24"/>
                <w:szCs w:val="24"/>
                <w:lang w:val="sr-Cyrl-RS"/>
              </w:rPr>
            </w:pPr>
          </w:p>
          <w:p w14:paraId="74466426" w14:textId="77777777" w:rsidR="000A480C" w:rsidRPr="00F6285D" w:rsidRDefault="000A480C" w:rsidP="00414B98">
            <w:pPr>
              <w:spacing w:before="0"/>
              <w:ind w:firstLine="708"/>
              <w:jc w:val="left"/>
              <w:rPr>
                <w:rFonts w:cs="Arial"/>
                <w:b/>
                <w:bCs/>
                <w:iCs/>
                <w:sz w:val="24"/>
                <w:szCs w:val="24"/>
                <w:lang w:val="sr-Cyrl-RS"/>
              </w:rPr>
            </w:pPr>
          </w:p>
          <w:p w14:paraId="4B7D06AE" w14:textId="77777777" w:rsidR="000A480C" w:rsidRPr="00F6285D" w:rsidRDefault="000A480C" w:rsidP="00414B98">
            <w:pPr>
              <w:spacing w:before="0"/>
              <w:ind w:firstLine="708"/>
              <w:jc w:val="left"/>
              <w:rPr>
                <w:rFonts w:cs="Arial"/>
                <w:b/>
                <w:bCs/>
                <w:iCs/>
                <w:sz w:val="24"/>
                <w:szCs w:val="24"/>
                <w:lang w:val="sr-Cyrl-RS"/>
              </w:rPr>
            </w:pPr>
          </w:p>
        </w:tc>
      </w:tr>
    </w:tbl>
    <w:p w14:paraId="4E657776" w14:textId="77777777" w:rsidR="0023743E" w:rsidRPr="00F6285D" w:rsidRDefault="0023743E">
      <w:pPr>
        <w:spacing w:before="0"/>
        <w:rPr>
          <w:rFonts w:eastAsia="TimesNewRomanPSMT" w:cs="Arial"/>
          <w:b/>
          <w:bCs/>
          <w:iCs/>
          <w:sz w:val="24"/>
          <w:szCs w:val="24"/>
          <w:lang w:val="sr-Cyrl-RS"/>
        </w:rPr>
      </w:pPr>
    </w:p>
    <w:p w14:paraId="25A4BB77" w14:textId="77777777" w:rsidR="000A480C" w:rsidRPr="00F6285D" w:rsidRDefault="004361DF">
      <w:pPr>
        <w:spacing w:before="0"/>
        <w:rPr>
          <w:rFonts w:eastAsia="TimesNewRomanPSMT" w:cs="Arial"/>
          <w:b/>
          <w:bCs/>
          <w:iCs/>
          <w:sz w:val="24"/>
          <w:szCs w:val="24"/>
          <w:lang w:val="sr-Cyrl-RS"/>
        </w:rPr>
      </w:pPr>
      <w:r w:rsidRPr="00F6285D">
        <w:rPr>
          <w:rFonts w:eastAsia="TimesNewRomanPSMT" w:cs="Arial"/>
          <w:b/>
          <w:bCs/>
          <w:iCs/>
          <w:sz w:val="24"/>
          <w:szCs w:val="24"/>
          <w:lang w:val="sr-Cyrl-RS"/>
        </w:rPr>
        <w:t xml:space="preserve">2) ПОНУДУ ПОДНОСИ: </w:t>
      </w:r>
    </w:p>
    <w:p w14:paraId="3BB896A7" w14:textId="77777777" w:rsidR="0023743E" w:rsidRPr="00F6285D" w:rsidRDefault="0023743E">
      <w:pPr>
        <w:spacing w:before="0"/>
        <w:rPr>
          <w:rFonts w:eastAsia="TimesNewRomanPSMT" w:cs="Arial"/>
          <w:b/>
          <w:bCs/>
          <w:iCs/>
          <w:sz w:val="24"/>
          <w:szCs w:val="24"/>
          <w:lang w:val="sr-Cyrl-RS"/>
        </w:rPr>
      </w:pPr>
    </w:p>
    <w:tbl>
      <w:tblPr>
        <w:tblW w:w="928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82"/>
      </w:tblGrid>
      <w:tr w:rsidR="009626DA" w:rsidRPr="00F6285D" w14:paraId="16995DE1"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785704" w14:textId="77777777" w:rsidR="000A480C" w:rsidRPr="00F6285D" w:rsidRDefault="000A480C">
            <w:pPr>
              <w:snapToGrid w:val="0"/>
              <w:spacing w:before="0"/>
              <w:jc w:val="center"/>
              <w:rPr>
                <w:rFonts w:cs="Arial"/>
                <w:sz w:val="24"/>
                <w:szCs w:val="24"/>
                <w:lang w:val="sr-Cyrl-RS"/>
              </w:rPr>
            </w:pPr>
          </w:p>
          <w:p w14:paraId="2AAEFFD5" w14:textId="77777777" w:rsidR="000A480C" w:rsidRPr="00F6285D" w:rsidRDefault="004361DF">
            <w:pPr>
              <w:spacing w:before="0"/>
              <w:jc w:val="center"/>
              <w:rPr>
                <w:rFonts w:eastAsia="TimesNewRomanPSMT" w:cs="Arial"/>
                <w:b/>
                <w:bCs/>
                <w:sz w:val="24"/>
                <w:szCs w:val="24"/>
                <w:lang w:val="sr-Cyrl-RS"/>
              </w:rPr>
            </w:pPr>
            <w:r w:rsidRPr="00F6285D">
              <w:rPr>
                <w:rFonts w:eastAsia="TimesNewRomanPSMT" w:cs="Arial"/>
                <w:b/>
                <w:bCs/>
                <w:sz w:val="24"/>
                <w:szCs w:val="24"/>
                <w:lang w:val="sr-Cyrl-RS"/>
              </w:rPr>
              <w:t xml:space="preserve">А) САМОСТАЛНО </w:t>
            </w:r>
          </w:p>
        </w:tc>
      </w:tr>
      <w:tr w:rsidR="009626DA" w:rsidRPr="00F6285D" w14:paraId="5F9CC8B6"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B34FDE" w14:textId="77777777" w:rsidR="000A480C" w:rsidRPr="00F6285D" w:rsidRDefault="000A480C">
            <w:pPr>
              <w:snapToGrid w:val="0"/>
              <w:spacing w:before="0"/>
              <w:jc w:val="center"/>
              <w:rPr>
                <w:rFonts w:eastAsia="TimesNewRomanPSMT" w:cs="Arial"/>
                <w:b/>
                <w:bCs/>
                <w:sz w:val="24"/>
                <w:szCs w:val="24"/>
                <w:lang w:val="sr-Cyrl-RS"/>
              </w:rPr>
            </w:pPr>
          </w:p>
          <w:p w14:paraId="3E0BA3EE" w14:textId="77777777" w:rsidR="000A480C" w:rsidRPr="00F6285D" w:rsidRDefault="004361DF">
            <w:pPr>
              <w:spacing w:before="0"/>
              <w:jc w:val="center"/>
              <w:rPr>
                <w:rFonts w:eastAsia="TimesNewRomanPSMT" w:cs="Arial"/>
                <w:b/>
                <w:bCs/>
                <w:sz w:val="24"/>
                <w:szCs w:val="24"/>
                <w:lang w:val="sr-Cyrl-RS"/>
              </w:rPr>
            </w:pPr>
            <w:r w:rsidRPr="00F6285D">
              <w:rPr>
                <w:rFonts w:eastAsia="TimesNewRomanPSMT" w:cs="Arial"/>
                <w:b/>
                <w:bCs/>
                <w:sz w:val="24"/>
                <w:szCs w:val="24"/>
                <w:lang w:val="sr-Cyrl-RS"/>
              </w:rPr>
              <w:t>Б) СА ПОДИЗВОЂАЧЕМ</w:t>
            </w:r>
          </w:p>
        </w:tc>
      </w:tr>
      <w:tr w:rsidR="009626DA" w:rsidRPr="00F6285D" w14:paraId="71642066"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CCD37F" w14:textId="77777777" w:rsidR="000A480C" w:rsidRPr="00F6285D" w:rsidRDefault="000A480C">
            <w:pPr>
              <w:snapToGrid w:val="0"/>
              <w:spacing w:before="0"/>
              <w:jc w:val="center"/>
              <w:rPr>
                <w:rFonts w:eastAsia="TimesNewRomanPSMT" w:cs="Arial"/>
                <w:b/>
                <w:bCs/>
                <w:sz w:val="24"/>
                <w:szCs w:val="24"/>
                <w:lang w:val="sr-Cyrl-RS"/>
              </w:rPr>
            </w:pPr>
          </w:p>
          <w:p w14:paraId="78DA7FC2" w14:textId="77777777" w:rsidR="000A480C" w:rsidRPr="00F6285D" w:rsidRDefault="004361DF">
            <w:pPr>
              <w:spacing w:before="0"/>
              <w:jc w:val="center"/>
              <w:rPr>
                <w:rFonts w:cs="Arial"/>
                <w:b/>
                <w:iCs/>
                <w:sz w:val="24"/>
                <w:szCs w:val="24"/>
                <w:lang w:val="sr-Cyrl-RS"/>
              </w:rPr>
            </w:pPr>
            <w:r w:rsidRPr="00F6285D">
              <w:rPr>
                <w:rFonts w:eastAsia="TimesNewRomanPSMT" w:cs="Arial"/>
                <w:b/>
                <w:bCs/>
                <w:sz w:val="24"/>
                <w:szCs w:val="24"/>
                <w:lang w:val="sr-Cyrl-RS"/>
              </w:rPr>
              <w:t>В) КАО ЗАЈЕДНИЧКУ ПОНУДУ</w:t>
            </w:r>
          </w:p>
        </w:tc>
      </w:tr>
    </w:tbl>
    <w:p w14:paraId="293BCAB0" w14:textId="77777777" w:rsidR="000A480C" w:rsidRPr="00F6285D" w:rsidRDefault="000A480C">
      <w:pPr>
        <w:spacing w:before="0"/>
        <w:rPr>
          <w:rFonts w:cs="Arial"/>
          <w:b/>
          <w:iCs/>
          <w:sz w:val="24"/>
          <w:szCs w:val="24"/>
          <w:lang w:val="sr-Cyrl-RS"/>
        </w:rPr>
      </w:pPr>
    </w:p>
    <w:p w14:paraId="75DB8F7C" w14:textId="77777777" w:rsidR="000A480C" w:rsidRPr="00F6285D" w:rsidRDefault="004361DF">
      <w:pPr>
        <w:spacing w:before="0"/>
        <w:rPr>
          <w:rFonts w:cs="Arial"/>
          <w:iCs/>
          <w:sz w:val="24"/>
          <w:szCs w:val="24"/>
          <w:lang w:val="sr-Cyrl-RS"/>
        </w:rPr>
      </w:pPr>
      <w:r w:rsidRPr="00F6285D">
        <w:rPr>
          <w:rFonts w:cs="Arial"/>
          <w:b/>
          <w:iCs/>
          <w:sz w:val="24"/>
          <w:szCs w:val="24"/>
          <w:lang w:val="sr-Cyrl-RS"/>
        </w:rPr>
        <w:t>Напомена:</w:t>
      </w:r>
      <w:r w:rsidRPr="00F6285D">
        <w:rPr>
          <w:rFonts w:cs="Arial"/>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1C882E" w14:textId="77777777" w:rsidR="0047137D" w:rsidRPr="00F6285D" w:rsidRDefault="0047137D">
      <w:pPr>
        <w:spacing w:before="0"/>
        <w:rPr>
          <w:rFonts w:cs="Arial"/>
          <w:i/>
          <w:iCs/>
          <w:sz w:val="24"/>
          <w:szCs w:val="24"/>
          <w:lang w:val="sr-Cyrl-RS"/>
        </w:rPr>
      </w:pPr>
    </w:p>
    <w:p w14:paraId="78A0F133" w14:textId="77777777" w:rsidR="0047137D" w:rsidRPr="00F6285D" w:rsidRDefault="0047137D">
      <w:pPr>
        <w:spacing w:before="0"/>
        <w:rPr>
          <w:rFonts w:eastAsia="TimesNewRomanPSMT" w:cs="Arial"/>
          <w:b/>
          <w:bCs/>
          <w:sz w:val="24"/>
          <w:szCs w:val="24"/>
          <w:lang w:val="sr-Cyrl-RS"/>
        </w:rPr>
      </w:pPr>
    </w:p>
    <w:p w14:paraId="51521CFA" w14:textId="77777777" w:rsidR="000A480C" w:rsidRPr="00F6285D" w:rsidRDefault="0047137D">
      <w:pPr>
        <w:spacing w:before="0"/>
        <w:rPr>
          <w:rFonts w:eastAsia="TimesNewRomanPSMT" w:cs="Arial"/>
          <w:b/>
          <w:bCs/>
          <w:sz w:val="24"/>
          <w:szCs w:val="24"/>
          <w:lang w:val="sr-Cyrl-RS"/>
        </w:rPr>
      </w:pPr>
      <w:r w:rsidRPr="00F6285D">
        <w:rPr>
          <w:rFonts w:eastAsia="TimesNewRomanPSMT" w:cs="Arial"/>
          <w:b/>
          <w:bCs/>
          <w:sz w:val="24"/>
          <w:szCs w:val="24"/>
          <w:lang w:val="sr-Cyrl-RS"/>
        </w:rPr>
        <w:lastRenderedPageBreak/>
        <w:t>4</w:t>
      </w:r>
      <w:r w:rsidR="004361DF" w:rsidRPr="00F6285D">
        <w:rPr>
          <w:rFonts w:eastAsia="TimesNewRomanPSMT" w:cs="Arial"/>
          <w:b/>
          <w:bCs/>
          <w:sz w:val="24"/>
          <w:szCs w:val="24"/>
          <w:lang w:val="sr-Cyrl-RS"/>
        </w:rPr>
        <w:t xml:space="preserve">) ПОДАЦИ О ПОДИЗВОЂАЧУ </w:t>
      </w:r>
    </w:p>
    <w:p w14:paraId="562E7F81" w14:textId="77777777" w:rsidR="0047137D" w:rsidRPr="00F6285D" w:rsidRDefault="0047137D">
      <w:pPr>
        <w:spacing w:before="0"/>
        <w:rPr>
          <w:rFonts w:eastAsia="TimesNewRomanPSMT" w:cs="Arial"/>
          <w:b/>
          <w:bCs/>
          <w:sz w:val="24"/>
          <w:szCs w:val="24"/>
          <w:lang w:val="sr-Cyrl-RS"/>
        </w:rPr>
      </w:pPr>
    </w:p>
    <w:tbl>
      <w:tblPr>
        <w:tblW w:w="9282"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5"/>
        <w:gridCol w:w="4625"/>
        <w:gridCol w:w="4192"/>
      </w:tblGrid>
      <w:tr w:rsidR="009626DA" w:rsidRPr="00F6285D" w14:paraId="6DF00BD7" w14:textId="77777777" w:rsidTr="00414B98">
        <w:trPr>
          <w:trHeight w:val="512"/>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50DE6C27" w14:textId="77777777" w:rsidR="000A480C"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1)</w:t>
            </w: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7FE7EA68" w14:textId="77777777" w:rsidR="00414B98"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Назив подизвођача:</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189A9A"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44D54802" w14:textId="77777777" w:rsidTr="00414B98">
        <w:trPr>
          <w:trHeight w:val="575"/>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2D0327B9"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6D17BE58" w14:textId="77777777" w:rsidR="00414B98"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Адреса:</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EE2384"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635F06C5" w14:textId="77777777" w:rsidTr="00414B98">
        <w:trPr>
          <w:trHeight w:val="665"/>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5385263"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1CBD7BC1" w14:textId="77777777" w:rsidR="000A480C" w:rsidRPr="00F6285D" w:rsidRDefault="004361DF" w:rsidP="00414B98">
            <w:pPr>
              <w:snapToGrid w:val="0"/>
              <w:spacing w:before="0"/>
              <w:jc w:val="left"/>
              <w:rPr>
                <w:rFonts w:cs="Arial"/>
                <w:iCs/>
                <w:sz w:val="24"/>
                <w:szCs w:val="24"/>
                <w:lang w:val="sr-Cyrl-RS"/>
              </w:rPr>
            </w:pPr>
            <w:r w:rsidRPr="00F6285D">
              <w:rPr>
                <w:rFonts w:cs="Arial"/>
                <w:iCs/>
                <w:sz w:val="24"/>
                <w:szCs w:val="24"/>
                <w:lang w:val="sr-Cyrl-RS"/>
              </w:rPr>
              <w:t>Врста правног лица</w:t>
            </w:r>
            <w:r w:rsidR="00EC6D98" w:rsidRPr="00F6285D">
              <w:rPr>
                <w:rFonts w:cs="Arial"/>
                <w:iCs/>
                <w:sz w:val="24"/>
                <w:szCs w:val="24"/>
                <w:lang w:val="sr-Cyrl-RS"/>
              </w:rPr>
              <w:t xml:space="preserve"> </w:t>
            </w:r>
            <w:r w:rsidRPr="00F6285D">
              <w:rPr>
                <w:rFonts w:cs="Arial"/>
                <w:iCs/>
                <w:sz w:val="24"/>
                <w:szCs w:val="24"/>
                <w:lang w:val="sr-Cyrl-RS"/>
              </w:rPr>
              <w:t>(микро, мало, велико) или физичко лице:</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416226"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D6CD161" w14:textId="77777777" w:rsidTr="00414B98">
        <w:trPr>
          <w:trHeight w:val="80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F93B1E5"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701C8178" w14:textId="77777777" w:rsidR="00414B98"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Матични број:</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9FCC49"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107FD47E" w14:textId="77777777" w:rsidTr="00414B98">
        <w:trPr>
          <w:trHeight w:val="584"/>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32A94D4E"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240785B9" w14:textId="77777777" w:rsidR="00414B98"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Порески идентификациони број:</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A1E29F"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2645ECE5" w14:textId="77777777" w:rsidTr="00414B98">
        <w:trPr>
          <w:trHeight w:val="575"/>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3079A60"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25BA1BFC" w14:textId="77777777" w:rsidR="00414B98"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Име особе за контакт:</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D0547B"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0B11F1B5" w14:textId="77777777" w:rsidTr="00414B98">
        <w:trPr>
          <w:trHeight w:val="719"/>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639DCA8E"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3770A0B9"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Проценат укупне вредности набавке који ће извршити подизвођач:</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D2ABB3"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20EAEA49" w14:textId="77777777" w:rsidTr="00414B98">
        <w:trPr>
          <w:trHeight w:val="71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A727403"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23D966F7"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Део предмета набавке који ће извршити подизвођач:</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4FDD55"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39B45AB0" w14:textId="77777777" w:rsidTr="00414B98">
        <w:trPr>
          <w:trHeight w:val="584"/>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6F2AB547" w14:textId="77777777" w:rsidR="000A480C"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2)</w:t>
            </w: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54795EED"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Назив подизвођача:</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3B86EF"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973CE73"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5707DFF0"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6426D765"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Адреса:</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223C65"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E2C33E1"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AC3F0DC"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59FC1504"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Матични број:</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BF2647"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15018BFD" w14:textId="77777777" w:rsidTr="00414B98">
        <w:trPr>
          <w:trHeight w:val="44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60CF2085" w14:textId="77777777" w:rsidR="000A480C" w:rsidRPr="00F6285D" w:rsidRDefault="000A480C" w:rsidP="00414B98">
            <w:pPr>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051F69BC"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Порески идентификациони број:</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27F57D"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46007765"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776418A3"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56121A1A" w14:textId="77777777" w:rsidR="00414B98"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Име особе за контакт:</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803F13"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6D59485F" w14:textId="77777777" w:rsidTr="00414B98">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AF14013"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3433DF56"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Проценат укупне вредности набавке који ће извршити подизвођач:</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0BB631"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671E1EAF" w14:textId="77777777" w:rsidTr="00414B98">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53A44CC" w14:textId="77777777" w:rsidR="000A480C" w:rsidRPr="00F6285D" w:rsidRDefault="000A480C" w:rsidP="00414B98">
            <w:pPr>
              <w:snapToGrid w:val="0"/>
              <w:spacing w:before="0"/>
              <w:jc w:val="left"/>
              <w:rPr>
                <w:rFonts w:eastAsia="TimesNewRomanPSMT" w:cs="Arial"/>
                <w:bCs/>
                <w:sz w:val="24"/>
                <w:szCs w:val="24"/>
                <w:lang w:val="sr-Cyrl-RS"/>
              </w:rPr>
            </w:pPr>
          </w:p>
        </w:tc>
        <w:tc>
          <w:tcPr>
            <w:tcW w:w="4625" w:type="dxa"/>
            <w:tcBorders>
              <w:top w:val="single" w:sz="4" w:space="0" w:color="000001"/>
              <w:left w:val="single" w:sz="4" w:space="0" w:color="000001"/>
              <w:bottom w:val="single" w:sz="4" w:space="0" w:color="000001"/>
            </w:tcBorders>
            <w:shd w:val="clear" w:color="auto" w:fill="auto"/>
            <w:tcMar>
              <w:left w:w="103" w:type="dxa"/>
            </w:tcMar>
            <w:vAlign w:val="center"/>
          </w:tcPr>
          <w:p w14:paraId="776E0951"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Део предмета набавке који ће извршити подизвођач:</w:t>
            </w:r>
          </w:p>
        </w:tc>
        <w:tc>
          <w:tcPr>
            <w:tcW w:w="41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686601" w14:textId="77777777" w:rsidR="000A480C" w:rsidRPr="00F6285D" w:rsidRDefault="000A480C" w:rsidP="00414B98">
            <w:pPr>
              <w:snapToGrid w:val="0"/>
              <w:spacing w:before="0"/>
              <w:jc w:val="left"/>
              <w:rPr>
                <w:rFonts w:eastAsia="TimesNewRomanPSMT" w:cs="Arial"/>
                <w:b/>
                <w:bCs/>
                <w:sz w:val="24"/>
                <w:szCs w:val="24"/>
                <w:lang w:val="sr-Cyrl-RS"/>
              </w:rPr>
            </w:pPr>
          </w:p>
        </w:tc>
      </w:tr>
    </w:tbl>
    <w:p w14:paraId="098C161D" w14:textId="77777777" w:rsidR="000A480C" w:rsidRPr="00F6285D" w:rsidRDefault="000A480C">
      <w:pPr>
        <w:spacing w:before="0"/>
        <w:rPr>
          <w:rFonts w:cs="Arial"/>
          <w:b/>
          <w:bCs/>
          <w:iCs/>
          <w:sz w:val="24"/>
          <w:szCs w:val="24"/>
          <w:u w:val="single"/>
          <w:lang w:val="sr-Cyrl-RS"/>
        </w:rPr>
      </w:pPr>
    </w:p>
    <w:p w14:paraId="5E3917A5" w14:textId="77777777" w:rsidR="000A480C" w:rsidRPr="00F6285D" w:rsidRDefault="004361DF">
      <w:pPr>
        <w:spacing w:before="0"/>
        <w:rPr>
          <w:rFonts w:cs="Arial"/>
          <w:iCs/>
          <w:sz w:val="24"/>
          <w:szCs w:val="24"/>
          <w:lang w:val="sr-Cyrl-RS"/>
        </w:rPr>
      </w:pPr>
      <w:r w:rsidRPr="00F6285D">
        <w:rPr>
          <w:rFonts w:cs="Arial"/>
          <w:b/>
          <w:bCs/>
          <w:iCs/>
          <w:sz w:val="24"/>
          <w:szCs w:val="24"/>
          <w:u w:val="single"/>
          <w:lang w:val="sr-Cyrl-RS"/>
        </w:rPr>
        <w:t>Напомена:</w:t>
      </w:r>
    </w:p>
    <w:p w14:paraId="4F4D0F39" w14:textId="77777777" w:rsidR="000A480C" w:rsidRPr="00F6285D" w:rsidRDefault="004361DF">
      <w:pPr>
        <w:spacing w:before="0"/>
        <w:rPr>
          <w:rFonts w:eastAsia="TimesNewRomanPSMT" w:cs="Arial"/>
          <w:b/>
          <w:bCs/>
          <w:sz w:val="24"/>
          <w:szCs w:val="24"/>
          <w:lang w:val="sr-Cyrl-RS"/>
        </w:rPr>
      </w:pPr>
      <w:r w:rsidRPr="00F6285D">
        <w:rPr>
          <w:rFonts w:cs="Arial"/>
          <w:iCs/>
          <w:sz w:val="24"/>
          <w:szCs w:val="24"/>
          <w:lang w:val="sr-Cyrl-RS"/>
        </w:rPr>
        <w:t>Табелу „Подаци о подизвођачу“ попуњавају</w:t>
      </w:r>
      <w:r w:rsidR="004A69A7" w:rsidRPr="00F6285D">
        <w:rPr>
          <w:rFonts w:cs="Arial"/>
          <w:iCs/>
          <w:sz w:val="24"/>
          <w:szCs w:val="24"/>
          <w:lang w:val="sr-Cyrl-RS"/>
        </w:rPr>
        <w:t xml:space="preserve"> само они понуђачи који подносе</w:t>
      </w:r>
      <w:r w:rsidRPr="00F6285D">
        <w:rPr>
          <w:rFonts w:cs="Arial"/>
          <w:iCs/>
          <w:sz w:val="24"/>
          <w:szCs w:val="24"/>
          <w:lang w:val="sr-Cyrl-R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A4DE854" w14:textId="77777777" w:rsidR="000A480C" w:rsidRPr="00F6285D" w:rsidRDefault="000A480C">
      <w:pPr>
        <w:spacing w:before="0"/>
        <w:rPr>
          <w:rFonts w:eastAsia="TimesNewRomanPSMT" w:cs="Arial"/>
          <w:b/>
          <w:bCs/>
          <w:sz w:val="24"/>
          <w:szCs w:val="24"/>
          <w:lang w:val="sr-Cyrl-RS"/>
        </w:rPr>
      </w:pPr>
    </w:p>
    <w:p w14:paraId="79D6CA8F" w14:textId="77777777" w:rsidR="00414B98" w:rsidRPr="00F6285D" w:rsidRDefault="00414B98">
      <w:pPr>
        <w:spacing w:before="0"/>
        <w:rPr>
          <w:rFonts w:eastAsia="TimesNewRomanPSMT" w:cs="Arial"/>
          <w:b/>
          <w:bCs/>
          <w:sz w:val="24"/>
          <w:szCs w:val="24"/>
          <w:lang w:val="sr-Cyrl-RS"/>
        </w:rPr>
      </w:pPr>
    </w:p>
    <w:p w14:paraId="4025CD4E" w14:textId="77777777" w:rsidR="00414B98" w:rsidRPr="00F6285D" w:rsidRDefault="00414B98">
      <w:pPr>
        <w:spacing w:before="0"/>
        <w:rPr>
          <w:rFonts w:eastAsia="TimesNewRomanPSMT" w:cs="Arial"/>
          <w:b/>
          <w:bCs/>
          <w:sz w:val="24"/>
          <w:szCs w:val="24"/>
          <w:lang w:val="sr-Cyrl-RS"/>
        </w:rPr>
      </w:pPr>
    </w:p>
    <w:p w14:paraId="0541FED5" w14:textId="77777777" w:rsidR="00414B98" w:rsidRPr="00F6285D" w:rsidRDefault="00414B98">
      <w:pPr>
        <w:spacing w:before="0"/>
        <w:rPr>
          <w:rFonts w:eastAsia="TimesNewRomanPSMT" w:cs="Arial"/>
          <w:b/>
          <w:bCs/>
          <w:sz w:val="24"/>
          <w:szCs w:val="24"/>
          <w:lang w:val="sr-Cyrl-RS"/>
        </w:rPr>
      </w:pPr>
    </w:p>
    <w:p w14:paraId="4FD9EE85" w14:textId="77777777" w:rsidR="00414B98" w:rsidRPr="00F6285D" w:rsidRDefault="00414B98">
      <w:pPr>
        <w:spacing w:before="0"/>
        <w:rPr>
          <w:rFonts w:eastAsia="TimesNewRomanPSMT" w:cs="Arial"/>
          <w:b/>
          <w:bCs/>
          <w:sz w:val="24"/>
          <w:szCs w:val="24"/>
          <w:lang w:val="sr-Cyrl-RS"/>
        </w:rPr>
      </w:pPr>
    </w:p>
    <w:p w14:paraId="76A0468B" w14:textId="77777777" w:rsidR="00414B98" w:rsidRPr="00F6285D" w:rsidRDefault="00414B98">
      <w:pPr>
        <w:spacing w:before="0"/>
        <w:rPr>
          <w:rFonts w:eastAsia="TimesNewRomanPSMT" w:cs="Arial"/>
          <w:b/>
          <w:bCs/>
          <w:sz w:val="24"/>
          <w:szCs w:val="24"/>
          <w:lang w:val="sr-Cyrl-RS"/>
        </w:rPr>
      </w:pPr>
    </w:p>
    <w:p w14:paraId="7DBF47B7" w14:textId="77777777" w:rsidR="0023743E" w:rsidRPr="00F6285D" w:rsidRDefault="0023743E">
      <w:pPr>
        <w:spacing w:before="0"/>
        <w:rPr>
          <w:rFonts w:eastAsia="TimesNewRomanPSMT" w:cs="Arial"/>
          <w:b/>
          <w:bCs/>
          <w:sz w:val="24"/>
          <w:szCs w:val="24"/>
          <w:lang w:val="sr-Cyrl-RS"/>
        </w:rPr>
      </w:pPr>
    </w:p>
    <w:p w14:paraId="2E2F3630" w14:textId="77777777" w:rsidR="0023743E" w:rsidRPr="00F6285D" w:rsidRDefault="0023743E">
      <w:pPr>
        <w:spacing w:before="0"/>
        <w:rPr>
          <w:rFonts w:eastAsia="TimesNewRomanPSMT" w:cs="Arial"/>
          <w:b/>
          <w:bCs/>
          <w:sz w:val="24"/>
          <w:szCs w:val="24"/>
          <w:lang w:val="sr-Cyrl-RS"/>
        </w:rPr>
      </w:pPr>
    </w:p>
    <w:p w14:paraId="643E88E8" w14:textId="77777777" w:rsidR="0023743E" w:rsidRPr="00F6285D" w:rsidRDefault="0023743E">
      <w:pPr>
        <w:spacing w:before="0"/>
        <w:rPr>
          <w:rFonts w:eastAsia="TimesNewRomanPSMT" w:cs="Arial"/>
          <w:b/>
          <w:bCs/>
          <w:sz w:val="24"/>
          <w:szCs w:val="24"/>
          <w:lang w:val="sr-Cyrl-RS"/>
        </w:rPr>
      </w:pPr>
    </w:p>
    <w:p w14:paraId="4E171255" w14:textId="77777777" w:rsidR="0023743E" w:rsidRPr="00F6285D" w:rsidRDefault="0023743E">
      <w:pPr>
        <w:spacing w:before="0"/>
        <w:rPr>
          <w:rFonts w:eastAsia="TimesNewRomanPSMT" w:cs="Arial"/>
          <w:b/>
          <w:bCs/>
          <w:sz w:val="24"/>
          <w:szCs w:val="24"/>
          <w:lang w:val="sr-Cyrl-RS"/>
        </w:rPr>
      </w:pPr>
    </w:p>
    <w:p w14:paraId="66272FDA" w14:textId="77777777" w:rsidR="0023743E" w:rsidRPr="00F6285D" w:rsidRDefault="0023743E">
      <w:pPr>
        <w:spacing w:before="0"/>
        <w:rPr>
          <w:rFonts w:eastAsia="TimesNewRomanPSMT" w:cs="Arial"/>
          <w:b/>
          <w:bCs/>
          <w:sz w:val="24"/>
          <w:szCs w:val="24"/>
          <w:lang w:val="sr-Cyrl-RS"/>
        </w:rPr>
      </w:pPr>
    </w:p>
    <w:p w14:paraId="0863AA65" w14:textId="77777777" w:rsidR="0023743E" w:rsidRPr="00F6285D" w:rsidRDefault="0023743E">
      <w:pPr>
        <w:spacing w:before="0"/>
        <w:rPr>
          <w:rFonts w:eastAsia="TimesNewRomanPSMT" w:cs="Arial"/>
          <w:b/>
          <w:bCs/>
          <w:sz w:val="24"/>
          <w:szCs w:val="24"/>
          <w:lang w:val="sr-Cyrl-RS"/>
        </w:rPr>
      </w:pPr>
    </w:p>
    <w:p w14:paraId="728CA341" w14:textId="77777777" w:rsidR="0023743E" w:rsidRPr="00F6285D" w:rsidRDefault="0023743E">
      <w:pPr>
        <w:spacing w:before="0"/>
        <w:rPr>
          <w:rFonts w:eastAsia="TimesNewRomanPSMT" w:cs="Arial"/>
          <w:b/>
          <w:bCs/>
          <w:sz w:val="24"/>
          <w:szCs w:val="24"/>
          <w:lang w:val="sr-Cyrl-RS"/>
        </w:rPr>
      </w:pPr>
    </w:p>
    <w:p w14:paraId="185FE828" w14:textId="77777777" w:rsidR="000A480C" w:rsidRPr="00F6285D" w:rsidRDefault="0047137D">
      <w:pPr>
        <w:spacing w:before="0"/>
        <w:jc w:val="left"/>
        <w:rPr>
          <w:rFonts w:eastAsia="TimesNewRomanPSMT" w:cs="Arial"/>
          <w:b/>
          <w:bCs/>
          <w:sz w:val="24"/>
          <w:szCs w:val="24"/>
          <w:lang w:val="sr-Cyrl-RS"/>
        </w:rPr>
      </w:pPr>
      <w:r w:rsidRPr="00F6285D">
        <w:rPr>
          <w:rFonts w:eastAsia="TimesNewRomanPSMT" w:cs="Arial"/>
          <w:b/>
          <w:bCs/>
          <w:sz w:val="24"/>
          <w:szCs w:val="24"/>
          <w:lang w:val="sr-Cyrl-RS"/>
        </w:rPr>
        <w:lastRenderedPageBreak/>
        <w:t>5</w:t>
      </w:r>
      <w:r w:rsidR="004361DF" w:rsidRPr="00F6285D">
        <w:rPr>
          <w:rFonts w:eastAsia="TimesNewRomanPSMT" w:cs="Arial"/>
          <w:b/>
          <w:bCs/>
          <w:sz w:val="24"/>
          <w:szCs w:val="24"/>
          <w:lang w:val="sr-Cyrl-RS"/>
        </w:rPr>
        <w:t>) ПОДАЦИ ЧЛАНУ ГРУПЕ ПОНУЂАЧА</w:t>
      </w:r>
    </w:p>
    <w:p w14:paraId="3259FD9B" w14:textId="77777777" w:rsidR="00414B98" w:rsidRPr="00F6285D" w:rsidRDefault="00414B98">
      <w:pPr>
        <w:spacing w:before="0"/>
        <w:jc w:val="left"/>
        <w:rPr>
          <w:rFonts w:eastAsia="TimesNewRomanPSMT" w:cs="Arial"/>
          <w:b/>
          <w:bCs/>
          <w:i/>
          <w:sz w:val="24"/>
          <w:szCs w:val="24"/>
          <w:lang w:val="sr-Cyrl-RS"/>
        </w:rPr>
      </w:pPr>
    </w:p>
    <w:tbl>
      <w:tblPr>
        <w:tblW w:w="9282"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5"/>
        <w:gridCol w:w="4219"/>
        <w:gridCol w:w="4598"/>
      </w:tblGrid>
      <w:tr w:rsidR="009626DA" w:rsidRPr="00F6285D" w14:paraId="1EC89A0B" w14:textId="77777777" w:rsidTr="00414B98">
        <w:trPr>
          <w:trHeight w:val="665"/>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162EA31" w14:textId="77777777" w:rsidR="000A480C"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1)</w:t>
            </w: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0ABF2D33"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Назив члана групе понуђача: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35B75F"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3DAFC5FA" w14:textId="77777777" w:rsidTr="00414B98">
        <w:trPr>
          <w:trHeight w:val="71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0CA6C5E"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0AC19DB"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68B9E1"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7D343E92" w14:textId="77777777" w:rsidTr="00414B98">
        <w:trPr>
          <w:trHeight w:val="71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B4AEE7A" w14:textId="77777777" w:rsidR="000A480C" w:rsidRPr="00F6285D" w:rsidRDefault="000A480C" w:rsidP="00414B98">
            <w:pPr>
              <w:snapToGrid w:val="0"/>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24AB6BF4" w14:textId="77777777" w:rsidR="000A480C" w:rsidRPr="00F6285D" w:rsidRDefault="004361DF" w:rsidP="00414B98">
            <w:pPr>
              <w:snapToGrid w:val="0"/>
              <w:spacing w:before="0"/>
              <w:jc w:val="left"/>
              <w:rPr>
                <w:rFonts w:cs="Arial"/>
                <w:iCs/>
                <w:sz w:val="24"/>
                <w:szCs w:val="24"/>
                <w:lang w:val="sr-Cyrl-RS"/>
              </w:rPr>
            </w:pPr>
            <w:r w:rsidRPr="00F6285D">
              <w:rPr>
                <w:rFonts w:cs="Arial"/>
                <w:iCs/>
                <w:sz w:val="24"/>
                <w:szCs w:val="24"/>
                <w:lang w:val="sr-Cyrl-RS"/>
              </w:rPr>
              <w:t>Врста правног лица(микро, мало, велико) или физичко лице:</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593ADE"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183D2CE7" w14:textId="77777777" w:rsidTr="00414B98">
        <w:trPr>
          <w:trHeight w:val="44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585164C5"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593AB9D"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2B7BE7"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0DA0DD36" w14:textId="77777777" w:rsidTr="00414B98">
        <w:trPr>
          <w:trHeight w:val="44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7DF0678A"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0AC1203B"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FE3E18"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2CDB2C2" w14:textId="77777777" w:rsidTr="00414B98">
        <w:trPr>
          <w:trHeight w:val="62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6F5326D3" w14:textId="77777777" w:rsidR="000A480C" w:rsidRPr="00F6285D" w:rsidRDefault="000A480C" w:rsidP="00414B98">
            <w:pPr>
              <w:snapToGrid w:val="0"/>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64054E0F"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907462"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394F10FA" w14:textId="77777777" w:rsidTr="00414B98">
        <w:trPr>
          <w:trHeight w:val="80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384FB08B" w14:textId="77777777" w:rsidR="000A480C" w:rsidRPr="00F6285D" w:rsidRDefault="000A480C" w:rsidP="00414B98">
            <w:pPr>
              <w:snapToGrid w:val="0"/>
              <w:spacing w:before="0"/>
              <w:jc w:val="left"/>
              <w:rPr>
                <w:rFonts w:eastAsia="TimesNewRomanPSMT" w:cs="Arial"/>
                <w:bCs/>
                <w:sz w:val="24"/>
                <w:szCs w:val="24"/>
                <w:lang w:val="sr-Cyrl-RS"/>
              </w:rPr>
            </w:pPr>
          </w:p>
          <w:p w14:paraId="643485D5" w14:textId="77777777" w:rsidR="000A480C"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2)</w:t>
            </w: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DFF2534"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Назив члана групе понуђача: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431A26"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F17D29B" w14:textId="77777777" w:rsidTr="00414B98">
        <w:trPr>
          <w:trHeight w:val="62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294B1340"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02E3C37"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8C8EC23"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55B81908" w14:textId="77777777" w:rsidTr="00414B98">
        <w:trPr>
          <w:trHeight w:val="44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2FF7609F"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0428536"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FD2D1A"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754DEAFC"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2A538E7"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6784A618"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E4DF0D"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67519C50" w14:textId="77777777" w:rsidTr="00414B98">
        <w:trPr>
          <w:trHeight w:val="44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93CA9A7" w14:textId="77777777" w:rsidR="000A480C" w:rsidRPr="00F6285D" w:rsidRDefault="000A480C" w:rsidP="00414B98">
            <w:pPr>
              <w:snapToGrid w:val="0"/>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374538EB"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A5739F"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4C48A832" w14:textId="77777777" w:rsidTr="00414B98">
        <w:trPr>
          <w:trHeight w:val="809"/>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40E68526" w14:textId="77777777" w:rsidR="000A480C" w:rsidRPr="00F6285D" w:rsidRDefault="004361DF" w:rsidP="00414B98">
            <w:pPr>
              <w:spacing w:before="0"/>
              <w:jc w:val="left"/>
              <w:rPr>
                <w:rFonts w:eastAsia="TimesNewRomanPSMT" w:cs="Arial"/>
                <w:bCs/>
                <w:sz w:val="24"/>
                <w:szCs w:val="24"/>
                <w:lang w:val="sr-Cyrl-RS"/>
              </w:rPr>
            </w:pPr>
            <w:r w:rsidRPr="00F6285D">
              <w:rPr>
                <w:rFonts w:eastAsia="TimesNewRomanPSMT" w:cs="Arial"/>
                <w:bCs/>
                <w:sz w:val="24"/>
                <w:szCs w:val="24"/>
                <w:lang w:val="sr-Cyrl-RS"/>
              </w:rPr>
              <w:t>3)</w:t>
            </w: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668EE5B5"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Назив члана групе понуђача: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0F47F8"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0D94770D" w14:textId="77777777" w:rsidTr="00414B98">
        <w:trPr>
          <w:trHeight w:val="692"/>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A695B5C"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56E2A00D"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230570"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04E97B42"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13A7EDA4"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2C545DBC"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9CAEC4"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35DE84D3"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0C2A5597" w14:textId="77777777" w:rsidR="000A480C" w:rsidRPr="00F6285D" w:rsidRDefault="000A480C" w:rsidP="00414B98">
            <w:pPr>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4F2247B0"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250FDD" w14:textId="77777777" w:rsidR="000A480C" w:rsidRPr="00F6285D" w:rsidRDefault="000A480C" w:rsidP="00414B98">
            <w:pPr>
              <w:snapToGrid w:val="0"/>
              <w:spacing w:before="0"/>
              <w:jc w:val="left"/>
              <w:rPr>
                <w:rFonts w:eastAsia="TimesNewRomanPSMT" w:cs="Arial"/>
                <w:b/>
                <w:bCs/>
                <w:sz w:val="24"/>
                <w:szCs w:val="24"/>
                <w:lang w:val="sr-Cyrl-RS"/>
              </w:rPr>
            </w:pPr>
          </w:p>
        </w:tc>
      </w:tr>
      <w:tr w:rsidR="009626DA" w:rsidRPr="00F6285D" w14:paraId="741CD3CA" w14:textId="77777777" w:rsidTr="00414B98">
        <w:trPr>
          <w:trHeight w:val="530"/>
        </w:trPr>
        <w:tc>
          <w:tcPr>
            <w:tcW w:w="465" w:type="dxa"/>
            <w:tcBorders>
              <w:top w:val="single" w:sz="4" w:space="0" w:color="000001"/>
              <w:left w:val="single" w:sz="4" w:space="0" w:color="000001"/>
              <w:bottom w:val="single" w:sz="4" w:space="0" w:color="000001"/>
            </w:tcBorders>
            <w:shd w:val="clear" w:color="auto" w:fill="auto"/>
            <w:tcMar>
              <w:left w:w="103" w:type="dxa"/>
            </w:tcMar>
            <w:vAlign w:val="center"/>
          </w:tcPr>
          <w:p w14:paraId="349A7017" w14:textId="77777777" w:rsidR="000A480C" w:rsidRPr="00F6285D" w:rsidRDefault="000A480C" w:rsidP="00414B98">
            <w:pPr>
              <w:snapToGrid w:val="0"/>
              <w:spacing w:before="0"/>
              <w:jc w:val="left"/>
              <w:rPr>
                <w:rFonts w:eastAsia="TimesNewRomanPSMT" w:cs="Arial"/>
                <w:bCs/>
                <w:sz w:val="24"/>
                <w:szCs w:val="24"/>
                <w:lang w:val="sr-Cyrl-RS"/>
              </w:rPr>
            </w:pPr>
          </w:p>
        </w:tc>
        <w:tc>
          <w:tcPr>
            <w:tcW w:w="4219" w:type="dxa"/>
            <w:tcBorders>
              <w:top w:val="single" w:sz="4" w:space="0" w:color="000001"/>
              <w:left w:val="single" w:sz="4" w:space="0" w:color="000001"/>
              <w:bottom w:val="single" w:sz="4" w:space="0" w:color="000001"/>
            </w:tcBorders>
            <w:shd w:val="clear" w:color="auto" w:fill="auto"/>
            <w:tcMar>
              <w:left w:w="103" w:type="dxa"/>
            </w:tcMar>
            <w:vAlign w:val="center"/>
          </w:tcPr>
          <w:p w14:paraId="23CAE93D" w14:textId="77777777" w:rsidR="000A480C" w:rsidRPr="00F6285D" w:rsidRDefault="004361DF" w:rsidP="00414B98">
            <w:pPr>
              <w:spacing w:before="0"/>
              <w:jc w:val="left"/>
              <w:rPr>
                <w:rFonts w:eastAsia="TimesNewRomanPSMT" w:cs="Arial"/>
                <w:b/>
                <w:bCs/>
                <w:sz w:val="24"/>
                <w:szCs w:val="24"/>
                <w:lang w:val="sr-Cyrl-RS"/>
              </w:rPr>
            </w:pPr>
            <w:r w:rsidRPr="00F6285D">
              <w:rPr>
                <w:rFonts w:eastAsia="TimesNewRomanPSMT" w:cs="Arial"/>
                <w:bCs/>
                <w:sz w:val="24"/>
                <w:szCs w:val="24"/>
                <w:lang w:val="sr-Cyrl-RS"/>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629C8E" w14:textId="77777777" w:rsidR="000A480C" w:rsidRPr="00F6285D" w:rsidRDefault="000A480C" w:rsidP="00414B98">
            <w:pPr>
              <w:snapToGrid w:val="0"/>
              <w:spacing w:before="0"/>
              <w:jc w:val="left"/>
              <w:rPr>
                <w:rFonts w:eastAsia="TimesNewRomanPSMT" w:cs="Arial"/>
                <w:b/>
                <w:bCs/>
                <w:sz w:val="24"/>
                <w:szCs w:val="24"/>
                <w:lang w:val="sr-Cyrl-RS"/>
              </w:rPr>
            </w:pPr>
          </w:p>
        </w:tc>
      </w:tr>
    </w:tbl>
    <w:p w14:paraId="10F5F548" w14:textId="77777777" w:rsidR="000A480C" w:rsidRPr="00F6285D" w:rsidRDefault="000A480C">
      <w:pPr>
        <w:spacing w:before="0"/>
        <w:rPr>
          <w:rFonts w:cs="Arial"/>
          <w:b/>
          <w:bCs/>
          <w:i/>
          <w:iCs/>
          <w:sz w:val="24"/>
          <w:szCs w:val="24"/>
          <w:u w:val="single"/>
          <w:lang w:val="sr-Cyrl-RS"/>
        </w:rPr>
      </w:pPr>
    </w:p>
    <w:p w14:paraId="46CF793D" w14:textId="77777777" w:rsidR="000A480C" w:rsidRPr="00F6285D" w:rsidRDefault="004361DF">
      <w:pPr>
        <w:spacing w:before="0"/>
        <w:rPr>
          <w:rFonts w:cs="Arial"/>
          <w:iCs/>
          <w:sz w:val="24"/>
          <w:szCs w:val="24"/>
          <w:lang w:val="sr-Cyrl-RS"/>
        </w:rPr>
      </w:pPr>
      <w:r w:rsidRPr="00F6285D">
        <w:rPr>
          <w:rFonts w:cs="Arial"/>
          <w:b/>
          <w:bCs/>
          <w:iCs/>
          <w:sz w:val="24"/>
          <w:szCs w:val="24"/>
          <w:u w:val="single"/>
          <w:lang w:val="sr-Cyrl-RS"/>
        </w:rPr>
        <w:t>Напомена:</w:t>
      </w:r>
    </w:p>
    <w:p w14:paraId="206AE7D6" w14:textId="77777777" w:rsidR="00A86CF1" w:rsidRPr="00F6285D" w:rsidRDefault="004361DF">
      <w:pPr>
        <w:spacing w:before="0"/>
        <w:rPr>
          <w:rFonts w:cs="Arial"/>
          <w:iCs/>
          <w:sz w:val="24"/>
          <w:szCs w:val="24"/>
          <w:lang w:val="sr-Cyrl-RS"/>
        </w:rPr>
      </w:pPr>
      <w:r w:rsidRPr="00F6285D">
        <w:rPr>
          <w:rFonts w:cs="Arial"/>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4CCBF1" w14:textId="77777777" w:rsidR="00EE73D5" w:rsidRPr="00F6285D" w:rsidRDefault="00EE73D5">
      <w:pPr>
        <w:spacing w:before="0"/>
        <w:rPr>
          <w:rFonts w:eastAsia="TimesNewRomanPSMT" w:cs="Arial"/>
          <w:b/>
          <w:bCs/>
          <w:i/>
          <w:sz w:val="24"/>
          <w:szCs w:val="24"/>
          <w:lang w:val="sr-Cyrl-RS"/>
        </w:rPr>
      </w:pPr>
    </w:p>
    <w:p w14:paraId="5D38B62A" w14:textId="77777777" w:rsidR="0047137D" w:rsidRPr="00F6285D" w:rsidRDefault="0047137D">
      <w:pPr>
        <w:spacing w:before="0"/>
        <w:rPr>
          <w:rFonts w:eastAsia="TimesNewRomanPSMT" w:cs="Arial"/>
          <w:b/>
          <w:bCs/>
          <w:i/>
          <w:sz w:val="24"/>
          <w:szCs w:val="24"/>
          <w:lang w:val="sr-Cyrl-RS"/>
        </w:rPr>
      </w:pPr>
    </w:p>
    <w:p w14:paraId="63B14C63" w14:textId="77777777" w:rsidR="0047137D" w:rsidRPr="00F6285D" w:rsidRDefault="0047137D">
      <w:pPr>
        <w:spacing w:before="0"/>
        <w:rPr>
          <w:rFonts w:eastAsia="TimesNewRomanPSMT" w:cs="Arial"/>
          <w:b/>
          <w:bCs/>
          <w:i/>
          <w:sz w:val="24"/>
          <w:szCs w:val="24"/>
          <w:lang w:val="sr-Cyrl-RS"/>
        </w:rPr>
      </w:pPr>
    </w:p>
    <w:p w14:paraId="23CC57B8" w14:textId="77777777" w:rsidR="00414B98" w:rsidRPr="00F6285D" w:rsidRDefault="00414B98">
      <w:pPr>
        <w:spacing w:before="0"/>
        <w:rPr>
          <w:rFonts w:eastAsia="TimesNewRomanPSMT" w:cs="Arial"/>
          <w:b/>
          <w:bCs/>
          <w:i/>
          <w:sz w:val="24"/>
          <w:szCs w:val="24"/>
          <w:lang w:val="sr-Cyrl-RS"/>
        </w:rPr>
      </w:pPr>
    </w:p>
    <w:p w14:paraId="714DFAF1" w14:textId="77777777" w:rsidR="00414B98" w:rsidRPr="00F6285D" w:rsidRDefault="00414B98">
      <w:pPr>
        <w:spacing w:before="0"/>
        <w:rPr>
          <w:rFonts w:eastAsia="TimesNewRomanPSMT" w:cs="Arial"/>
          <w:b/>
          <w:bCs/>
          <w:i/>
          <w:sz w:val="24"/>
          <w:szCs w:val="24"/>
          <w:lang w:val="sr-Cyrl-RS"/>
        </w:rPr>
      </w:pPr>
    </w:p>
    <w:p w14:paraId="57A0EC3B" w14:textId="77777777" w:rsidR="00414B98" w:rsidRPr="00F6285D" w:rsidRDefault="00414B98">
      <w:pPr>
        <w:spacing w:before="0"/>
        <w:rPr>
          <w:rFonts w:eastAsia="TimesNewRomanPSMT" w:cs="Arial"/>
          <w:b/>
          <w:bCs/>
          <w:i/>
          <w:sz w:val="24"/>
          <w:szCs w:val="24"/>
          <w:lang w:val="sr-Cyrl-RS"/>
        </w:rPr>
      </w:pPr>
    </w:p>
    <w:p w14:paraId="539376DD" w14:textId="77777777" w:rsidR="00414B98" w:rsidRPr="00F6285D" w:rsidRDefault="00414B98">
      <w:pPr>
        <w:spacing w:before="0"/>
        <w:rPr>
          <w:rFonts w:eastAsia="TimesNewRomanPSMT" w:cs="Arial"/>
          <w:b/>
          <w:bCs/>
          <w:i/>
          <w:sz w:val="24"/>
          <w:szCs w:val="24"/>
          <w:lang w:val="sr-Cyrl-RS"/>
        </w:rPr>
      </w:pPr>
    </w:p>
    <w:p w14:paraId="5B43D78C" w14:textId="77777777" w:rsidR="00414B98" w:rsidRPr="00F6285D" w:rsidRDefault="00414B98">
      <w:pPr>
        <w:spacing w:before="0"/>
        <w:rPr>
          <w:rFonts w:eastAsia="TimesNewRomanPSMT" w:cs="Arial"/>
          <w:b/>
          <w:bCs/>
          <w:i/>
          <w:sz w:val="24"/>
          <w:szCs w:val="24"/>
          <w:lang w:val="sr-Cyrl-RS"/>
        </w:rPr>
      </w:pPr>
    </w:p>
    <w:p w14:paraId="54B0F8D7" w14:textId="77777777" w:rsidR="00414B98" w:rsidRPr="00F6285D" w:rsidRDefault="00414B98">
      <w:pPr>
        <w:spacing w:before="0"/>
        <w:rPr>
          <w:rFonts w:eastAsia="TimesNewRomanPSMT" w:cs="Arial"/>
          <w:b/>
          <w:bCs/>
          <w:i/>
          <w:sz w:val="24"/>
          <w:szCs w:val="24"/>
          <w:lang w:val="sr-Cyrl-RS"/>
        </w:rPr>
      </w:pPr>
    </w:p>
    <w:p w14:paraId="244727EC" w14:textId="77777777" w:rsidR="00414B98" w:rsidRPr="00F6285D" w:rsidRDefault="00414B98">
      <w:pPr>
        <w:spacing w:before="0"/>
        <w:rPr>
          <w:rFonts w:eastAsia="TimesNewRomanPSMT" w:cs="Arial"/>
          <w:b/>
          <w:bCs/>
          <w:i/>
          <w:sz w:val="24"/>
          <w:szCs w:val="24"/>
          <w:lang w:val="sr-Cyrl-RS"/>
        </w:rPr>
      </w:pPr>
    </w:p>
    <w:p w14:paraId="58D35E14" w14:textId="77777777" w:rsidR="00414B98" w:rsidRPr="00F6285D" w:rsidRDefault="00414B98">
      <w:pPr>
        <w:spacing w:before="0"/>
        <w:rPr>
          <w:rFonts w:eastAsia="TimesNewRomanPSMT" w:cs="Arial"/>
          <w:b/>
          <w:bCs/>
          <w:i/>
          <w:sz w:val="24"/>
          <w:szCs w:val="24"/>
          <w:lang w:val="sr-Cyrl-RS"/>
        </w:rPr>
      </w:pPr>
    </w:p>
    <w:p w14:paraId="3FCCFAD6" w14:textId="77777777" w:rsidR="0047137D" w:rsidRPr="00F6285D" w:rsidRDefault="004361DF" w:rsidP="005505EA">
      <w:pPr>
        <w:pStyle w:val="ListParagraph"/>
        <w:numPr>
          <w:ilvl w:val="0"/>
          <w:numId w:val="12"/>
        </w:numPr>
        <w:spacing w:before="0"/>
        <w:rPr>
          <w:rFonts w:ascii="Arial" w:eastAsia="TimesNewRomanPSMT" w:hAnsi="Arial" w:cs="Arial"/>
          <w:b/>
          <w:bCs/>
          <w:sz w:val="24"/>
          <w:szCs w:val="24"/>
          <w:lang w:val="sr-Cyrl-RS"/>
        </w:rPr>
      </w:pPr>
      <w:r w:rsidRPr="00F6285D">
        <w:rPr>
          <w:rFonts w:ascii="Arial" w:eastAsia="TimesNewRomanPSMT" w:hAnsi="Arial" w:cs="Arial"/>
          <w:b/>
          <w:bCs/>
          <w:sz w:val="24"/>
          <w:szCs w:val="24"/>
          <w:lang w:val="sr-Cyrl-RS"/>
        </w:rPr>
        <w:t>ЦЕНА И КОМЕРЦИЈАЛНИ УСЛОВИ ПОНУДЕ</w:t>
      </w:r>
    </w:p>
    <w:tbl>
      <w:tblPr>
        <w:tblW w:w="9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41"/>
        <w:gridCol w:w="3804"/>
      </w:tblGrid>
      <w:tr w:rsidR="009626DA" w:rsidRPr="00F6285D" w14:paraId="07BE7393" w14:textId="77777777">
        <w:trPr>
          <w:trHeight w:val="485"/>
        </w:trPr>
        <w:tc>
          <w:tcPr>
            <w:tcW w:w="5440"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35BFA7DA" w14:textId="77777777" w:rsidR="000A480C" w:rsidRPr="00F6285D" w:rsidRDefault="004361DF">
            <w:pPr>
              <w:spacing w:before="0"/>
              <w:jc w:val="center"/>
              <w:rPr>
                <w:rFonts w:cs="Arial"/>
                <w:b/>
                <w:bCs/>
                <w:i/>
                <w:iCs/>
                <w:sz w:val="24"/>
                <w:szCs w:val="24"/>
                <w:lang w:val="sr-Cyrl-RS"/>
              </w:rPr>
            </w:pPr>
            <w:r w:rsidRPr="00F6285D">
              <w:rPr>
                <w:rFonts w:eastAsia="TimesNewRomanPSMT" w:cs="Arial"/>
                <w:b/>
                <w:bCs/>
                <w:sz w:val="24"/>
                <w:szCs w:val="24"/>
                <w:lang w:val="sr-Cyrl-RS"/>
              </w:rPr>
              <w:t>ПРЕДМЕТ И БРОЈ НАБАВКЕ</w:t>
            </w:r>
          </w:p>
        </w:tc>
        <w:tc>
          <w:tcPr>
            <w:tcW w:w="3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14:paraId="1497344F" w14:textId="77777777" w:rsidR="000A480C" w:rsidRPr="00F6285D" w:rsidRDefault="00414B98">
            <w:pPr>
              <w:spacing w:before="0"/>
              <w:jc w:val="center"/>
              <w:rPr>
                <w:rFonts w:cs="Arial"/>
                <w:b/>
                <w:bCs/>
                <w:i/>
                <w:iCs/>
                <w:sz w:val="24"/>
                <w:szCs w:val="24"/>
                <w:lang w:val="sr-Cyrl-RS"/>
              </w:rPr>
            </w:pPr>
            <w:r w:rsidRPr="00F6285D">
              <w:rPr>
                <w:rFonts w:cs="Arial"/>
                <w:b/>
                <w:bCs/>
                <w:iCs/>
                <w:sz w:val="24"/>
                <w:szCs w:val="24"/>
                <w:lang w:val="sr-Cyrl-RS"/>
              </w:rPr>
              <w:t xml:space="preserve">УКУПНА ЦЕНА </w:t>
            </w:r>
            <w:r w:rsidRPr="00F6285D">
              <w:rPr>
                <w:rFonts w:eastAsia="Arial Unicode MS" w:cs="Arial"/>
                <w:b/>
                <w:bCs/>
                <w:iCs/>
                <w:kern w:val="1"/>
                <w:sz w:val="24"/>
                <w:szCs w:val="24"/>
                <w:lang w:val="sr-Cyrl-RS" w:eastAsia="ar-SA"/>
              </w:rPr>
              <w:t>дин. / €</w:t>
            </w:r>
            <w:r w:rsidRPr="00F6285D">
              <w:rPr>
                <w:rFonts w:cs="Arial"/>
                <w:b/>
                <w:bCs/>
                <w:iCs/>
                <w:color w:val="00B0F0"/>
                <w:sz w:val="24"/>
                <w:szCs w:val="24"/>
                <w:lang w:val="sr-Cyrl-RS"/>
              </w:rPr>
              <w:t xml:space="preserve"> </w:t>
            </w:r>
            <w:r w:rsidRPr="00F6285D">
              <w:rPr>
                <w:rFonts w:cs="Arial"/>
                <w:b/>
                <w:bCs/>
                <w:iCs/>
                <w:sz w:val="24"/>
                <w:szCs w:val="24"/>
                <w:lang w:val="sr-Cyrl-RS"/>
              </w:rPr>
              <w:t>без ПДВ-а</w:t>
            </w:r>
          </w:p>
        </w:tc>
      </w:tr>
      <w:tr w:rsidR="000A480C" w:rsidRPr="00F6285D" w14:paraId="0DE9D1EF" w14:textId="77777777">
        <w:trPr>
          <w:trHeight w:val="440"/>
        </w:trPr>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E8AFE9" w14:textId="324324A2" w:rsidR="00C15F53" w:rsidRPr="00F6285D" w:rsidRDefault="00D5099D" w:rsidP="00FD4C1D">
            <w:pPr>
              <w:spacing w:before="0"/>
              <w:jc w:val="center"/>
              <w:rPr>
                <w:rFonts w:eastAsia="Calibri" w:cs="Arial"/>
                <w:b/>
                <w:sz w:val="24"/>
                <w:szCs w:val="24"/>
                <w:lang w:val="sr-Cyrl-RS"/>
              </w:rPr>
            </w:pPr>
            <w:r w:rsidRPr="00F6285D">
              <w:rPr>
                <w:rFonts w:eastAsia="Calibri" w:cs="Arial"/>
                <w:b/>
                <w:sz w:val="24"/>
                <w:szCs w:val="24"/>
                <w:lang w:val="sr-Cyrl-RS"/>
              </w:rPr>
              <w:t>ЈН/4000/0656/2020 (827/2020)</w:t>
            </w:r>
          </w:p>
          <w:p w14:paraId="1A110F56" w14:textId="7CD021E2" w:rsidR="00B84926" w:rsidRPr="00F6285D" w:rsidRDefault="00D5099D" w:rsidP="00FD4C1D">
            <w:pPr>
              <w:spacing w:before="0"/>
              <w:jc w:val="center"/>
              <w:rPr>
                <w:rFonts w:cs="Arial"/>
                <w:b/>
                <w:sz w:val="24"/>
                <w:szCs w:val="24"/>
                <w:lang w:val="sr-Cyrl-RS"/>
              </w:rPr>
            </w:pPr>
            <w:r w:rsidRPr="00F6285D">
              <w:rPr>
                <w:rFonts w:cs="Arial"/>
                <w:sz w:val="24"/>
                <w:szCs w:val="24"/>
                <w:lang w:val="sr-Cyrl-RS"/>
              </w:rPr>
              <w:t>Транспорти машина (ходни стројеви) помоћне механизације</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7EA50"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1. ____________</w:t>
            </w:r>
          </w:p>
          <w:p w14:paraId="7074EF87"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2. ____________</w:t>
            </w:r>
          </w:p>
          <w:p w14:paraId="51160088"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3. _____________</w:t>
            </w:r>
          </w:p>
          <w:p w14:paraId="541F5039"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4. _____________</w:t>
            </w:r>
          </w:p>
          <w:p w14:paraId="50558D59"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5. _____________</w:t>
            </w:r>
          </w:p>
          <w:p w14:paraId="4577549B" w14:textId="099BA1B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6</w:t>
            </w:r>
            <w:r w:rsidR="00434FBB" w:rsidRPr="00F6285D">
              <w:rPr>
                <w:rFonts w:cs="Arial"/>
                <w:sz w:val="24"/>
                <w:szCs w:val="24"/>
                <w:lang w:val="sr-Cyrl-CS" w:eastAsia="zh-CN"/>
              </w:rPr>
              <w:t>. _____________</w:t>
            </w:r>
          </w:p>
          <w:p w14:paraId="0DF59574" w14:textId="01A7D6DF" w:rsidR="00FD4C1D" w:rsidRPr="00F6285D" w:rsidRDefault="00434FBB" w:rsidP="00FD4C1D">
            <w:pPr>
              <w:rPr>
                <w:rFonts w:cs="Arial"/>
                <w:sz w:val="24"/>
                <w:szCs w:val="24"/>
                <w:lang w:val="sr-Cyrl-CS" w:eastAsia="zh-CN"/>
              </w:rPr>
            </w:pPr>
            <w:r w:rsidRPr="00F6285D">
              <w:rPr>
                <w:rFonts w:cs="Arial"/>
                <w:sz w:val="24"/>
                <w:szCs w:val="24"/>
                <w:lang w:val="sr-Cyrl-CS" w:eastAsia="zh-CN"/>
              </w:rPr>
              <w:t>Партија 7. _____________</w:t>
            </w:r>
          </w:p>
          <w:p w14:paraId="21734022" w14:textId="69707C50" w:rsidR="00FD4C1D" w:rsidRPr="00F6285D" w:rsidRDefault="00434FBB" w:rsidP="00FD4C1D">
            <w:pPr>
              <w:rPr>
                <w:rFonts w:cs="Arial"/>
                <w:sz w:val="24"/>
                <w:szCs w:val="24"/>
                <w:lang w:val="sr-Cyrl-CS" w:eastAsia="zh-CN"/>
              </w:rPr>
            </w:pPr>
            <w:r w:rsidRPr="00F6285D">
              <w:rPr>
                <w:rFonts w:cs="Arial"/>
                <w:sz w:val="24"/>
                <w:szCs w:val="24"/>
                <w:lang w:val="sr-Cyrl-CS" w:eastAsia="zh-CN"/>
              </w:rPr>
              <w:t>Партија 8. _____________</w:t>
            </w:r>
          </w:p>
          <w:p w14:paraId="027CEF02" w14:textId="77777777" w:rsidR="000A480C" w:rsidRPr="00F6285D" w:rsidRDefault="000A480C" w:rsidP="005E4705">
            <w:pPr>
              <w:rPr>
                <w:rFonts w:cs="Arial"/>
                <w:b/>
                <w:bCs/>
                <w:iCs/>
                <w:sz w:val="24"/>
                <w:szCs w:val="24"/>
                <w:lang w:val="sr-Cyrl-RS"/>
              </w:rPr>
            </w:pPr>
          </w:p>
        </w:tc>
      </w:tr>
    </w:tbl>
    <w:p w14:paraId="5E2765C3" w14:textId="77777777" w:rsidR="0047137D" w:rsidRPr="00F6285D" w:rsidRDefault="0047137D">
      <w:pPr>
        <w:spacing w:before="0"/>
        <w:jc w:val="center"/>
        <w:rPr>
          <w:rFonts w:cs="Arial"/>
          <w:b/>
          <w:bCs/>
          <w:i/>
          <w:iCs/>
          <w:sz w:val="24"/>
          <w:szCs w:val="24"/>
          <w:u w:val="single"/>
          <w:lang w:val="sr-Cyrl-RS"/>
        </w:rPr>
      </w:pPr>
    </w:p>
    <w:p w14:paraId="2877D391" w14:textId="77777777" w:rsidR="00B61DBD" w:rsidRPr="00F6285D" w:rsidRDefault="00B61DBD">
      <w:pPr>
        <w:spacing w:before="0"/>
        <w:jc w:val="center"/>
        <w:rPr>
          <w:rFonts w:cs="Arial"/>
          <w:b/>
          <w:bCs/>
          <w:iCs/>
          <w:sz w:val="24"/>
          <w:szCs w:val="24"/>
          <w:u w:val="single"/>
          <w:lang w:val="sr-Cyrl-RS"/>
        </w:rPr>
      </w:pPr>
    </w:p>
    <w:p w14:paraId="17FC2078" w14:textId="77777777" w:rsidR="000A480C" w:rsidRPr="00F6285D" w:rsidRDefault="004361DF">
      <w:pPr>
        <w:spacing w:before="0"/>
        <w:jc w:val="center"/>
        <w:rPr>
          <w:rFonts w:cs="Arial"/>
          <w:b/>
          <w:bCs/>
          <w:iCs/>
          <w:sz w:val="24"/>
          <w:szCs w:val="24"/>
          <w:u w:val="single"/>
          <w:lang w:val="sr-Cyrl-RS"/>
        </w:rPr>
      </w:pPr>
      <w:r w:rsidRPr="00F6285D">
        <w:rPr>
          <w:rFonts w:cs="Arial"/>
          <w:b/>
          <w:bCs/>
          <w:iCs/>
          <w:sz w:val="24"/>
          <w:szCs w:val="24"/>
          <w:u w:val="single"/>
          <w:lang w:val="sr-Cyrl-RS"/>
        </w:rPr>
        <w:t>КОМЕРЦИЈАЛНИ УСЛОВИ</w:t>
      </w:r>
    </w:p>
    <w:p w14:paraId="3E765750" w14:textId="77777777" w:rsidR="00B61DBD" w:rsidRPr="00F6285D" w:rsidRDefault="00B61DBD">
      <w:pPr>
        <w:spacing w:before="0"/>
        <w:rPr>
          <w:rFonts w:cs="Arial"/>
          <w:b/>
          <w:bCs/>
          <w:i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10"/>
      </w:tblGrid>
      <w:tr w:rsidR="00BB2B7C" w:rsidRPr="00F6285D" w14:paraId="6AE34D41" w14:textId="77777777" w:rsidTr="006B5DDA">
        <w:trPr>
          <w:trHeight w:val="647"/>
        </w:trPr>
        <w:tc>
          <w:tcPr>
            <w:tcW w:w="4887" w:type="dxa"/>
            <w:shd w:val="clear" w:color="auto" w:fill="C6D9F1" w:themeFill="text2" w:themeFillTint="33"/>
            <w:vAlign w:val="center"/>
          </w:tcPr>
          <w:p w14:paraId="5D0068FC"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УСЛОВ НАРУЧИОЦА</w:t>
            </w:r>
          </w:p>
        </w:tc>
        <w:tc>
          <w:tcPr>
            <w:tcW w:w="4740" w:type="dxa"/>
            <w:shd w:val="clear" w:color="auto" w:fill="C6D9F1" w:themeFill="text2" w:themeFillTint="33"/>
            <w:vAlign w:val="center"/>
          </w:tcPr>
          <w:p w14:paraId="73C86BFA"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ПОНУДА ПОНУЂАЧА</w:t>
            </w:r>
          </w:p>
        </w:tc>
      </w:tr>
      <w:tr w:rsidR="00BB2B7C" w:rsidRPr="00F6285D" w14:paraId="36207184" w14:textId="77777777" w:rsidTr="00046E11">
        <w:trPr>
          <w:trHeight w:val="4432"/>
        </w:trPr>
        <w:tc>
          <w:tcPr>
            <w:tcW w:w="4887" w:type="dxa"/>
            <w:vAlign w:val="center"/>
          </w:tcPr>
          <w:p w14:paraId="2D17A522"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РОК И НАЧИН ПЛАЋАЊА:</w:t>
            </w:r>
          </w:p>
          <w:p w14:paraId="226DECD2" w14:textId="77777777" w:rsidR="00096A64" w:rsidRPr="00F6285D" w:rsidRDefault="00096A64" w:rsidP="00096A64">
            <w:pPr>
              <w:rPr>
                <w:rFonts w:eastAsia="Calibri" w:cs="Arial"/>
                <w:sz w:val="24"/>
                <w:szCs w:val="24"/>
                <w:lang w:val="ru-RU"/>
              </w:rPr>
            </w:pPr>
            <w:r w:rsidRPr="00F6285D">
              <w:rPr>
                <w:rFonts w:eastAsia="Calibri" w:cs="Arial"/>
                <w:sz w:val="24"/>
                <w:szCs w:val="24"/>
                <w:lang w:val="ru-RU"/>
              </w:rPr>
              <w:t xml:space="preserve">Наручилац се обавезује да Изабраном Понуђачу плати уговорену цену у РСД/ЕУР, на следећи начин: </w:t>
            </w:r>
          </w:p>
          <w:p w14:paraId="472B378D" w14:textId="466FF1FD" w:rsidR="00BB2B7C" w:rsidRPr="00F6285D" w:rsidRDefault="00BB2B7C" w:rsidP="00DF4FDF">
            <w:pPr>
              <w:pStyle w:val="KDParagraf"/>
              <w:spacing w:before="0"/>
              <w:rPr>
                <w:rFonts w:eastAsia="Calibri" w:cs="Arial"/>
                <w:sz w:val="24"/>
                <w:szCs w:val="24"/>
              </w:rPr>
            </w:pPr>
            <w:r w:rsidRPr="00F6285D">
              <w:rPr>
                <w:rFonts w:eastAsia="Calibri" w:cs="Arial"/>
                <w:sz w:val="24"/>
                <w:szCs w:val="24"/>
              </w:rPr>
              <w:t>Плаћање доба</w:t>
            </w:r>
            <w:r w:rsidR="00294D50" w:rsidRPr="00F6285D">
              <w:rPr>
                <w:rFonts w:eastAsia="Calibri" w:cs="Arial"/>
                <w:sz w:val="24"/>
                <w:szCs w:val="24"/>
              </w:rPr>
              <w:t>ра која су предмет ове набавке н</w:t>
            </w:r>
            <w:r w:rsidRPr="00F6285D">
              <w:rPr>
                <w:rFonts w:eastAsia="Calibri" w:cs="Arial"/>
                <w:sz w:val="24"/>
                <w:szCs w:val="24"/>
              </w:rPr>
              <w:t xml:space="preserve">аручилац ће извршити на текући рачун </w:t>
            </w:r>
            <w:r w:rsidR="00DF4FDF" w:rsidRPr="00F6285D">
              <w:rPr>
                <w:rFonts w:eastAsia="Calibri" w:cs="Arial"/>
                <w:sz w:val="24"/>
                <w:szCs w:val="24"/>
                <w:lang w:val="sr-Cyrl-RS"/>
              </w:rPr>
              <w:t>п</w:t>
            </w:r>
            <w:r w:rsidRPr="00F6285D">
              <w:rPr>
                <w:rFonts w:eastAsia="Calibri" w:cs="Arial"/>
                <w:sz w:val="24"/>
                <w:szCs w:val="24"/>
                <w:lang w:val="sr-Cyrl-RS"/>
              </w:rPr>
              <w:t>онуђача</w:t>
            </w:r>
            <w:r w:rsidRPr="00F6285D">
              <w:rPr>
                <w:rFonts w:eastAsia="Calibri" w:cs="Arial"/>
                <w:sz w:val="24"/>
                <w:szCs w:val="24"/>
              </w:rPr>
              <w:t>, по испоруци добара,</w:t>
            </w:r>
            <w:r w:rsidRPr="00F6285D">
              <w:rPr>
                <w:rFonts w:eastAsia="Calibri" w:cs="Arial"/>
                <w:sz w:val="24"/>
                <w:szCs w:val="24"/>
                <w:lang w:val="sr-Cyrl-RS"/>
              </w:rPr>
              <w:t xml:space="preserve"> </w:t>
            </w:r>
            <w:r w:rsidRPr="00F6285D">
              <w:rPr>
                <w:rFonts w:eastAsia="Calibri" w:cs="Arial"/>
                <w:sz w:val="24"/>
                <w:szCs w:val="24"/>
              </w:rPr>
              <w:t xml:space="preserve">у року </w:t>
            </w:r>
            <w:r w:rsidR="00E50814" w:rsidRPr="00F6285D">
              <w:rPr>
                <w:rFonts w:eastAsia="Calibri" w:cs="Arial"/>
                <w:sz w:val="24"/>
                <w:szCs w:val="24"/>
                <w:lang w:val="sr-Cyrl-RS"/>
              </w:rPr>
              <w:t>до</w:t>
            </w:r>
            <w:r w:rsidR="00E50814" w:rsidRPr="00F6285D">
              <w:rPr>
                <w:rFonts w:eastAsia="Calibri" w:cs="Arial"/>
                <w:sz w:val="24"/>
                <w:szCs w:val="24"/>
              </w:rPr>
              <w:t xml:space="preserve"> </w:t>
            </w:r>
            <w:r w:rsidRPr="00F6285D">
              <w:rPr>
                <w:rFonts w:eastAsia="Calibri" w:cs="Arial"/>
                <w:sz w:val="24"/>
                <w:szCs w:val="24"/>
              </w:rPr>
              <w:t xml:space="preserve">45 </w:t>
            </w:r>
            <w:r w:rsidR="00030F5A" w:rsidRPr="00F6285D">
              <w:rPr>
                <w:rFonts w:eastAsia="Calibri" w:cs="Arial"/>
                <w:sz w:val="24"/>
                <w:szCs w:val="24"/>
                <w:lang w:val="sr-Cyrl-RS"/>
              </w:rPr>
              <w:t xml:space="preserve">(словима: четрдесетпет) </w:t>
            </w:r>
            <w:r w:rsidRPr="00F6285D">
              <w:rPr>
                <w:rFonts w:eastAsia="Calibri" w:cs="Arial"/>
                <w:sz w:val="24"/>
                <w:szCs w:val="24"/>
              </w:rPr>
              <w:t xml:space="preserve">дана од дана пријема исправног рачуна на писарници </w:t>
            </w:r>
            <w:r w:rsidR="00DF4FDF" w:rsidRPr="00F6285D">
              <w:rPr>
                <w:rFonts w:eastAsia="Calibri" w:cs="Arial"/>
                <w:sz w:val="24"/>
                <w:szCs w:val="24"/>
                <w:lang w:val="sr-Cyrl-RS"/>
              </w:rPr>
              <w:t>н</w:t>
            </w:r>
            <w:r w:rsidRPr="00F6285D">
              <w:rPr>
                <w:rFonts w:eastAsia="Calibri" w:cs="Arial"/>
                <w:sz w:val="24"/>
                <w:szCs w:val="24"/>
                <w:lang w:val="sr-Cyrl-RS"/>
              </w:rPr>
              <w:t>аручиоца, на основу</w:t>
            </w:r>
            <w:r w:rsidRPr="00F6285D">
              <w:rPr>
                <w:rFonts w:eastAsia="Calibri" w:cs="Arial"/>
                <w:sz w:val="24"/>
                <w:szCs w:val="24"/>
              </w:rPr>
              <w:t xml:space="preserve"> </w:t>
            </w:r>
            <w:r w:rsidRPr="00F6285D">
              <w:rPr>
                <w:rFonts w:eastAsia="Calibri" w:cs="Arial"/>
                <w:sz w:val="24"/>
                <w:szCs w:val="24"/>
                <w:lang w:val="sr-Cyrl-RS"/>
              </w:rPr>
              <w:t>обострано потписаног Записника о квантитативно</w:t>
            </w:r>
            <w:r w:rsidR="00096A64" w:rsidRPr="00F6285D">
              <w:rPr>
                <w:rFonts w:eastAsia="Calibri" w:cs="Arial"/>
                <w:sz w:val="24"/>
                <w:szCs w:val="24"/>
                <w:lang w:val="sr-Cyrl-RS"/>
              </w:rPr>
              <w:t xml:space="preserve"> </w:t>
            </w:r>
            <w:r w:rsidRPr="00F6285D">
              <w:rPr>
                <w:rFonts w:eastAsia="Calibri" w:cs="Arial"/>
                <w:sz w:val="24"/>
                <w:szCs w:val="24"/>
                <w:lang w:val="sr-Cyrl-RS"/>
              </w:rPr>
              <w:t>квалитативном пријему добара</w:t>
            </w:r>
            <w:r w:rsidRPr="00F6285D">
              <w:rPr>
                <w:rFonts w:eastAsia="Calibri" w:cs="Arial"/>
                <w:sz w:val="24"/>
                <w:szCs w:val="24"/>
              </w:rPr>
              <w:t>.</w:t>
            </w:r>
            <w:r w:rsidR="00CD265E" w:rsidRPr="00F6285D">
              <w:rPr>
                <w:rFonts w:cs="Arial"/>
                <w:sz w:val="24"/>
                <w:szCs w:val="24"/>
              </w:rPr>
              <w:t xml:space="preserve"> </w:t>
            </w:r>
          </w:p>
          <w:p w14:paraId="7F26E031" w14:textId="07236166" w:rsidR="00AA25D4" w:rsidRPr="00F6285D" w:rsidRDefault="00AA25D4" w:rsidP="00096A64">
            <w:pPr>
              <w:pStyle w:val="KDParagraf"/>
              <w:spacing w:before="0"/>
              <w:rPr>
                <w:rFonts w:eastAsia="Calibri" w:cs="Arial"/>
                <w:sz w:val="24"/>
                <w:szCs w:val="24"/>
                <w:lang w:val="sr-Cyrl-RS"/>
              </w:rPr>
            </w:pPr>
          </w:p>
        </w:tc>
        <w:tc>
          <w:tcPr>
            <w:tcW w:w="4740" w:type="dxa"/>
            <w:vAlign w:val="center"/>
          </w:tcPr>
          <w:p w14:paraId="1173A5A6"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РОК И НАЧИН ПЛАЋАЊА:</w:t>
            </w:r>
          </w:p>
          <w:p w14:paraId="1CA68FDF" w14:textId="77777777" w:rsidR="00CD265E" w:rsidRPr="00F6285D" w:rsidRDefault="00CD265E" w:rsidP="00CD265E">
            <w:pPr>
              <w:spacing w:before="0"/>
              <w:jc w:val="center"/>
              <w:rPr>
                <w:rFonts w:cs="Arial"/>
                <w:bCs/>
                <w:iCs/>
                <w:sz w:val="24"/>
                <w:szCs w:val="24"/>
                <w:lang w:val="sr-Cyrl-CS"/>
              </w:rPr>
            </w:pPr>
            <w:r w:rsidRPr="00F6285D">
              <w:rPr>
                <w:rFonts w:cs="Arial"/>
                <w:bCs/>
                <w:iCs/>
                <w:sz w:val="24"/>
                <w:szCs w:val="24"/>
                <w:lang w:val="sr-Cyrl-CS"/>
              </w:rPr>
              <w:t>Сагласан за захтевом наручиоца</w:t>
            </w:r>
          </w:p>
          <w:p w14:paraId="3CEA2B30" w14:textId="77777777" w:rsidR="00BB2B7C" w:rsidRPr="00F6285D" w:rsidRDefault="00CD265E" w:rsidP="00CD265E">
            <w:pPr>
              <w:spacing w:before="0"/>
              <w:jc w:val="center"/>
              <w:rPr>
                <w:rFonts w:cs="Arial"/>
                <w:bCs/>
                <w:iCs/>
                <w:sz w:val="24"/>
                <w:szCs w:val="24"/>
                <w:lang w:val="sr-Cyrl-CS"/>
              </w:rPr>
            </w:pPr>
            <w:r w:rsidRPr="00F6285D">
              <w:rPr>
                <w:rFonts w:cs="Arial"/>
                <w:bCs/>
                <w:iCs/>
                <w:sz w:val="24"/>
                <w:szCs w:val="24"/>
                <w:lang w:val="sr-Cyrl-CS"/>
              </w:rPr>
              <w:t>ДА/НЕ (заокружити)</w:t>
            </w:r>
          </w:p>
          <w:p w14:paraId="7E87ADB8" w14:textId="77777777" w:rsidR="00BB2B7C" w:rsidRPr="00F6285D" w:rsidRDefault="00BB2B7C" w:rsidP="00BB2B7C">
            <w:pPr>
              <w:spacing w:before="0"/>
              <w:rPr>
                <w:rFonts w:cs="Arial"/>
                <w:bCs/>
                <w:iCs/>
                <w:sz w:val="24"/>
                <w:szCs w:val="24"/>
                <w:highlight w:val="green"/>
                <w:lang w:val="sr-Cyrl-CS"/>
              </w:rPr>
            </w:pPr>
          </w:p>
        </w:tc>
      </w:tr>
      <w:tr w:rsidR="00BB2B7C" w:rsidRPr="00F6285D" w14:paraId="50DCD70C" w14:textId="77777777" w:rsidTr="006B5DDA">
        <w:trPr>
          <w:trHeight w:val="58"/>
        </w:trPr>
        <w:tc>
          <w:tcPr>
            <w:tcW w:w="4887" w:type="dxa"/>
            <w:vAlign w:val="center"/>
          </w:tcPr>
          <w:p w14:paraId="15AFB098" w14:textId="77777777" w:rsidR="00BB2B7C" w:rsidRPr="00F6285D" w:rsidRDefault="00BB2B7C" w:rsidP="00046E11">
            <w:pPr>
              <w:spacing w:before="0"/>
              <w:rPr>
                <w:rFonts w:cs="Arial"/>
                <w:b/>
                <w:bCs/>
                <w:iCs/>
                <w:sz w:val="24"/>
                <w:szCs w:val="24"/>
                <w:highlight w:val="green"/>
                <w:lang w:val="sr-Cyrl-CS"/>
              </w:rPr>
            </w:pPr>
          </w:p>
          <w:p w14:paraId="10167051" w14:textId="0C01EA74" w:rsidR="00BB2B7C" w:rsidRPr="00F6285D" w:rsidRDefault="00E46DAA" w:rsidP="00BB2B7C">
            <w:pPr>
              <w:spacing w:before="0"/>
              <w:jc w:val="center"/>
              <w:rPr>
                <w:rFonts w:cs="Arial"/>
                <w:b/>
                <w:bCs/>
                <w:iCs/>
                <w:sz w:val="24"/>
                <w:szCs w:val="24"/>
                <w:lang w:val="sr-Cyrl-CS"/>
              </w:rPr>
            </w:pPr>
            <w:r w:rsidRPr="00F6285D">
              <w:rPr>
                <w:rFonts w:cs="Arial"/>
                <w:b/>
                <w:bCs/>
                <w:iCs/>
                <w:sz w:val="24"/>
                <w:szCs w:val="24"/>
                <w:lang w:val="sr-Cyrl-CS"/>
              </w:rPr>
              <w:t>РОК ИСПОРУКЕ ДОБАРА</w:t>
            </w:r>
          </w:p>
          <w:p w14:paraId="5E352F2E" w14:textId="77777777" w:rsidR="00410120" w:rsidRPr="00F6285D" w:rsidRDefault="00410120" w:rsidP="00046E11">
            <w:pPr>
              <w:spacing w:before="0"/>
              <w:rPr>
                <w:rFonts w:cs="Arial"/>
                <w:sz w:val="24"/>
                <w:szCs w:val="24"/>
                <w:lang w:eastAsia="zh-CN"/>
              </w:rPr>
            </w:pPr>
          </w:p>
          <w:p w14:paraId="30CC6EB1" w14:textId="28F5F7E9" w:rsidR="00FD4C1D" w:rsidRPr="00F6285D" w:rsidRDefault="00FD4C1D" w:rsidP="00FD4C1D">
            <w:pPr>
              <w:spacing w:before="0"/>
              <w:rPr>
                <w:rFonts w:cs="Arial"/>
                <w:sz w:val="24"/>
                <w:szCs w:val="24"/>
                <w:lang w:val="sr-Cyrl-RS"/>
              </w:rPr>
            </w:pPr>
            <w:r w:rsidRPr="00F6285D">
              <w:rPr>
                <w:rFonts w:cs="Arial"/>
                <w:sz w:val="24"/>
                <w:szCs w:val="24"/>
                <w:lang w:val="sr-Cyrl-RS" w:eastAsia="zh-CN"/>
              </w:rPr>
              <w:t>П</w:t>
            </w:r>
            <w:r w:rsidRPr="00F6285D">
              <w:rPr>
                <w:rFonts w:cs="Arial"/>
                <w:sz w:val="24"/>
                <w:szCs w:val="24"/>
                <w:lang w:eastAsia="zh-CN"/>
              </w:rPr>
              <w:t xml:space="preserve">онуђач се обавезује да испоруку добара изврши у року који не може бити дужи од </w:t>
            </w:r>
            <w:r w:rsidRPr="00F6285D">
              <w:rPr>
                <w:rFonts w:cs="Arial"/>
                <w:sz w:val="24"/>
                <w:szCs w:val="24"/>
                <w:lang w:val="sr-Cyrl-RS"/>
              </w:rPr>
              <w:t xml:space="preserve">90 (деведесет) календарских дана од дана ступања Уговора на снагу </w:t>
            </w:r>
          </w:p>
          <w:p w14:paraId="4BC58472" w14:textId="77777777" w:rsidR="00046E11" w:rsidRPr="00F6285D" w:rsidRDefault="00046E11" w:rsidP="00046E11">
            <w:pPr>
              <w:spacing w:before="0"/>
              <w:jc w:val="center"/>
              <w:rPr>
                <w:rFonts w:cs="Arial"/>
                <w:b/>
                <w:spacing w:val="4"/>
                <w:sz w:val="24"/>
                <w:szCs w:val="24"/>
                <w:lang w:val="sr-Cyrl-CS"/>
              </w:rPr>
            </w:pPr>
          </w:p>
          <w:p w14:paraId="17EE20B2" w14:textId="6CB77A99" w:rsidR="00046E11" w:rsidRPr="00F6285D" w:rsidRDefault="00046E11" w:rsidP="00046E11">
            <w:pPr>
              <w:spacing w:before="0"/>
              <w:jc w:val="center"/>
              <w:rPr>
                <w:rFonts w:cs="Arial"/>
                <w:b/>
                <w:spacing w:val="4"/>
                <w:sz w:val="24"/>
                <w:szCs w:val="24"/>
                <w:lang w:val="sr-Cyrl-CS"/>
              </w:rPr>
            </w:pPr>
          </w:p>
        </w:tc>
        <w:tc>
          <w:tcPr>
            <w:tcW w:w="4740" w:type="dxa"/>
            <w:vAlign w:val="center"/>
          </w:tcPr>
          <w:p w14:paraId="7BE3FE05" w14:textId="3D67596F" w:rsidR="00046E11" w:rsidRPr="00F6285D" w:rsidRDefault="00046E11" w:rsidP="000C676C">
            <w:pPr>
              <w:spacing w:before="0"/>
              <w:rPr>
                <w:rFonts w:cs="Arial"/>
                <w:b/>
                <w:bCs/>
                <w:iCs/>
                <w:sz w:val="24"/>
                <w:szCs w:val="24"/>
                <w:lang w:val="sr-Cyrl-CS"/>
              </w:rPr>
            </w:pPr>
          </w:p>
          <w:p w14:paraId="4A425F36" w14:textId="27175473" w:rsidR="00E50814" w:rsidRPr="00F6285D" w:rsidRDefault="00E46DAA" w:rsidP="00046E11">
            <w:pPr>
              <w:spacing w:before="0"/>
              <w:jc w:val="center"/>
              <w:rPr>
                <w:rFonts w:cs="Arial"/>
                <w:b/>
                <w:bCs/>
                <w:iCs/>
                <w:sz w:val="24"/>
                <w:szCs w:val="24"/>
                <w:lang w:val="sr-Cyrl-CS"/>
              </w:rPr>
            </w:pPr>
            <w:r w:rsidRPr="00F6285D">
              <w:rPr>
                <w:rFonts w:cs="Arial"/>
                <w:b/>
                <w:bCs/>
                <w:iCs/>
                <w:sz w:val="24"/>
                <w:szCs w:val="24"/>
                <w:lang w:val="sr-Cyrl-CS"/>
              </w:rPr>
              <w:t>РОК ИСПОРУКЕ ДОБАРА</w:t>
            </w:r>
          </w:p>
          <w:p w14:paraId="69FDBB45" w14:textId="477FAA98" w:rsidR="00BB2B7C" w:rsidRPr="00F6285D" w:rsidRDefault="00046E11" w:rsidP="00046E11">
            <w:pPr>
              <w:spacing w:before="0"/>
              <w:rPr>
                <w:rFonts w:cs="Arial"/>
                <w:bCs/>
                <w:iCs/>
                <w:sz w:val="24"/>
                <w:szCs w:val="24"/>
                <w:lang w:val="sr-Cyrl-CS"/>
              </w:rPr>
            </w:pPr>
            <w:r w:rsidRPr="00F6285D">
              <w:rPr>
                <w:rFonts w:cs="Arial"/>
                <w:bCs/>
                <w:iCs/>
                <w:sz w:val="24"/>
                <w:szCs w:val="24"/>
                <w:lang w:val="sr-Cyrl-CS"/>
              </w:rPr>
              <w:t>Понуђач се обавезује да испоруку добара изврш</w:t>
            </w:r>
            <w:r w:rsidR="00410120" w:rsidRPr="00F6285D">
              <w:rPr>
                <w:rFonts w:cs="Arial"/>
                <w:bCs/>
                <w:iCs/>
                <w:sz w:val="24"/>
                <w:szCs w:val="24"/>
                <w:lang w:val="sr-Cyrl-CS"/>
              </w:rPr>
              <w:t xml:space="preserve">и у року </w:t>
            </w:r>
            <w:r w:rsidRPr="00F6285D">
              <w:rPr>
                <w:rFonts w:cs="Arial"/>
                <w:bCs/>
                <w:iCs/>
                <w:sz w:val="24"/>
                <w:szCs w:val="24"/>
                <w:lang w:val="sr-Cyrl-CS"/>
              </w:rPr>
              <w:t>од ____ дана од дана ступања Уговора на снагу.</w:t>
            </w:r>
          </w:p>
          <w:p w14:paraId="16F50566" w14:textId="092DCBBB" w:rsidR="00410120" w:rsidRPr="00F6285D" w:rsidRDefault="00410120" w:rsidP="00FD4C1D">
            <w:pPr>
              <w:spacing w:before="0"/>
              <w:rPr>
                <w:rFonts w:cs="Arial"/>
                <w:bCs/>
                <w:iCs/>
                <w:sz w:val="24"/>
                <w:szCs w:val="24"/>
                <w:lang w:val="sr-Cyrl-CS"/>
              </w:rPr>
            </w:pPr>
          </w:p>
        </w:tc>
      </w:tr>
      <w:tr w:rsidR="00BB2B7C" w:rsidRPr="00F6285D" w14:paraId="6843AAAA" w14:textId="77777777" w:rsidTr="006B5DDA">
        <w:tc>
          <w:tcPr>
            <w:tcW w:w="4887" w:type="dxa"/>
            <w:vAlign w:val="center"/>
          </w:tcPr>
          <w:p w14:paraId="4332BBA7"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ГАРАНТНИ РОК:</w:t>
            </w:r>
          </w:p>
          <w:p w14:paraId="5ACE99BF" w14:textId="77777777" w:rsidR="00FD4C1D" w:rsidRPr="00F6285D" w:rsidRDefault="00FD4C1D" w:rsidP="00FD4C1D">
            <w:pPr>
              <w:pStyle w:val="KDParagraf"/>
              <w:spacing w:before="0"/>
              <w:rPr>
                <w:rFonts w:cs="Arial"/>
                <w:sz w:val="24"/>
                <w:szCs w:val="24"/>
                <w:lang w:val="sr-Cyrl-CS" w:eastAsia="zh-CN"/>
              </w:rPr>
            </w:pPr>
            <w:r w:rsidRPr="00F6285D">
              <w:rPr>
                <w:rFonts w:cs="Arial"/>
                <w:sz w:val="24"/>
                <w:szCs w:val="24"/>
                <w:lang w:val="sr-Cyrl-CS" w:eastAsia="zh-CN"/>
              </w:rPr>
              <w:t xml:space="preserve">Гарантни рок за испоручена добра </w:t>
            </w:r>
            <w:r w:rsidRPr="00F6285D">
              <w:rPr>
                <w:rFonts w:cs="Arial"/>
                <w:sz w:val="24"/>
                <w:szCs w:val="24"/>
                <w:lang w:val="ru-RU" w:eastAsia="zh-CN"/>
              </w:rPr>
              <w:t xml:space="preserve">не може бити краћи од </w:t>
            </w:r>
          </w:p>
          <w:p w14:paraId="582455D6" w14:textId="77777777" w:rsidR="00FD4C1D" w:rsidRPr="00F6285D" w:rsidRDefault="00FD4C1D" w:rsidP="00FD4C1D">
            <w:pPr>
              <w:spacing w:before="0"/>
              <w:rPr>
                <w:rFonts w:cs="Arial"/>
                <w:sz w:val="24"/>
                <w:szCs w:val="24"/>
                <w:lang w:val="sr-Cyrl-RS"/>
              </w:rPr>
            </w:pPr>
          </w:p>
          <w:p w14:paraId="42ED1AD0" w14:textId="630C4A04" w:rsidR="00FD4C1D" w:rsidRPr="00F6285D" w:rsidRDefault="00FD4C1D" w:rsidP="00FD4C1D">
            <w:pPr>
              <w:spacing w:before="0"/>
              <w:rPr>
                <w:rFonts w:cs="Arial"/>
                <w:sz w:val="24"/>
                <w:szCs w:val="24"/>
                <w:lang w:val="sr-Cyrl-RS"/>
              </w:rPr>
            </w:pPr>
            <w:r w:rsidRPr="00F6285D">
              <w:rPr>
                <w:rFonts w:cs="Arial"/>
                <w:sz w:val="24"/>
                <w:szCs w:val="24"/>
                <w:lang w:val="sr-Cyrl-RS"/>
              </w:rPr>
              <w:t xml:space="preserve">За Партије </w:t>
            </w:r>
            <w:r w:rsidRPr="00F6285D">
              <w:rPr>
                <w:rFonts w:cs="Arial"/>
                <w:sz w:val="24"/>
                <w:szCs w:val="24"/>
                <w:lang w:val="sr-Latn-RS"/>
              </w:rPr>
              <w:t>4,</w:t>
            </w:r>
            <w:r w:rsidRPr="00F6285D">
              <w:rPr>
                <w:rFonts w:cs="Arial"/>
                <w:sz w:val="24"/>
                <w:szCs w:val="24"/>
                <w:lang w:val="sr-Cyrl-RS"/>
              </w:rPr>
              <w:t xml:space="preserve"> </w:t>
            </w:r>
            <w:r w:rsidRPr="00F6285D">
              <w:rPr>
                <w:rFonts w:cs="Arial"/>
                <w:sz w:val="24"/>
                <w:szCs w:val="24"/>
                <w:lang w:val="sr-Latn-RS"/>
              </w:rPr>
              <w:t>5,</w:t>
            </w:r>
            <w:r w:rsidRPr="00F6285D">
              <w:rPr>
                <w:rFonts w:cs="Arial"/>
                <w:sz w:val="24"/>
                <w:szCs w:val="24"/>
                <w:lang w:val="sr-Cyrl-RS"/>
              </w:rPr>
              <w:t xml:space="preserve"> </w:t>
            </w:r>
            <w:r w:rsidRPr="00F6285D">
              <w:rPr>
                <w:rFonts w:cs="Arial"/>
                <w:sz w:val="24"/>
                <w:szCs w:val="24"/>
                <w:lang w:val="sr-Latn-RS"/>
              </w:rPr>
              <w:t>6,</w:t>
            </w:r>
            <w:r w:rsidRPr="00F6285D">
              <w:rPr>
                <w:rFonts w:cs="Arial"/>
                <w:sz w:val="24"/>
                <w:szCs w:val="24"/>
                <w:lang w:val="sr-Cyrl-RS"/>
              </w:rPr>
              <w:t xml:space="preserve"> </w:t>
            </w:r>
            <w:r w:rsidRPr="00F6285D">
              <w:rPr>
                <w:rFonts w:cs="Arial"/>
                <w:sz w:val="24"/>
                <w:szCs w:val="24"/>
                <w:lang w:val="sr-Latn-RS"/>
              </w:rPr>
              <w:t>7,</w:t>
            </w:r>
            <w:r w:rsidRPr="00F6285D">
              <w:rPr>
                <w:rFonts w:cs="Arial"/>
                <w:sz w:val="24"/>
                <w:szCs w:val="24"/>
                <w:lang w:val="sr-Cyrl-RS"/>
              </w:rPr>
              <w:t xml:space="preserve"> </w:t>
            </w:r>
            <w:r w:rsidRPr="00F6285D">
              <w:rPr>
                <w:rFonts w:cs="Arial"/>
                <w:sz w:val="24"/>
                <w:szCs w:val="24"/>
                <w:lang w:val="sr-Latn-RS"/>
              </w:rPr>
              <w:t xml:space="preserve">8 </w:t>
            </w:r>
            <w:r w:rsidRPr="00F6285D">
              <w:rPr>
                <w:rFonts w:cs="Arial"/>
                <w:sz w:val="24"/>
                <w:szCs w:val="24"/>
                <w:lang w:val="sr-Cyrl-RS"/>
              </w:rPr>
              <w:t>(ровокопачи)</w:t>
            </w:r>
            <w:r w:rsidRPr="00F6285D">
              <w:rPr>
                <w:rFonts w:cs="Arial"/>
                <w:sz w:val="24"/>
                <w:szCs w:val="24"/>
                <w:lang w:val="sr-Latn-RS"/>
              </w:rPr>
              <w:t xml:space="preserve"> 3</w:t>
            </w:r>
            <w:r w:rsidRPr="00F6285D">
              <w:rPr>
                <w:rFonts w:cs="Arial"/>
                <w:sz w:val="24"/>
                <w:szCs w:val="24"/>
                <w:lang w:val="sr-Cyrl-RS"/>
              </w:rPr>
              <w:t>0</w:t>
            </w:r>
            <w:r w:rsidRPr="00F6285D">
              <w:rPr>
                <w:rFonts w:cs="Arial"/>
                <w:sz w:val="24"/>
                <w:szCs w:val="24"/>
                <w:lang w:val="sr-Latn-RS"/>
              </w:rPr>
              <w:t>00</w:t>
            </w:r>
            <w:r w:rsidRPr="00F6285D">
              <w:rPr>
                <w:rFonts w:cs="Arial"/>
                <w:sz w:val="24"/>
                <w:szCs w:val="24"/>
                <w:lang w:val="sr-Cyrl-RS"/>
              </w:rPr>
              <w:t xml:space="preserve"> мч. односно 9 месеци</w:t>
            </w:r>
          </w:p>
          <w:p w14:paraId="69807848" w14:textId="77777777" w:rsidR="00041892" w:rsidRPr="00F6285D" w:rsidRDefault="00041892" w:rsidP="00FD4C1D">
            <w:pPr>
              <w:spacing w:before="0"/>
              <w:rPr>
                <w:rFonts w:cs="Arial"/>
                <w:sz w:val="24"/>
                <w:szCs w:val="24"/>
                <w:lang w:val="sr-Cyrl-RS"/>
              </w:rPr>
            </w:pPr>
          </w:p>
          <w:p w14:paraId="1D2A8305" w14:textId="613B205D" w:rsidR="00FD4C1D" w:rsidRPr="00F6285D" w:rsidRDefault="00FD4C1D" w:rsidP="00FD4C1D">
            <w:pPr>
              <w:spacing w:before="0"/>
              <w:rPr>
                <w:rFonts w:cs="Arial"/>
                <w:sz w:val="24"/>
                <w:szCs w:val="24"/>
                <w:lang w:val="sr-Cyrl-RS"/>
              </w:rPr>
            </w:pPr>
            <w:r w:rsidRPr="00F6285D">
              <w:rPr>
                <w:rFonts w:cs="Arial"/>
                <w:sz w:val="24"/>
                <w:szCs w:val="24"/>
                <w:lang w:val="sr-Cyrl-RS"/>
              </w:rPr>
              <w:t xml:space="preserve">и за Партије </w:t>
            </w:r>
            <w:r w:rsidRPr="00F6285D">
              <w:rPr>
                <w:rFonts w:cs="Arial"/>
                <w:sz w:val="24"/>
                <w:szCs w:val="24"/>
                <w:lang w:val="sr-Latn-RS"/>
              </w:rPr>
              <w:t>1</w:t>
            </w:r>
            <w:r w:rsidRPr="00F6285D">
              <w:rPr>
                <w:rFonts w:cs="Arial"/>
                <w:sz w:val="24"/>
                <w:szCs w:val="24"/>
                <w:lang w:val="sr-Cyrl-RS"/>
              </w:rPr>
              <w:t xml:space="preserve">, </w:t>
            </w:r>
            <w:r w:rsidRPr="00F6285D">
              <w:rPr>
                <w:rFonts w:cs="Arial"/>
                <w:sz w:val="24"/>
                <w:szCs w:val="24"/>
                <w:lang w:val="sr-Latn-RS"/>
              </w:rPr>
              <w:t>2</w:t>
            </w:r>
            <w:r w:rsidRPr="00F6285D">
              <w:rPr>
                <w:rFonts w:cs="Arial"/>
                <w:sz w:val="24"/>
                <w:szCs w:val="24"/>
                <w:lang w:val="sr-Cyrl-RS"/>
              </w:rPr>
              <w:t xml:space="preserve">, </w:t>
            </w:r>
            <w:r w:rsidRPr="00F6285D">
              <w:rPr>
                <w:rFonts w:cs="Arial"/>
                <w:sz w:val="24"/>
                <w:szCs w:val="24"/>
                <w:lang w:val="sr-Latn-RS"/>
              </w:rPr>
              <w:t>3</w:t>
            </w:r>
            <w:r w:rsidR="00AE7907" w:rsidRPr="00F6285D">
              <w:rPr>
                <w:rFonts w:cs="Arial"/>
                <w:sz w:val="24"/>
                <w:szCs w:val="24"/>
                <w:lang w:val="sr-Cyrl-RS"/>
              </w:rPr>
              <w:t xml:space="preserve"> </w:t>
            </w:r>
            <w:r w:rsidRPr="00F6285D">
              <w:rPr>
                <w:rFonts w:cs="Arial"/>
                <w:sz w:val="24"/>
                <w:szCs w:val="24"/>
                <w:lang w:val="sr-Cyrl-RS"/>
              </w:rPr>
              <w:t xml:space="preserve">4000м.ч. односно 12 месеци </w:t>
            </w:r>
            <w:r w:rsidRPr="00F6285D">
              <w:rPr>
                <w:rFonts w:cs="Arial"/>
                <w:sz w:val="24"/>
                <w:szCs w:val="24"/>
                <w:lang w:val="ru-RU" w:eastAsia="zh-CN"/>
              </w:rPr>
              <w:t xml:space="preserve">од уградње и потписивања </w:t>
            </w:r>
            <w:r w:rsidRPr="00F6285D">
              <w:rPr>
                <w:rFonts w:cs="Arial"/>
                <w:sz w:val="24"/>
                <w:szCs w:val="24"/>
                <w:lang w:eastAsia="zh-CN"/>
              </w:rPr>
              <w:t>Записника о квантитативном и  квалитативном пријему</w:t>
            </w:r>
            <w:r w:rsidRPr="00F6285D">
              <w:rPr>
                <w:rFonts w:cs="Arial"/>
                <w:sz w:val="24"/>
                <w:szCs w:val="24"/>
                <w:lang w:val="ru-RU" w:eastAsia="zh-CN"/>
              </w:rPr>
              <w:t xml:space="preserve"> уз присуство изабраног Понуђача у који ће бити уписано тренутно стање бројача мото сати</w:t>
            </w:r>
            <w:r w:rsidRPr="00F6285D">
              <w:rPr>
                <w:rFonts w:cs="Arial"/>
                <w:color w:val="00B0F0"/>
                <w:sz w:val="24"/>
                <w:szCs w:val="24"/>
                <w:lang w:eastAsia="zh-CN"/>
              </w:rPr>
              <w:t>.</w:t>
            </w:r>
          </w:p>
          <w:p w14:paraId="55034902" w14:textId="700DC1BE" w:rsidR="00BB2B7C" w:rsidRPr="00F6285D" w:rsidRDefault="00BB2B7C" w:rsidP="00410120">
            <w:pPr>
              <w:contextualSpacing/>
              <w:rPr>
                <w:rFonts w:cs="Arial"/>
                <w:sz w:val="24"/>
                <w:szCs w:val="24"/>
                <w:lang w:val="sr-Cyrl-CS" w:eastAsia="zh-CN"/>
              </w:rPr>
            </w:pPr>
          </w:p>
        </w:tc>
        <w:tc>
          <w:tcPr>
            <w:tcW w:w="4740" w:type="dxa"/>
            <w:vAlign w:val="center"/>
          </w:tcPr>
          <w:p w14:paraId="7A14AA97" w14:textId="77777777" w:rsidR="00D12293" w:rsidRPr="00F6285D" w:rsidRDefault="00D12293" w:rsidP="00D12293">
            <w:pPr>
              <w:spacing w:before="0"/>
              <w:jc w:val="center"/>
              <w:rPr>
                <w:rFonts w:cs="Arial"/>
                <w:b/>
                <w:bCs/>
                <w:iCs/>
                <w:sz w:val="24"/>
                <w:szCs w:val="24"/>
                <w:lang w:val="sr-Cyrl-CS"/>
              </w:rPr>
            </w:pPr>
            <w:r w:rsidRPr="00F6285D">
              <w:rPr>
                <w:rFonts w:cs="Arial"/>
                <w:b/>
                <w:bCs/>
                <w:iCs/>
                <w:sz w:val="24"/>
                <w:szCs w:val="24"/>
                <w:lang w:val="sr-Cyrl-CS"/>
              </w:rPr>
              <w:lastRenderedPageBreak/>
              <w:t>ГАРАНТНИ РОК:</w:t>
            </w:r>
          </w:p>
          <w:p w14:paraId="762B668F" w14:textId="77777777" w:rsidR="00BB2B7C" w:rsidRPr="00F6285D" w:rsidRDefault="00410120" w:rsidP="00FD4C1D">
            <w:pPr>
              <w:rPr>
                <w:rFonts w:cs="Arial"/>
                <w:sz w:val="24"/>
                <w:szCs w:val="24"/>
                <w:lang w:val="sr-Cyrl-CS" w:eastAsia="zh-CN"/>
              </w:rPr>
            </w:pPr>
            <w:r w:rsidRPr="00F6285D">
              <w:rPr>
                <w:rFonts w:cs="Arial"/>
                <w:sz w:val="24"/>
                <w:szCs w:val="24"/>
                <w:lang w:val="sr-Cyrl-CS" w:eastAsia="zh-CN"/>
              </w:rPr>
              <w:t xml:space="preserve">Гарантни рок за испоручена добра </w:t>
            </w:r>
          </w:p>
          <w:p w14:paraId="4C2E85D8" w14:textId="17AD9361" w:rsidR="00FD4C1D" w:rsidRPr="00F6285D" w:rsidRDefault="00FD4C1D" w:rsidP="00FD4C1D">
            <w:pPr>
              <w:rPr>
                <w:rFonts w:cs="Arial"/>
                <w:sz w:val="24"/>
                <w:szCs w:val="24"/>
                <w:lang w:val="sr-Cyrl-CS" w:eastAsia="zh-CN"/>
              </w:rPr>
            </w:pPr>
            <w:r w:rsidRPr="00F6285D">
              <w:rPr>
                <w:rFonts w:cs="Arial"/>
                <w:sz w:val="24"/>
                <w:szCs w:val="24"/>
                <w:lang w:val="sr-Cyrl-CS" w:eastAsia="zh-CN"/>
              </w:rPr>
              <w:lastRenderedPageBreak/>
              <w:t>Партија 1. ____________</w:t>
            </w:r>
          </w:p>
          <w:p w14:paraId="65537451" w14:textId="61033699"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2. ____________</w:t>
            </w:r>
          </w:p>
          <w:p w14:paraId="0AFDAFD2" w14:textId="4CBE7AAB"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3. _____________</w:t>
            </w:r>
          </w:p>
          <w:p w14:paraId="0FF486F5" w14:textId="5DE230BC"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4. _____________</w:t>
            </w:r>
          </w:p>
          <w:p w14:paraId="6065C439"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5. _____________</w:t>
            </w:r>
          </w:p>
          <w:p w14:paraId="0E9C2062" w14:textId="4A70D09D"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6. ______________</w:t>
            </w:r>
          </w:p>
          <w:p w14:paraId="126EFB15"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7. _____________</w:t>
            </w:r>
          </w:p>
          <w:p w14:paraId="33D3943D" w14:textId="77777777" w:rsidR="00FD4C1D" w:rsidRPr="00F6285D" w:rsidRDefault="00FD4C1D" w:rsidP="00FD4C1D">
            <w:pPr>
              <w:rPr>
                <w:rFonts w:cs="Arial"/>
                <w:sz w:val="24"/>
                <w:szCs w:val="24"/>
                <w:lang w:val="sr-Cyrl-CS" w:eastAsia="zh-CN"/>
              </w:rPr>
            </w:pPr>
            <w:r w:rsidRPr="00F6285D">
              <w:rPr>
                <w:rFonts w:cs="Arial"/>
                <w:sz w:val="24"/>
                <w:szCs w:val="24"/>
                <w:lang w:val="sr-Cyrl-CS" w:eastAsia="zh-CN"/>
              </w:rPr>
              <w:t>Партија 8____________________</w:t>
            </w:r>
          </w:p>
          <w:p w14:paraId="2F54EE38" w14:textId="4DB7EBC5" w:rsidR="00FD4C1D" w:rsidRPr="00F6285D" w:rsidRDefault="00041892" w:rsidP="00041892">
            <w:pPr>
              <w:spacing w:before="0"/>
              <w:rPr>
                <w:rFonts w:cs="Arial"/>
                <w:sz w:val="24"/>
                <w:szCs w:val="24"/>
                <w:lang w:val="sr-Cyrl-RS"/>
              </w:rPr>
            </w:pPr>
            <w:r w:rsidRPr="00F6285D">
              <w:rPr>
                <w:rFonts w:cs="Arial"/>
                <w:sz w:val="24"/>
                <w:szCs w:val="24"/>
                <w:lang w:val="ru-RU" w:eastAsia="zh-CN"/>
              </w:rPr>
              <w:t xml:space="preserve">од уградње и потписивања </w:t>
            </w:r>
            <w:r w:rsidRPr="00F6285D">
              <w:rPr>
                <w:rFonts w:cs="Arial"/>
                <w:sz w:val="24"/>
                <w:szCs w:val="24"/>
                <w:lang w:eastAsia="zh-CN"/>
              </w:rPr>
              <w:t xml:space="preserve">Записника о </w:t>
            </w:r>
            <w:r w:rsidR="00170A46" w:rsidRPr="00F6285D">
              <w:rPr>
                <w:rFonts w:cs="Arial"/>
                <w:sz w:val="24"/>
                <w:szCs w:val="24"/>
                <w:lang w:eastAsia="zh-CN"/>
              </w:rPr>
              <w:t>8</w:t>
            </w:r>
            <w:r w:rsidRPr="00F6285D">
              <w:rPr>
                <w:rFonts w:cs="Arial"/>
                <w:sz w:val="24"/>
                <w:szCs w:val="24"/>
                <w:lang w:eastAsia="zh-CN"/>
              </w:rPr>
              <w:t>квантитативном и  квалитативном пријему</w:t>
            </w:r>
            <w:r w:rsidRPr="00F6285D">
              <w:rPr>
                <w:rFonts w:cs="Arial"/>
                <w:sz w:val="24"/>
                <w:szCs w:val="24"/>
                <w:lang w:val="ru-RU" w:eastAsia="zh-CN"/>
              </w:rPr>
              <w:t xml:space="preserve"> уз присуство изабраног Понуђача у који ће бити уписано тренутно стање бројача мото сати</w:t>
            </w:r>
            <w:r w:rsidRPr="00F6285D">
              <w:rPr>
                <w:rFonts w:cs="Arial"/>
                <w:color w:val="00B0F0"/>
                <w:sz w:val="24"/>
                <w:szCs w:val="24"/>
                <w:lang w:eastAsia="zh-CN"/>
              </w:rPr>
              <w:t>.</w:t>
            </w:r>
          </w:p>
        </w:tc>
      </w:tr>
      <w:tr w:rsidR="00BB2B7C" w:rsidRPr="00F6285D" w14:paraId="57EDD0F7" w14:textId="77777777" w:rsidTr="006B5DDA">
        <w:trPr>
          <w:trHeight w:val="818"/>
        </w:trPr>
        <w:tc>
          <w:tcPr>
            <w:tcW w:w="4887" w:type="dxa"/>
            <w:vAlign w:val="center"/>
          </w:tcPr>
          <w:p w14:paraId="06F7312D" w14:textId="68D60E48" w:rsidR="00BB2B7C" w:rsidRPr="00F6285D" w:rsidRDefault="00E46DAA" w:rsidP="00BB2B7C">
            <w:pPr>
              <w:jc w:val="center"/>
              <w:rPr>
                <w:rFonts w:cs="Arial"/>
                <w:b/>
                <w:bCs/>
                <w:iCs/>
                <w:sz w:val="24"/>
                <w:szCs w:val="24"/>
                <w:lang w:val="sr-Cyrl-CS"/>
              </w:rPr>
            </w:pPr>
            <w:r w:rsidRPr="00F6285D">
              <w:rPr>
                <w:rFonts w:cs="Arial"/>
                <w:b/>
                <w:bCs/>
                <w:iCs/>
                <w:sz w:val="24"/>
                <w:szCs w:val="24"/>
                <w:lang w:val="sr-Cyrl-CS"/>
              </w:rPr>
              <w:lastRenderedPageBreak/>
              <w:t>МЕСТО ИСПОРУКЕ ДОБАРА</w:t>
            </w:r>
          </w:p>
          <w:p w14:paraId="728B938C" w14:textId="77777777" w:rsidR="00434FBB" w:rsidRPr="00F6285D" w:rsidRDefault="00434FBB" w:rsidP="00434FBB">
            <w:pPr>
              <w:spacing w:before="0"/>
              <w:rPr>
                <w:rFonts w:cs="Arial"/>
                <w:sz w:val="24"/>
                <w:szCs w:val="24"/>
                <w:lang w:val="sr-Cyrl-CS" w:eastAsia="zh-CN"/>
              </w:rPr>
            </w:pPr>
            <w:r w:rsidRPr="00F6285D">
              <w:rPr>
                <w:rFonts w:cs="Arial"/>
                <w:sz w:val="24"/>
                <w:szCs w:val="24"/>
                <w:lang w:val="sr-Cyrl-CS" w:eastAsia="zh-CN"/>
              </w:rPr>
              <w:t>М</w:t>
            </w:r>
            <w:r w:rsidRPr="00F6285D">
              <w:rPr>
                <w:rFonts w:cs="Arial"/>
                <w:sz w:val="24"/>
                <w:szCs w:val="24"/>
                <w:lang w:val="ru-RU" w:eastAsia="zh-CN"/>
              </w:rPr>
              <w:t xml:space="preserve">есто испоруке: </w:t>
            </w:r>
            <w:r w:rsidRPr="00F6285D">
              <w:rPr>
                <w:rFonts w:cs="Arial"/>
                <w:sz w:val="24"/>
                <w:szCs w:val="24"/>
                <w:lang w:val="ru-RU"/>
              </w:rPr>
              <w:t xml:space="preserve">Јавно предузеће „Електропривреда Србије“ Београд, </w:t>
            </w:r>
            <w:r w:rsidRPr="00F6285D">
              <w:rPr>
                <w:rFonts w:cs="Arial"/>
                <w:sz w:val="24"/>
                <w:szCs w:val="24"/>
                <w:lang w:val="sr-Cyrl-RS"/>
              </w:rPr>
              <w:t>Балканска бр. 13, Огранак РБ Колубара,</w:t>
            </w:r>
            <w:r w:rsidRPr="00F6285D">
              <w:rPr>
                <w:rFonts w:cs="Arial"/>
                <w:sz w:val="24"/>
                <w:szCs w:val="24"/>
                <w:lang w:val="ru-RU" w:eastAsia="zh-CN"/>
              </w:rPr>
              <w:t xml:space="preserve"> магацин </w:t>
            </w:r>
            <w:r w:rsidRPr="00F6285D">
              <w:rPr>
                <w:rFonts w:cs="Arial"/>
                <w:sz w:val="24"/>
                <w:szCs w:val="24"/>
                <w:lang w:val="sr-Cyrl-CS" w:eastAsia="zh-CN"/>
              </w:rPr>
              <w:t xml:space="preserve">бр.011. Зеоке. </w:t>
            </w:r>
          </w:p>
          <w:p w14:paraId="6FA85193" w14:textId="77777777" w:rsidR="00434FBB" w:rsidRPr="00F6285D" w:rsidRDefault="00434FBB" w:rsidP="00434FBB">
            <w:pPr>
              <w:spacing w:before="0"/>
              <w:contextualSpacing/>
              <w:rPr>
                <w:rFonts w:cs="Arial"/>
                <w:sz w:val="24"/>
                <w:szCs w:val="24"/>
                <w:lang w:val="sr-Cyrl-CS" w:eastAsia="zh-CN"/>
              </w:rPr>
            </w:pPr>
          </w:p>
          <w:p w14:paraId="274E6E03" w14:textId="77777777" w:rsidR="00434FBB" w:rsidRPr="00F6285D" w:rsidRDefault="00434FBB" w:rsidP="00434FBB">
            <w:pPr>
              <w:spacing w:before="0"/>
              <w:contextualSpacing/>
              <w:rPr>
                <w:rFonts w:cs="Arial"/>
                <w:sz w:val="24"/>
                <w:szCs w:val="24"/>
                <w:lang w:val="sr-Cyrl-CS" w:eastAsia="zh-CN"/>
              </w:rPr>
            </w:pPr>
            <w:r w:rsidRPr="00F6285D">
              <w:rPr>
                <w:rFonts w:cs="Arial"/>
                <w:sz w:val="24"/>
                <w:szCs w:val="24"/>
                <w:lang w:val="sr-Cyrl-CS" w:eastAsia="zh-CN"/>
              </w:rPr>
              <w:t xml:space="preserve">Паритет испоруке: FCO магацин Наручиоца </w:t>
            </w:r>
          </w:p>
          <w:p w14:paraId="06DF3B71" w14:textId="77777777" w:rsidR="00434FBB" w:rsidRPr="00F6285D" w:rsidRDefault="00434FBB" w:rsidP="00434FBB">
            <w:pPr>
              <w:spacing w:before="0"/>
              <w:contextualSpacing/>
              <w:rPr>
                <w:rFonts w:cs="Arial"/>
                <w:sz w:val="24"/>
                <w:szCs w:val="24"/>
                <w:lang w:val="sr-Cyrl-CS" w:eastAsia="zh-CN"/>
              </w:rPr>
            </w:pPr>
            <w:r w:rsidRPr="00F6285D">
              <w:rPr>
                <w:rFonts w:cs="Arial"/>
                <w:sz w:val="24"/>
                <w:szCs w:val="24"/>
                <w:lang w:val="sr-Cyrl-CS" w:eastAsia="zh-CN"/>
              </w:rPr>
              <w:t>Понуда се даје на паритету: FCO магацин Наручиоца са урачунатим зависним трошковима (за домаће понуђаче) или DAP (магацин Наручиоца) (INCOTERMS 2010) (за стране понуђаче).</w:t>
            </w:r>
          </w:p>
          <w:p w14:paraId="4CE017E2" w14:textId="58241EB2" w:rsidR="00084B7B" w:rsidRPr="00F6285D" w:rsidRDefault="00084B7B" w:rsidP="00FD4C1D">
            <w:pPr>
              <w:spacing w:before="0"/>
              <w:rPr>
                <w:rFonts w:cs="Arial"/>
                <w:i/>
                <w:sz w:val="24"/>
                <w:szCs w:val="24"/>
                <w:lang w:val="sr-Latn-RS" w:eastAsia="zh-CN"/>
              </w:rPr>
            </w:pPr>
          </w:p>
        </w:tc>
        <w:tc>
          <w:tcPr>
            <w:tcW w:w="4740" w:type="dxa"/>
            <w:vAlign w:val="center"/>
          </w:tcPr>
          <w:p w14:paraId="7FF8689F" w14:textId="77777777" w:rsidR="00E46DAA" w:rsidRPr="00F6285D" w:rsidRDefault="00E46DAA" w:rsidP="00E46DAA">
            <w:pPr>
              <w:spacing w:before="0"/>
              <w:jc w:val="center"/>
              <w:rPr>
                <w:rFonts w:cs="Arial"/>
                <w:b/>
                <w:bCs/>
                <w:iCs/>
                <w:sz w:val="24"/>
                <w:szCs w:val="24"/>
                <w:lang w:val="sr-Cyrl-CS"/>
              </w:rPr>
            </w:pPr>
          </w:p>
          <w:p w14:paraId="197AE674" w14:textId="77777777" w:rsidR="00E46DAA" w:rsidRPr="00F6285D" w:rsidRDefault="00E46DAA" w:rsidP="00E46DAA">
            <w:pPr>
              <w:spacing w:before="0"/>
              <w:jc w:val="center"/>
              <w:rPr>
                <w:rFonts w:cs="Arial"/>
                <w:b/>
                <w:bCs/>
                <w:iCs/>
                <w:sz w:val="24"/>
                <w:szCs w:val="24"/>
                <w:lang w:val="sr-Cyrl-CS"/>
              </w:rPr>
            </w:pPr>
          </w:p>
          <w:p w14:paraId="60999536" w14:textId="7F02621D" w:rsidR="00CD265E" w:rsidRPr="00F6285D" w:rsidRDefault="00E46DAA" w:rsidP="00E46DAA">
            <w:pPr>
              <w:spacing w:before="0"/>
              <w:jc w:val="center"/>
              <w:rPr>
                <w:rFonts w:cs="Arial"/>
                <w:b/>
                <w:bCs/>
                <w:iCs/>
                <w:sz w:val="24"/>
                <w:szCs w:val="24"/>
                <w:lang w:val="sr-Cyrl-CS"/>
              </w:rPr>
            </w:pPr>
            <w:r w:rsidRPr="00F6285D">
              <w:rPr>
                <w:rFonts w:cs="Arial"/>
                <w:b/>
                <w:bCs/>
                <w:iCs/>
                <w:sz w:val="24"/>
                <w:szCs w:val="24"/>
                <w:lang w:val="sr-Cyrl-CS"/>
              </w:rPr>
              <w:t>МЕСТО ИСПОРУКЕ ДОБАРА</w:t>
            </w:r>
          </w:p>
          <w:p w14:paraId="2590BB33" w14:textId="141492F2" w:rsidR="00E46DAA" w:rsidRPr="00F6285D" w:rsidRDefault="00E46DAA" w:rsidP="00E46DAA">
            <w:pPr>
              <w:spacing w:before="0"/>
              <w:rPr>
                <w:rFonts w:cs="Arial"/>
                <w:bCs/>
                <w:iCs/>
                <w:sz w:val="24"/>
                <w:szCs w:val="24"/>
                <w:lang w:val="sr-Cyrl-CS"/>
              </w:rPr>
            </w:pPr>
          </w:p>
          <w:p w14:paraId="7EFE2BB4" w14:textId="64AEEB96" w:rsidR="00BB2B7C" w:rsidRPr="00F6285D" w:rsidRDefault="00BB2B7C" w:rsidP="00BB2B7C">
            <w:pPr>
              <w:spacing w:before="0"/>
              <w:jc w:val="center"/>
              <w:rPr>
                <w:rFonts w:cs="Arial"/>
                <w:bCs/>
                <w:iCs/>
                <w:sz w:val="24"/>
                <w:szCs w:val="24"/>
                <w:lang w:val="sr-Cyrl-CS"/>
              </w:rPr>
            </w:pPr>
            <w:r w:rsidRPr="00F6285D">
              <w:rPr>
                <w:rFonts w:cs="Arial"/>
                <w:bCs/>
                <w:iCs/>
                <w:sz w:val="24"/>
                <w:szCs w:val="24"/>
                <w:lang w:val="sr-Cyrl-CS"/>
              </w:rPr>
              <w:t>Сагласан за захтевом наручиоца</w:t>
            </w:r>
          </w:p>
          <w:p w14:paraId="38330685" w14:textId="77777777" w:rsidR="00BB2B7C" w:rsidRPr="00F6285D" w:rsidRDefault="00BB2B7C" w:rsidP="00BB2B7C">
            <w:pPr>
              <w:spacing w:before="0"/>
              <w:jc w:val="center"/>
              <w:rPr>
                <w:rFonts w:cs="Arial"/>
                <w:bCs/>
                <w:iCs/>
                <w:sz w:val="24"/>
                <w:szCs w:val="24"/>
                <w:lang w:val="sr-Cyrl-CS"/>
              </w:rPr>
            </w:pPr>
            <w:r w:rsidRPr="00F6285D">
              <w:rPr>
                <w:rFonts w:cs="Arial"/>
                <w:bCs/>
                <w:iCs/>
                <w:sz w:val="24"/>
                <w:szCs w:val="24"/>
                <w:lang w:val="sr-Cyrl-CS"/>
              </w:rPr>
              <w:t>ДА/НЕ (заокружити)</w:t>
            </w:r>
          </w:p>
          <w:p w14:paraId="3D7A35D0" w14:textId="77777777" w:rsidR="00410120" w:rsidRPr="00F6285D" w:rsidRDefault="00410120" w:rsidP="00BB2B7C">
            <w:pPr>
              <w:spacing w:before="0"/>
              <w:jc w:val="center"/>
              <w:rPr>
                <w:rFonts w:cs="Arial"/>
                <w:bCs/>
                <w:iCs/>
                <w:sz w:val="24"/>
                <w:szCs w:val="24"/>
                <w:lang w:val="sr-Cyrl-CS"/>
              </w:rPr>
            </w:pPr>
          </w:p>
          <w:p w14:paraId="24853DC6" w14:textId="77777777" w:rsidR="00410120" w:rsidRPr="00F6285D" w:rsidRDefault="00410120" w:rsidP="00BB2B7C">
            <w:pPr>
              <w:spacing w:before="0"/>
              <w:jc w:val="center"/>
              <w:rPr>
                <w:rFonts w:cs="Arial"/>
                <w:bCs/>
                <w:iCs/>
                <w:sz w:val="24"/>
                <w:szCs w:val="24"/>
                <w:lang w:val="sr-Cyrl-CS"/>
              </w:rPr>
            </w:pPr>
          </w:p>
          <w:p w14:paraId="1B9C7971" w14:textId="77777777" w:rsidR="00410120" w:rsidRPr="00F6285D" w:rsidRDefault="00410120" w:rsidP="00BB2B7C">
            <w:pPr>
              <w:spacing w:before="0"/>
              <w:jc w:val="center"/>
              <w:rPr>
                <w:rFonts w:cs="Arial"/>
                <w:bCs/>
                <w:iCs/>
                <w:sz w:val="24"/>
                <w:szCs w:val="24"/>
                <w:lang w:val="sr-Cyrl-CS"/>
              </w:rPr>
            </w:pPr>
          </w:p>
          <w:p w14:paraId="24E543D1" w14:textId="77777777" w:rsidR="00410120" w:rsidRPr="00F6285D" w:rsidRDefault="00410120" w:rsidP="00BB2B7C">
            <w:pPr>
              <w:spacing w:before="0"/>
              <w:jc w:val="center"/>
              <w:rPr>
                <w:rFonts w:cs="Arial"/>
                <w:bCs/>
                <w:iCs/>
                <w:sz w:val="24"/>
                <w:szCs w:val="24"/>
                <w:lang w:val="sr-Cyrl-CS"/>
              </w:rPr>
            </w:pPr>
          </w:p>
          <w:p w14:paraId="425B6815" w14:textId="77777777" w:rsidR="00410120" w:rsidRPr="00F6285D" w:rsidRDefault="00410120" w:rsidP="00BB2B7C">
            <w:pPr>
              <w:spacing w:before="0"/>
              <w:jc w:val="center"/>
              <w:rPr>
                <w:rFonts w:cs="Arial"/>
                <w:bCs/>
                <w:iCs/>
                <w:sz w:val="24"/>
                <w:szCs w:val="24"/>
                <w:lang w:val="sr-Cyrl-CS"/>
              </w:rPr>
            </w:pPr>
          </w:p>
          <w:p w14:paraId="0009F4EB" w14:textId="77777777" w:rsidR="00410120" w:rsidRPr="00F6285D" w:rsidRDefault="00410120" w:rsidP="00BB2B7C">
            <w:pPr>
              <w:spacing w:before="0"/>
              <w:jc w:val="center"/>
              <w:rPr>
                <w:rFonts w:cs="Arial"/>
                <w:bCs/>
                <w:iCs/>
                <w:sz w:val="24"/>
                <w:szCs w:val="24"/>
                <w:lang w:val="sr-Cyrl-CS"/>
              </w:rPr>
            </w:pPr>
          </w:p>
          <w:p w14:paraId="57FB4E66" w14:textId="77777777" w:rsidR="00410120" w:rsidRPr="00F6285D" w:rsidRDefault="00410120" w:rsidP="00BB2B7C">
            <w:pPr>
              <w:spacing w:before="0"/>
              <w:jc w:val="center"/>
              <w:rPr>
                <w:rFonts w:cs="Arial"/>
                <w:bCs/>
                <w:iCs/>
                <w:sz w:val="24"/>
                <w:szCs w:val="24"/>
                <w:lang w:val="sr-Cyrl-CS"/>
              </w:rPr>
            </w:pPr>
          </w:p>
          <w:p w14:paraId="580E6EA7" w14:textId="77777777" w:rsidR="00410120" w:rsidRPr="00F6285D" w:rsidRDefault="00410120" w:rsidP="00BB2B7C">
            <w:pPr>
              <w:spacing w:before="0"/>
              <w:jc w:val="center"/>
              <w:rPr>
                <w:rFonts w:cs="Arial"/>
                <w:bCs/>
                <w:iCs/>
                <w:sz w:val="24"/>
                <w:szCs w:val="24"/>
                <w:lang w:val="sr-Cyrl-CS"/>
              </w:rPr>
            </w:pPr>
          </w:p>
          <w:p w14:paraId="77DF9897" w14:textId="24743B16" w:rsidR="00410120" w:rsidRPr="00F6285D" w:rsidRDefault="00410120" w:rsidP="00FD4C1D">
            <w:pPr>
              <w:spacing w:before="0"/>
              <w:rPr>
                <w:rFonts w:cs="Arial"/>
                <w:b/>
                <w:bCs/>
                <w:iCs/>
                <w:sz w:val="24"/>
                <w:szCs w:val="24"/>
                <w:highlight w:val="green"/>
                <w:lang w:val="sr-Cyrl-CS"/>
              </w:rPr>
            </w:pPr>
          </w:p>
        </w:tc>
      </w:tr>
      <w:tr w:rsidR="00BB2B7C" w:rsidRPr="00F6285D" w14:paraId="64A9014B" w14:textId="77777777" w:rsidTr="006B5DDA">
        <w:trPr>
          <w:trHeight w:val="800"/>
        </w:trPr>
        <w:tc>
          <w:tcPr>
            <w:tcW w:w="4887" w:type="dxa"/>
            <w:vAlign w:val="center"/>
          </w:tcPr>
          <w:p w14:paraId="59767429" w14:textId="77777777" w:rsidR="00BB2B7C" w:rsidRPr="00F6285D" w:rsidRDefault="00BB2B7C" w:rsidP="00BB2B7C">
            <w:pPr>
              <w:spacing w:before="0"/>
              <w:jc w:val="center"/>
              <w:rPr>
                <w:rFonts w:cs="Arial"/>
                <w:b/>
                <w:bCs/>
                <w:iCs/>
                <w:sz w:val="24"/>
                <w:szCs w:val="24"/>
                <w:lang w:val="sr-Cyrl-CS"/>
              </w:rPr>
            </w:pPr>
            <w:r w:rsidRPr="00F6285D">
              <w:rPr>
                <w:rFonts w:cs="Arial"/>
                <w:b/>
                <w:bCs/>
                <w:iCs/>
                <w:sz w:val="24"/>
                <w:szCs w:val="24"/>
                <w:lang w:val="sr-Cyrl-CS"/>
              </w:rPr>
              <w:t>РОК ВАЖЕЊА ПОНУДЕ:</w:t>
            </w:r>
          </w:p>
          <w:p w14:paraId="30534055" w14:textId="77777777" w:rsidR="00BB2B7C" w:rsidRPr="00F6285D" w:rsidRDefault="00BB2B7C" w:rsidP="00BB2B7C">
            <w:pPr>
              <w:spacing w:before="0"/>
              <w:jc w:val="center"/>
              <w:rPr>
                <w:rFonts w:cs="Arial"/>
                <w:bCs/>
                <w:iCs/>
                <w:sz w:val="24"/>
                <w:szCs w:val="24"/>
                <w:lang w:val="sr-Cyrl-CS"/>
              </w:rPr>
            </w:pPr>
            <w:r w:rsidRPr="00F6285D">
              <w:rPr>
                <w:rFonts w:cs="Arial"/>
                <w:bCs/>
                <w:iCs/>
                <w:sz w:val="24"/>
                <w:szCs w:val="24"/>
                <w:lang w:val="sr-Cyrl-CS"/>
              </w:rPr>
              <w:t>не може бити краћи од 90 дана од дана отварања понуда</w:t>
            </w:r>
          </w:p>
        </w:tc>
        <w:tc>
          <w:tcPr>
            <w:tcW w:w="4740" w:type="dxa"/>
            <w:vAlign w:val="center"/>
          </w:tcPr>
          <w:p w14:paraId="04D7C4E4" w14:textId="77777777" w:rsidR="00BB2B7C" w:rsidRPr="00F6285D" w:rsidRDefault="00BB2B7C" w:rsidP="00BB2B7C">
            <w:pPr>
              <w:spacing w:before="0"/>
              <w:jc w:val="center"/>
              <w:rPr>
                <w:rFonts w:cs="Arial"/>
                <w:b/>
                <w:bCs/>
                <w:iCs/>
                <w:sz w:val="24"/>
                <w:szCs w:val="24"/>
                <w:lang w:val="sr-Cyrl-CS"/>
              </w:rPr>
            </w:pPr>
            <w:r w:rsidRPr="00F6285D">
              <w:rPr>
                <w:rFonts w:cs="Arial"/>
                <w:bCs/>
                <w:iCs/>
                <w:sz w:val="24"/>
                <w:szCs w:val="24"/>
                <w:lang w:val="sr-Cyrl-CS"/>
              </w:rPr>
              <w:t>_____ дана од дана отварања понуда</w:t>
            </w:r>
          </w:p>
        </w:tc>
      </w:tr>
      <w:tr w:rsidR="00BB2B7C" w:rsidRPr="00F6285D" w14:paraId="35666919" w14:textId="77777777" w:rsidTr="006B5DDA">
        <w:trPr>
          <w:trHeight w:val="858"/>
        </w:trPr>
        <w:tc>
          <w:tcPr>
            <w:tcW w:w="9627" w:type="dxa"/>
            <w:gridSpan w:val="2"/>
          </w:tcPr>
          <w:p w14:paraId="42A3895D" w14:textId="77777777" w:rsidR="00BB2B7C" w:rsidRPr="00F6285D" w:rsidRDefault="00BB2B7C" w:rsidP="00BB2B7C">
            <w:pPr>
              <w:spacing w:before="0"/>
              <w:jc w:val="center"/>
              <w:rPr>
                <w:rFonts w:cs="Arial"/>
                <w:bCs/>
                <w:iCs/>
                <w:sz w:val="24"/>
                <w:szCs w:val="24"/>
                <w:highlight w:val="green"/>
                <w:lang w:val="sr-Cyrl-CS"/>
              </w:rPr>
            </w:pPr>
          </w:p>
          <w:p w14:paraId="16D99CF0" w14:textId="77777777" w:rsidR="00BB2B7C" w:rsidRPr="00F6285D" w:rsidRDefault="00BB2B7C" w:rsidP="00DF4FDF">
            <w:pPr>
              <w:spacing w:before="0"/>
              <w:rPr>
                <w:rFonts w:cs="Arial"/>
                <w:bCs/>
                <w:iCs/>
                <w:sz w:val="24"/>
                <w:szCs w:val="24"/>
                <w:lang w:val="sr-Cyrl-CS"/>
              </w:rPr>
            </w:pPr>
            <w:r w:rsidRPr="00F6285D">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w:t>
            </w:r>
            <w:r w:rsidR="004F7C4C" w:rsidRPr="00F6285D">
              <w:rPr>
                <w:rFonts w:cs="Arial"/>
                <w:bCs/>
                <w:iCs/>
                <w:sz w:val="24"/>
                <w:szCs w:val="24"/>
                <w:lang w:val="sr-Cyrl-CS"/>
              </w:rPr>
              <w:t xml:space="preserve"> </w:t>
            </w:r>
            <w:r w:rsidRPr="00F6285D">
              <w:rPr>
                <w:rFonts w:cs="Arial"/>
                <w:bCs/>
                <w:iCs/>
                <w:sz w:val="24"/>
                <w:szCs w:val="24"/>
                <w:lang w:val="sr-Cyrl-CS"/>
              </w:rPr>
              <w:t>и рок важења понуде сматраће се неприхватљивом.</w:t>
            </w:r>
          </w:p>
        </w:tc>
      </w:tr>
    </w:tbl>
    <w:p w14:paraId="43A9DB74" w14:textId="3E7E6333" w:rsidR="00B61DBD" w:rsidRPr="00F6285D" w:rsidRDefault="00B61DBD">
      <w:pPr>
        <w:spacing w:before="0"/>
        <w:rPr>
          <w:rFonts w:cs="Arial"/>
          <w:b/>
          <w:bCs/>
          <w:iCs/>
          <w:sz w:val="24"/>
          <w:szCs w:val="24"/>
          <w:lang w:val="sr-Cyrl-RS"/>
        </w:rPr>
      </w:pPr>
    </w:p>
    <w:p w14:paraId="6654CECD" w14:textId="77777777" w:rsidR="00B61DBD" w:rsidRPr="00F6285D" w:rsidRDefault="00B61DBD">
      <w:pPr>
        <w:spacing w:before="0"/>
        <w:rPr>
          <w:rFonts w:cs="Arial"/>
          <w:b/>
          <w:bCs/>
          <w:iCs/>
          <w:sz w:val="24"/>
          <w:szCs w:val="24"/>
          <w:lang w:val="sr-Cyrl-RS"/>
        </w:rPr>
      </w:pPr>
    </w:p>
    <w:p w14:paraId="5E8E6A42" w14:textId="77777777" w:rsidR="000A480C" w:rsidRPr="00F6285D" w:rsidRDefault="006C5CBC">
      <w:pPr>
        <w:spacing w:before="0"/>
        <w:rPr>
          <w:rFonts w:eastAsia="TimesNewRomanPSMT" w:cs="Arial"/>
          <w:bCs/>
          <w:sz w:val="24"/>
          <w:szCs w:val="24"/>
          <w:lang w:val="sr-Cyrl-RS"/>
        </w:rPr>
      </w:pPr>
      <w:r w:rsidRPr="00F6285D">
        <w:rPr>
          <w:rFonts w:cs="Arial"/>
          <w:b/>
          <w:bCs/>
          <w:i/>
          <w:iCs/>
          <w:sz w:val="24"/>
          <w:szCs w:val="24"/>
          <w:lang w:val="sr-Cyrl-RS"/>
        </w:rPr>
        <w:t xml:space="preserve">    </w:t>
      </w:r>
      <w:r w:rsidR="004361DF" w:rsidRPr="00F6285D">
        <w:rPr>
          <w:rFonts w:cs="Arial"/>
          <w:b/>
          <w:bCs/>
          <w:i/>
          <w:iCs/>
          <w:sz w:val="24"/>
          <w:szCs w:val="24"/>
          <w:lang w:val="sr-Cyrl-RS"/>
        </w:rPr>
        <w:t xml:space="preserve">      </w:t>
      </w:r>
      <w:r w:rsidR="004361DF" w:rsidRPr="00F6285D">
        <w:rPr>
          <w:rFonts w:eastAsia="TimesNewRomanPSMT" w:cs="Arial"/>
          <w:bCs/>
          <w:sz w:val="24"/>
          <w:szCs w:val="24"/>
          <w:lang w:val="sr-Cyrl-RS"/>
        </w:rPr>
        <w:t xml:space="preserve">Датум </w:t>
      </w:r>
      <w:r w:rsidR="004361DF" w:rsidRPr="00F6285D">
        <w:rPr>
          <w:rFonts w:eastAsia="TimesNewRomanPSMT" w:cs="Arial"/>
          <w:bCs/>
          <w:sz w:val="24"/>
          <w:szCs w:val="24"/>
          <w:lang w:val="sr-Cyrl-RS"/>
        </w:rPr>
        <w:tab/>
      </w:r>
      <w:r w:rsidR="004361DF" w:rsidRPr="00F6285D">
        <w:rPr>
          <w:rFonts w:eastAsia="TimesNewRomanPSMT" w:cs="Arial"/>
          <w:bCs/>
          <w:sz w:val="24"/>
          <w:szCs w:val="24"/>
          <w:lang w:val="sr-Cyrl-RS"/>
        </w:rPr>
        <w:tab/>
      </w:r>
      <w:r w:rsidR="004361DF" w:rsidRPr="00F6285D">
        <w:rPr>
          <w:rFonts w:eastAsia="TimesNewRomanPSMT" w:cs="Arial"/>
          <w:bCs/>
          <w:sz w:val="24"/>
          <w:szCs w:val="24"/>
          <w:lang w:val="sr-Cyrl-RS"/>
        </w:rPr>
        <w:tab/>
      </w:r>
      <w:r w:rsidR="004361DF" w:rsidRPr="00F6285D">
        <w:rPr>
          <w:rFonts w:eastAsia="TimesNewRomanPSMT" w:cs="Arial"/>
          <w:bCs/>
          <w:sz w:val="24"/>
          <w:szCs w:val="24"/>
          <w:lang w:val="sr-Cyrl-RS"/>
        </w:rPr>
        <w:tab/>
        <w:t xml:space="preserve">                                  </w:t>
      </w:r>
      <w:r w:rsidRPr="00F6285D">
        <w:rPr>
          <w:rFonts w:eastAsia="TimesNewRomanPSMT" w:cs="Arial"/>
          <w:bCs/>
          <w:sz w:val="24"/>
          <w:szCs w:val="24"/>
          <w:lang w:val="sr-Cyrl-RS"/>
        </w:rPr>
        <w:t xml:space="preserve">      </w:t>
      </w:r>
      <w:r w:rsidR="004361DF" w:rsidRPr="00F6285D">
        <w:rPr>
          <w:rFonts w:eastAsia="TimesNewRomanPSMT" w:cs="Arial"/>
          <w:bCs/>
          <w:sz w:val="24"/>
          <w:szCs w:val="24"/>
          <w:lang w:val="sr-Cyrl-RS"/>
        </w:rPr>
        <w:t xml:space="preserve">    Понуђач</w:t>
      </w:r>
    </w:p>
    <w:p w14:paraId="188F5360" w14:textId="77777777" w:rsidR="000A480C" w:rsidRPr="00F6285D" w:rsidRDefault="000A480C">
      <w:pPr>
        <w:spacing w:before="0"/>
        <w:ind w:left="720" w:firstLine="720"/>
        <w:rPr>
          <w:rFonts w:eastAsia="TimesNewRomanPSMT" w:cs="Arial"/>
          <w:bCs/>
          <w:sz w:val="24"/>
          <w:szCs w:val="24"/>
          <w:lang w:val="sr-Cyrl-RS"/>
        </w:rPr>
      </w:pPr>
    </w:p>
    <w:p w14:paraId="4D7E44D8" w14:textId="77777777" w:rsidR="000A480C" w:rsidRPr="00F6285D" w:rsidRDefault="004361DF">
      <w:pPr>
        <w:spacing w:before="0"/>
        <w:rPr>
          <w:rFonts w:eastAsia="TimesNewRomanPS-BoldMT" w:cs="Arial"/>
          <w:b/>
          <w:bCs/>
          <w:i/>
          <w:iCs/>
          <w:sz w:val="24"/>
          <w:szCs w:val="24"/>
          <w:lang w:val="sr-Cyrl-RS"/>
        </w:rPr>
      </w:pPr>
      <w:r w:rsidRPr="00F6285D">
        <w:rPr>
          <w:rFonts w:eastAsia="TimesNewRomanPS-BoldMT" w:cs="Arial"/>
          <w:b/>
          <w:bCs/>
          <w:i/>
          <w:iCs/>
          <w:sz w:val="24"/>
          <w:szCs w:val="24"/>
          <w:lang w:val="sr-Cyrl-RS"/>
        </w:rPr>
        <w:t>________________________                  М.П.</w:t>
      </w:r>
      <w:r w:rsidRPr="00F6285D">
        <w:rPr>
          <w:rFonts w:eastAsia="TimesNewRomanPS-BoldMT" w:cs="Arial"/>
          <w:b/>
          <w:bCs/>
          <w:i/>
          <w:iCs/>
          <w:sz w:val="24"/>
          <w:szCs w:val="24"/>
          <w:lang w:val="sr-Cyrl-RS"/>
        </w:rPr>
        <w:tab/>
        <w:t xml:space="preserve">              _____________________                                      </w:t>
      </w:r>
    </w:p>
    <w:p w14:paraId="0023EA70" w14:textId="77777777" w:rsidR="000A480C" w:rsidRPr="00F6285D" w:rsidRDefault="000A480C">
      <w:pPr>
        <w:spacing w:before="0"/>
        <w:rPr>
          <w:rFonts w:cs="Arial"/>
          <w:b/>
          <w:bCs/>
          <w:i/>
          <w:iCs/>
          <w:sz w:val="24"/>
          <w:szCs w:val="24"/>
          <w:u w:val="single"/>
          <w:lang w:val="sr-Cyrl-RS"/>
        </w:rPr>
      </w:pPr>
    </w:p>
    <w:p w14:paraId="0E27CA77" w14:textId="60053970" w:rsidR="000A480C" w:rsidRPr="00F6285D" w:rsidRDefault="004361DF">
      <w:pPr>
        <w:spacing w:before="0"/>
        <w:rPr>
          <w:rFonts w:cs="Arial"/>
          <w:b/>
          <w:bCs/>
          <w:i/>
          <w:iCs/>
          <w:sz w:val="24"/>
          <w:szCs w:val="24"/>
          <w:u w:val="single"/>
          <w:lang w:val="sr-Cyrl-RS"/>
        </w:rPr>
      </w:pPr>
      <w:r w:rsidRPr="00F6285D">
        <w:rPr>
          <w:rFonts w:cs="Arial"/>
          <w:b/>
          <w:bCs/>
          <w:i/>
          <w:iCs/>
          <w:sz w:val="24"/>
          <w:szCs w:val="24"/>
          <w:u w:val="single"/>
          <w:lang w:val="sr-Cyrl-RS"/>
        </w:rPr>
        <w:t>Напомене:</w:t>
      </w:r>
    </w:p>
    <w:p w14:paraId="278EE324" w14:textId="77777777" w:rsidR="00B61DBD" w:rsidRPr="00F6285D" w:rsidRDefault="00B61DBD">
      <w:pPr>
        <w:spacing w:before="0"/>
        <w:rPr>
          <w:rFonts w:cs="Arial"/>
          <w:b/>
          <w:bCs/>
          <w:i/>
          <w:iCs/>
          <w:sz w:val="24"/>
          <w:szCs w:val="24"/>
          <w:u w:val="single"/>
          <w:lang w:val="sr-Cyrl-RS"/>
        </w:rPr>
      </w:pPr>
    </w:p>
    <w:p w14:paraId="2FACA07D" w14:textId="77777777" w:rsidR="000A480C" w:rsidRPr="00F6285D" w:rsidRDefault="004A69A7" w:rsidP="00570E32">
      <w:pPr>
        <w:spacing w:before="0"/>
        <w:rPr>
          <w:rFonts w:cs="Arial"/>
          <w:i/>
          <w:sz w:val="24"/>
          <w:szCs w:val="24"/>
          <w:lang w:val="sr-Cyrl-RS"/>
        </w:rPr>
      </w:pPr>
      <w:r w:rsidRPr="00F6285D">
        <w:rPr>
          <w:rFonts w:eastAsia="TimesNewRomanPS-BoldMT" w:cs="Arial"/>
          <w:bCs/>
          <w:i/>
          <w:iCs/>
          <w:sz w:val="24"/>
          <w:szCs w:val="24"/>
          <w:lang w:val="sr-Cyrl-RS"/>
        </w:rPr>
        <w:t xml:space="preserve">- </w:t>
      </w:r>
      <w:r w:rsidR="004361DF" w:rsidRPr="00F6285D">
        <w:rPr>
          <w:rFonts w:eastAsia="TimesNewRomanPS-BoldMT" w:cs="Arial"/>
          <w:bCs/>
          <w:i/>
          <w:iCs/>
          <w:sz w:val="24"/>
          <w:szCs w:val="24"/>
          <w:lang w:val="sr-Cyrl-RS"/>
        </w:rPr>
        <w:t>Понуђач је обавезан да у обрасцу понуде попуни све комерцијалне услове (сва празна поља).</w:t>
      </w:r>
    </w:p>
    <w:p w14:paraId="0C95AF09" w14:textId="77777777" w:rsidR="00570E32" w:rsidRPr="00F6285D" w:rsidRDefault="004361DF" w:rsidP="00570E32">
      <w:pPr>
        <w:spacing w:before="0"/>
        <w:rPr>
          <w:rFonts w:eastAsia="TimesNewRomanPS-BoldMT" w:cs="Arial"/>
          <w:bCs/>
          <w:i/>
          <w:iCs/>
          <w:sz w:val="24"/>
          <w:szCs w:val="24"/>
          <w:lang w:val="sr-Cyrl-RS"/>
        </w:rPr>
      </w:pPr>
      <w:r w:rsidRPr="00F6285D">
        <w:rPr>
          <w:rFonts w:eastAsia="TimesNewRomanPS-BoldMT" w:cs="Arial"/>
          <w:bCs/>
          <w:i/>
          <w:iCs/>
          <w:sz w:val="24"/>
          <w:szCs w:val="24"/>
          <w:lang w:val="sr-Cyrl-RS"/>
        </w:rPr>
        <w:t>- Уколико понуђачи подносе заједничку понуду, група понуђача може да овласти</w:t>
      </w:r>
      <w:bookmarkStart w:id="71" w:name="_Toc442559925"/>
      <w:bookmarkEnd w:id="71"/>
      <w:r w:rsidRPr="00F6285D">
        <w:rPr>
          <w:rFonts w:eastAsia="TimesNewRomanPS-BoldMT" w:cs="Arial"/>
          <w:bCs/>
          <w:i/>
          <w:iCs/>
          <w:sz w:val="24"/>
          <w:szCs w:val="24"/>
          <w:lang w:val="sr-Cyrl-R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w:t>
      </w:r>
      <w:r w:rsidR="00B14A3D" w:rsidRPr="00F6285D">
        <w:rPr>
          <w:rFonts w:eastAsia="TimesNewRomanPS-BoldMT" w:cs="Arial"/>
          <w:bCs/>
          <w:i/>
          <w:iCs/>
          <w:sz w:val="24"/>
          <w:szCs w:val="24"/>
          <w:lang w:val="sr-Cyrl-RS"/>
        </w:rPr>
        <w:t>роју потпи</w:t>
      </w:r>
      <w:r w:rsidR="00432A70" w:rsidRPr="00F6285D">
        <w:rPr>
          <w:rFonts w:eastAsia="TimesNewRomanPS-BoldMT" w:cs="Arial"/>
          <w:bCs/>
          <w:i/>
          <w:iCs/>
          <w:sz w:val="24"/>
          <w:szCs w:val="24"/>
          <w:lang w:val="sr-Cyrl-RS"/>
        </w:rPr>
        <w:t>сника)</w:t>
      </w:r>
    </w:p>
    <w:p w14:paraId="3526033B" w14:textId="77777777" w:rsidR="00E3155A" w:rsidRPr="00F6285D" w:rsidRDefault="00570E32" w:rsidP="00E3155A">
      <w:pPr>
        <w:tabs>
          <w:tab w:val="left" w:pos="360"/>
        </w:tabs>
        <w:autoSpaceDE w:val="0"/>
        <w:autoSpaceDN w:val="0"/>
        <w:adjustRightInd w:val="0"/>
        <w:spacing w:before="0"/>
        <w:contextualSpacing/>
        <w:rPr>
          <w:rFonts w:eastAsia="TimesNewRomanPS-BoldMT" w:cs="Arial"/>
          <w:bCs/>
          <w:i/>
          <w:iCs/>
          <w:sz w:val="24"/>
          <w:szCs w:val="24"/>
          <w:lang w:val="sr-Cyrl-RS"/>
        </w:rPr>
      </w:pPr>
      <w:r w:rsidRPr="00F6285D">
        <w:rPr>
          <w:rFonts w:eastAsia="TimesNewRomanPS-BoldMT" w:cs="Arial"/>
          <w:bCs/>
          <w:i/>
          <w:iCs/>
          <w:sz w:val="24"/>
          <w:szCs w:val="24"/>
          <w:lang w:val="sr-Cyrl-RS"/>
        </w:rPr>
        <w:lastRenderedPageBreak/>
        <w:t xml:space="preserve">- </w:t>
      </w:r>
      <w:r w:rsidR="00E3155A" w:rsidRPr="00F6285D">
        <w:rPr>
          <w:rFonts w:eastAsia="TimesNewRomanPS-BoldMT" w:cs="Arial"/>
          <w:bCs/>
          <w:i/>
          <w:iCs/>
          <w:sz w:val="24"/>
          <w:szCs w:val="24"/>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81BC732" w14:textId="0E56C79A" w:rsidR="00570E32" w:rsidRPr="00F6285D" w:rsidRDefault="00E3155A" w:rsidP="00E3155A">
      <w:pPr>
        <w:tabs>
          <w:tab w:val="left" w:pos="360"/>
        </w:tabs>
        <w:autoSpaceDE w:val="0"/>
        <w:autoSpaceDN w:val="0"/>
        <w:adjustRightInd w:val="0"/>
        <w:spacing w:before="0"/>
        <w:contextualSpacing/>
        <w:rPr>
          <w:rFonts w:eastAsia="TimesNewRomanPS-BoldMT" w:cs="Arial"/>
          <w:bCs/>
          <w:i/>
          <w:iCs/>
          <w:sz w:val="24"/>
          <w:szCs w:val="24"/>
          <w:lang w:val="sr-Cyrl-RS"/>
        </w:rPr>
        <w:sectPr w:rsidR="00570E32" w:rsidRPr="00F6285D" w:rsidSect="0048405E">
          <w:headerReference w:type="default" r:id="rId174"/>
          <w:footerReference w:type="default" r:id="rId175"/>
          <w:headerReference w:type="first" r:id="rId176"/>
          <w:footerReference w:type="first" r:id="rId177"/>
          <w:pgSz w:w="11906" w:h="16838" w:code="9"/>
          <w:pgMar w:top="567" w:right="926" w:bottom="964" w:left="1418" w:header="142" w:footer="437" w:gutter="0"/>
          <w:cols w:space="720"/>
          <w:formProt w:val="0"/>
          <w:docGrid w:linePitch="360" w:charSpace="-2049"/>
        </w:sectPr>
      </w:pPr>
      <w:r w:rsidRPr="00F6285D">
        <w:rPr>
          <w:rFonts w:eastAsia="TimesNewRomanPS-BoldMT" w:cs="Arial"/>
          <w:bCs/>
          <w:i/>
          <w:iCs/>
          <w:sz w:val="24"/>
          <w:szCs w:val="24"/>
          <w:lang w:val="sr-Cyrl-RS"/>
        </w:rPr>
        <w:t>- Домаћи понуђачи цену исказују у динарима</w:t>
      </w:r>
    </w:p>
    <w:p w14:paraId="5CB5C505" w14:textId="0448D7A9" w:rsidR="0054147A" w:rsidRPr="00F6285D" w:rsidRDefault="004361DF" w:rsidP="00224554">
      <w:pPr>
        <w:pStyle w:val="KDObrazac"/>
        <w:spacing w:before="0"/>
        <w:rPr>
          <w:sz w:val="24"/>
          <w:szCs w:val="24"/>
          <w:lang w:val="sr-Cyrl-RS"/>
        </w:rPr>
      </w:pPr>
      <w:r w:rsidRPr="00F6285D">
        <w:rPr>
          <w:sz w:val="24"/>
          <w:szCs w:val="24"/>
          <w:lang w:val="sr-Cyrl-RS"/>
        </w:rPr>
        <w:lastRenderedPageBreak/>
        <w:t>ОБРАЗАЦ 2.</w:t>
      </w:r>
      <w:r w:rsidR="0085695A" w:rsidRPr="00F6285D">
        <w:rPr>
          <w:sz w:val="24"/>
          <w:szCs w:val="24"/>
          <w:lang w:val="sr-Cyrl-RS"/>
        </w:rPr>
        <w:t>1</w:t>
      </w:r>
    </w:p>
    <w:p w14:paraId="5BC68C94" w14:textId="77777777" w:rsidR="00B512F3" w:rsidRPr="00F6285D" w:rsidRDefault="00570E32" w:rsidP="00B512F3">
      <w:pPr>
        <w:spacing w:before="0"/>
        <w:jc w:val="center"/>
        <w:rPr>
          <w:rFonts w:cs="Arial"/>
          <w:b/>
          <w:sz w:val="24"/>
          <w:szCs w:val="24"/>
          <w:lang w:val="sr-Cyrl-RS"/>
        </w:rPr>
      </w:pPr>
      <w:r w:rsidRPr="00F6285D">
        <w:rPr>
          <w:rFonts w:cs="Arial"/>
          <w:b/>
          <w:sz w:val="24"/>
          <w:szCs w:val="24"/>
          <w:lang w:val="sr-Cyrl-RS"/>
        </w:rPr>
        <w:t>ОБРАЗАЦ СТРУКТ</w:t>
      </w:r>
      <w:r w:rsidR="002353D0" w:rsidRPr="00F6285D">
        <w:rPr>
          <w:rFonts w:cs="Arial"/>
          <w:b/>
          <w:sz w:val="24"/>
          <w:szCs w:val="24"/>
          <w:lang w:val="sr-Cyrl-RS"/>
        </w:rPr>
        <w:t>У</w:t>
      </w:r>
      <w:r w:rsidRPr="00F6285D">
        <w:rPr>
          <w:rFonts w:cs="Arial"/>
          <w:b/>
          <w:sz w:val="24"/>
          <w:szCs w:val="24"/>
          <w:lang w:val="sr-Cyrl-RS"/>
        </w:rPr>
        <w:t>РЕ ЦЕНЕ</w:t>
      </w:r>
    </w:p>
    <w:p w14:paraId="3EAC65F1" w14:textId="77777777" w:rsidR="00B72450" w:rsidRPr="00F6285D" w:rsidRDefault="00B72450" w:rsidP="00B72450">
      <w:pPr>
        <w:widowControl w:val="0"/>
        <w:spacing w:before="0"/>
        <w:contextualSpacing/>
        <w:rPr>
          <w:rFonts w:cs="Arial"/>
          <w:b/>
          <w:noProof/>
          <w:sz w:val="24"/>
          <w:szCs w:val="24"/>
          <w:lang w:val="sr-Cyrl-CS"/>
        </w:rPr>
      </w:pPr>
    </w:p>
    <w:p w14:paraId="219DA12C" w14:textId="695E1872" w:rsidR="00B72450" w:rsidRPr="00F6285D" w:rsidRDefault="00B72450" w:rsidP="00B72450">
      <w:pPr>
        <w:widowControl w:val="0"/>
        <w:spacing w:before="0"/>
        <w:contextualSpacing/>
        <w:rPr>
          <w:rFonts w:eastAsia="Arial" w:cs="Arial"/>
          <w:b/>
          <w:sz w:val="24"/>
          <w:szCs w:val="24"/>
          <w:lang w:val="sr-Cyrl-RS"/>
        </w:rPr>
      </w:pPr>
      <w:r w:rsidRPr="00F6285D">
        <w:rPr>
          <w:rFonts w:cs="Arial"/>
          <w:b/>
          <w:noProof/>
          <w:sz w:val="24"/>
          <w:szCs w:val="24"/>
          <w:lang w:val="sr-Cyrl-CS"/>
        </w:rPr>
        <w:t xml:space="preserve">ПАРТИЈА 1. </w:t>
      </w:r>
      <w:r w:rsidRPr="00F6285D">
        <w:rPr>
          <w:rFonts w:eastAsia="Arial" w:cs="Arial"/>
          <w:b/>
          <w:color w:val="000000"/>
          <w:sz w:val="24"/>
          <w:szCs w:val="24"/>
        </w:rPr>
        <w:t>КОМПОНЕНТЕ ХОДНОГ СТРОЈА ЗА МАШИНЕ DRESSTA</w:t>
      </w:r>
    </w:p>
    <w:p w14:paraId="2A02C964" w14:textId="77777777" w:rsidR="00B72450" w:rsidRPr="00F6285D" w:rsidRDefault="00B72450" w:rsidP="00B72450">
      <w:pPr>
        <w:rPr>
          <w:rFonts w:eastAsia="Calibri" w:cs="Arial"/>
          <w:sz w:val="24"/>
          <w:szCs w:val="24"/>
          <w:lang w:val="sr-Cyrl-RS"/>
        </w:rPr>
      </w:pPr>
    </w:p>
    <w:p w14:paraId="55F465B5" w14:textId="7FCBAF74" w:rsidR="00B72450" w:rsidRPr="00F6285D" w:rsidRDefault="00B72450" w:rsidP="00B72450">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737"/>
        <w:gridCol w:w="897"/>
        <w:gridCol w:w="1059"/>
        <w:gridCol w:w="1715"/>
        <w:gridCol w:w="1715"/>
        <w:gridCol w:w="1429"/>
        <w:gridCol w:w="1429"/>
        <w:gridCol w:w="1635"/>
      </w:tblGrid>
      <w:tr w:rsidR="00413F58" w:rsidRPr="00F6285D" w14:paraId="3FE4245A" w14:textId="394FBA1E" w:rsidTr="00413F58">
        <w:trPr>
          <w:trHeight w:val="600"/>
        </w:trPr>
        <w:tc>
          <w:tcPr>
            <w:tcW w:w="828" w:type="dxa"/>
            <w:shd w:val="clear" w:color="auto" w:fill="auto"/>
            <w:vAlign w:val="center"/>
            <w:hideMark/>
          </w:tcPr>
          <w:p w14:paraId="7EADF13A" w14:textId="15860B57" w:rsidR="00413F58" w:rsidRPr="00F6285D" w:rsidRDefault="00B22BCD" w:rsidP="00413F58">
            <w:pPr>
              <w:spacing w:before="0"/>
              <w:jc w:val="left"/>
              <w:rPr>
                <w:rFonts w:cs="Arial"/>
                <w:b/>
                <w:bCs/>
                <w:color w:val="000000"/>
                <w:sz w:val="24"/>
                <w:szCs w:val="24"/>
              </w:rPr>
            </w:pPr>
            <w:r w:rsidRPr="00F6285D">
              <w:rPr>
                <w:rFonts w:cs="Arial"/>
                <w:b/>
                <w:bCs/>
                <w:color w:val="000000"/>
                <w:sz w:val="24"/>
                <w:szCs w:val="24"/>
              </w:rPr>
              <w:t>Редни</w:t>
            </w:r>
            <w:r w:rsidR="00413F58" w:rsidRPr="00F6285D">
              <w:rPr>
                <w:rFonts w:cs="Arial"/>
                <w:b/>
                <w:bCs/>
                <w:color w:val="000000"/>
                <w:sz w:val="24"/>
                <w:szCs w:val="24"/>
              </w:rPr>
              <w:t xml:space="preserve"> </w:t>
            </w:r>
            <w:r w:rsidRPr="00F6285D">
              <w:rPr>
                <w:rFonts w:cs="Arial"/>
                <w:b/>
                <w:bCs/>
                <w:color w:val="000000"/>
                <w:sz w:val="24"/>
                <w:szCs w:val="24"/>
              </w:rPr>
              <w:t>број</w:t>
            </w:r>
          </w:p>
        </w:tc>
        <w:tc>
          <w:tcPr>
            <w:tcW w:w="3444" w:type="dxa"/>
            <w:shd w:val="clear" w:color="auto" w:fill="auto"/>
            <w:vAlign w:val="center"/>
            <w:hideMark/>
          </w:tcPr>
          <w:p w14:paraId="720C355A" w14:textId="2EBA3381" w:rsidR="00413F58" w:rsidRPr="00F6285D" w:rsidRDefault="00B22BCD" w:rsidP="00413F58">
            <w:pPr>
              <w:spacing w:before="0"/>
              <w:jc w:val="left"/>
              <w:rPr>
                <w:rFonts w:cs="Arial"/>
                <w:b/>
                <w:bCs/>
                <w:color w:val="000000"/>
                <w:sz w:val="24"/>
                <w:szCs w:val="24"/>
              </w:rPr>
            </w:pPr>
            <w:r w:rsidRPr="00F6285D">
              <w:rPr>
                <w:rFonts w:cs="Arial"/>
                <w:b/>
                <w:bCs/>
                <w:color w:val="000000"/>
                <w:sz w:val="24"/>
                <w:szCs w:val="24"/>
              </w:rPr>
              <w:t>НАЗИВ</w:t>
            </w:r>
          </w:p>
        </w:tc>
        <w:tc>
          <w:tcPr>
            <w:tcW w:w="1577" w:type="dxa"/>
            <w:shd w:val="clear" w:color="auto" w:fill="auto"/>
            <w:vAlign w:val="center"/>
            <w:hideMark/>
          </w:tcPr>
          <w:p w14:paraId="5967C47D" w14:textId="7ED75DA0" w:rsidR="00413F58" w:rsidRPr="00F6285D" w:rsidRDefault="00B22BCD" w:rsidP="00413F58">
            <w:pPr>
              <w:spacing w:before="0"/>
              <w:jc w:val="left"/>
              <w:rPr>
                <w:rFonts w:cs="Arial"/>
                <w:b/>
                <w:bCs/>
                <w:color w:val="000000"/>
                <w:sz w:val="24"/>
                <w:szCs w:val="24"/>
                <w:lang w:val="sr-Latn-RS"/>
              </w:rPr>
            </w:pPr>
            <w:r w:rsidRPr="00F6285D">
              <w:rPr>
                <w:rFonts w:cs="Arial"/>
                <w:b/>
                <w:bCs/>
                <w:color w:val="000000"/>
                <w:sz w:val="24"/>
                <w:szCs w:val="24"/>
                <w:lang w:val="sr-Latn-RS"/>
              </w:rPr>
              <w:t>ЈЕД</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3" w:type="dxa"/>
            <w:shd w:val="clear" w:color="auto" w:fill="auto"/>
            <w:vAlign w:val="center"/>
          </w:tcPr>
          <w:p w14:paraId="3577F54C" w14:textId="2BD52605" w:rsidR="00413F58" w:rsidRPr="00F6285D" w:rsidRDefault="00B22BCD" w:rsidP="00413F58">
            <w:pPr>
              <w:spacing w:before="0"/>
              <w:jc w:val="left"/>
              <w:rPr>
                <w:rFonts w:cs="Arial"/>
                <w:b/>
                <w:sz w:val="24"/>
                <w:szCs w:val="24"/>
              </w:rPr>
            </w:pPr>
            <w:r w:rsidRPr="00F6285D">
              <w:rPr>
                <w:rFonts w:cs="Arial"/>
                <w:b/>
                <w:sz w:val="24"/>
                <w:szCs w:val="24"/>
              </w:rPr>
              <w:t>КОЛИЧ</w:t>
            </w:r>
          </w:p>
          <w:p w14:paraId="7CE9E6EB" w14:textId="71ADCA40" w:rsidR="00413F58" w:rsidRPr="00F6285D" w:rsidRDefault="00B22BCD" w:rsidP="00413F58">
            <w:pPr>
              <w:spacing w:before="0"/>
              <w:jc w:val="left"/>
              <w:rPr>
                <w:rFonts w:cs="Arial"/>
                <w:b/>
                <w:bCs/>
                <w:color w:val="000000"/>
                <w:sz w:val="24"/>
                <w:szCs w:val="24"/>
                <w:lang w:val="sr-Latn-RS"/>
              </w:rPr>
            </w:pPr>
            <w:r w:rsidRPr="00F6285D">
              <w:rPr>
                <w:rFonts w:cs="Arial"/>
                <w:b/>
                <w:sz w:val="24"/>
                <w:szCs w:val="24"/>
              </w:rPr>
              <w:t>ИНА</w:t>
            </w:r>
            <w:r w:rsidR="00413F58" w:rsidRPr="00F6285D">
              <w:rPr>
                <w:rFonts w:cs="Arial"/>
                <w:b/>
                <w:sz w:val="24"/>
                <w:szCs w:val="24"/>
              </w:rPr>
              <w:t xml:space="preserve"> </w:t>
            </w:r>
          </w:p>
        </w:tc>
        <w:tc>
          <w:tcPr>
            <w:tcW w:w="1714" w:type="dxa"/>
            <w:shd w:val="clear" w:color="auto" w:fill="auto"/>
            <w:vAlign w:val="center"/>
            <w:hideMark/>
          </w:tcPr>
          <w:p w14:paraId="344CBAB6" w14:textId="6BDD970F" w:rsidR="00413F58" w:rsidRPr="00F6285D" w:rsidRDefault="00B22BCD" w:rsidP="00413F58">
            <w:pPr>
              <w:spacing w:before="0"/>
              <w:jc w:val="left"/>
              <w:rPr>
                <w:rFonts w:cs="Arial"/>
                <w:b/>
                <w:bCs/>
                <w:color w:val="000000"/>
                <w:sz w:val="24"/>
                <w:szCs w:val="24"/>
              </w:rPr>
            </w:pPr>
            <w:r w:rsidRPr="00F6285D">
              <w:rPr>
                <w:rFonts w:cs="Arial"/>
                <w:b/>
                <w:bCs/>
                <w:color w:val="000000"/>
                <w:sz w:val="24"/>
                <w:szCs w:val="24"/>
                <w:lang w:val="sr-Latn-RS"/>
              </w:rPr>
              <w:t>ЈЕДИНИЧНА</w:t>
            </w:r>
            <w:r w:rsidR="00413F58" w:rsidRPr="00F6285D">
              <w:rPr>
                <w:rFonts w:cs="Arial"/>
                <w:b/>
                <w:bCs/>
                <w:color w:val="000000"/>
                <w:sz w:val="24"/>
                <w:szCs w:val="24"/>
                <w:lang w:val="sr-Latn-RS"/>
              </w:rPr>
              <w:t xml:space="preserve"> </w:t>
            </w:r>
            <w:r w:rsidRPr="00F6285D">
              <w:rPr>
                <w:rFonts w:cs="Arial"/>
                <w:b/>
                <w:bCs/>
                <w:color w:val="000000"/>
                <w:sz w:val="24"/>
                <w:szCs w:val="24"/>
              </w:rPr>
              <w:t>ЦЕНА</w:t>
            </w:r>
            <w:r w:rsidR="00413F58" w:rsidRPr="00F6285D">
              <w:rPr>
                <w:rFonts w:cs="Arial"/>
                <w:b/>
                <w:bCs/>
                <w:color w:val="000000"/>
                <w:sz w:val="24"/>
                <w:szCs w:val="24"/>
              </w:rPr>
              <w:t xml:space="preserve"> </w:t>
            </w:r>
            <w:r w:rsidRPr="00F6285D">
              <w:rPr>
                <w:rFonts w:cs="Arial"/>
                <w:b/>
                <w:bCs/>
                <w:color w:val="000000"/>
                <w:sz w:val="24"/>
                <w:szCs w:val="24"/>
              </w:rPr>
              <w:t>БЕЗ</w:t>
            </w:r>
            <w:r w:rsidR="00413F58" w:rsidRPr="00F6285D">
              <w:rPr>
                <w:rFonts w:cs="Arial"/>
                <w:b/>
                <w:bCs/>
                <w:color w:val="000000"/>
                <w:sz w:val="24"/>
                <w:szCs w:val="24"/>
              </w:rPr>
              <w:t xml:space="preserve"> </w:t>
            </w:r>
            <w:r w:rsidRPr="00F6285D">
              <w:rPr>
                <w:rFonts w:cs="Arial"/>
                <w:b/>
                <w:bCs/>
                <w:color w:val="000000"/>
                <w:sz w:val="24"/>
                <w:szCs w:val="24"/>
              </w:rPr>
              <w:t>ПДВ</w:t>
            </w:r>
            <w:r w:rsidR="00413F58" w:rsidRPr="00F6285D">
              <w:rPr>
                <w:rFonts w:cs="Arial"/>
                <w:b/>
                <w:bCs/>
                <w:color w:val="000000"/>
                <w:sz w:val="24"/>
                <w:szCs w:val="24"/>
              </w:rPr>
              <w:t xml:space="preserve"> (</w:t>
            </w:r>
            <w:r w:rsidRPr="00F6285D">
              <w:rPr>
                <w:rFonts w:cs="Arial"/>
                <w:b/>
                <w:bCs/>
                <w:color w:val="000000"/>
                <w:sz w:val="24"/>
                <w:szCs w:val="24"/>
              </w:rPr>
              <w:t>ДИН</w:t>
            </w:r>
            <w:r w:rsidR="00413F58" w:rsidRPr="00F6285D">
              <w:rPr>
                <w:rFonts w:cs="Arial"/>
                <w:b/>
                <w:bCs/>
                <w:color w:val="000000"/>
                <w:sz w:val="24"/>
                <w:szCs w:val="24"/>
              </w:rPr>
              <w:t>/</w:t>
            </w:r>
            <w:r w:rsidRPr="00F6285D">
              <w:rPr>
                <w:rFonts w:cs="Arial"/>
                <w:b/>
                <w:bCs/>
                <w:color w:val="000000"/>
                <w:sz w:val="24"/>
                <w:szCs w:val="24"/>
              </w:rPr>
              <w:t>ЕУР</w:t>
            </w:r>
            <w:r w:rsidR="00413F58" w:rsidRPr="00F6285D">
              <w:rPr>
                <w:rFonts w:cs="Arial"/>
                <w:b/>
                <w:bCs/>
                <w:color w:val="000000"/>
                <w:sz w:val="24"/>
                <w:szCs w:val="24"/>
              </w:rPr>
              <w:t>)</w:t>
            </w:r>
          </w:p>
        </w:tc>
        <w:tc>
          <w:tcPr>
            <w:tcW w:w="1620" w:type="dxa"/>
            <w:shd w:val="clear" w:color="auto" w:fill="auto"/>
          </w:tcPr>
          <w:p w14:paraId="7EA39CF9" w14:textId="23416448" w:rsidR="00413F58" w:rsidRPr="00F6285D" w:rsidRDefault="00B22BCD" w:rsidP="00413F58">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413F58" w:rsidRPr="00F6285D">
              <w:rPr>
                <w:rFonts w:cs="Arial"/>
                <w:b/>
                <w:bCs/>
                <w:color w:val="000000"/>
                <w:sz w:val="24"/>
                <w:szCs w:val="24"/>
                <w:lang w:val="sr-Latn-RS"/>
              </w:rPr>
              <w:t xml:space="preserve"> </w:t>
            </w:r>
            <w:r w:rsidRPr="00F6285D">
              <w:rPr>
                <w:rFonts w:cs="Arial"/>
                <w:b/>
                <w:bCs/>
                <w:color w:val="000000"/>
                <w:sz w:val="24"/>
                <w:szCs w:val="24"/>
              </w:rPr>
              <w:t>ЦЕНА</w:t>
            </w:r>
            <w:r w:rsidR="00413F58" w:rsidRPr="00F6285D">
              <w:rPr>
                <w:rFonts w:cs="Arial"/>
                <w:b/>
                <w:bCs/>
                <w:color w:val="000000"/>
                <w:sz w:val="24"/>
                <w:szCs w:val="24"/>
              </w:rPr>
              <w:t xml:space="preserve"> </w:t>
            </w:r>
            <w:r w:rsidRPr="00F6285D">
              <w:rPr>
                <w:rFonts w:cs="Arial"/>
                <w:b/>
                <w:bCs/>
                <w:color w:val="000000"/>
                <w:sz w:val="24"/>
                <w:szCs w:val="24"/>
              </w:rPr>
              <w:t>СА</w:t>
            </w:r>
            <w:r w:rsidR="00413F58" w:rsidRPr="00F6285D">
              <w:rPr>
                <w:rFonts w:cs="Arial"/>
                <w:b/>
                <w:bCs/>
                <w:color w:val="000000"/>
                <w:sz w:val="24"/>
                <w:szCs w:val="24"/>
              </w:rPr>
              <w:t xml:space="preserve"> </w:t>
            </w:r>
            <w:r w:rsidRPr="00F6285D">
              <w:rPr>
                <w:rFonts w:cs="Arial"/>
                <w:b/>
                <w:bCs/>
                <w:color w:val="000000"/>
                <w:sz w:val="24"/>
                <w:szCs w:val="24"/>
              </w:rPr>
              <w:t>ПДВ</w:t>
            </w:r>
            <w:r w:rsidR="00413F58" w:rsidRPr="00F6285D">
              <w:rPr>
                <w:rFonts w:cs="Arial"/>
                <w:b/>
                <w:bCs/>
                <w:color w:val="000000"/>
                <w:sz w:val="24"/>
                <w:szCs w:val="24"/>
              </w:rPr>
              <w:t xml:space="preserve"> (</w:t>
            </w:r>
            <w:r w:rsidRPr="00F6285D">
              <w:rPr>
                <w:rFonts w:cs="Arial"/>
                <w:b/>
                <w:bCs/>
                <w:color w:val="000000"/>
                <w:sz w:val="24"/>
                <w:szCs w:val="24"/>
              </w:rPr>
              <w:t>ДИН</w:t>
            </w:r>
            <w:r w:rsidR="00413F58" w:rsidRPr="00F6285D">
              <w:rPr>
                <w:rFonts w:cs="Arial"/>
                <w:b/>
                <w:bCs/>
                <w:color w:val="000000"/>
                <w:sz w:val="24"/>
                <w:szCs w:val="24"/>
              </w:rPr>
              <w:t>/</w:t>
            </w:r>
            <w:r w:rsidRPr="00F6285D">
              <w:rPr>
                <w:rFonts w:cs="Arial"/>
                <w:b/>
                <w:bCs/>
                <w:color w:val="000000"/>
                <w:sz w:val="24"/>
                <w:szCs w:val="24"/>
              </w:rPr>
              <w:t>ЕУР</w:t>
            </w:r>
            <w:r w:rsidR="00413F58" w:rsidRPr="00F6285D">
              <w:rPr>
                <w:rFonts w:cs="Arial"/>
                <w:b/>
                <w:bCs/>
                <w:color w:val="000000"/>
                <w:sz w:val="24"/>
                <w:szCs w:val="24"/>
              </w:rPr>
              <w:t>)</w:t>
            </w:r>
          </w:p>
        </w:tc>
        <w:tc>
          <w:tcPr>
            <w:tcW w:w="1310" w:type="dxa"/>
            <w:shd w:val="clear" w:color="auto" w:fill="auto"/>
          </w:tcPr>
          <w:p w14:paraId="65C9F9E3" w14:textId="11EE0F78" w:rsidR="00413F58" w:rsidRPr="00F6285D" w:rsidRDefault="00B22BCD" w:rsidP="00413F58">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13F58" w:rsidRPr="00F6285D">
              <w:rPr>
                <w:rFonts w:cs="Arial"/>
                <w:b/>
                <w:bCs/>
                <w:color w:val="000000"/>
                <w:sz w:val="24"/>
                <w:szCs w:val="24"/>
                <w:lang w:val="sr-Latn-RS"/>
              </w:rPr>
              <w:t>/</w:t>
            </w:r>
            <w:r w:rsidRPr="00F6285D">
              <w:rPr>
                <w:rFonts w:cs="Arial"/>
                <w:b/>
                <w:bCs/>
                <w:color w:val="000000"/>
                <w:sz w:val="24"/>
                <w:szCs w:val="24"/>
                <w:lang w:val="sr-Latn-RS"/>
              </w:rPr>
              <w:t>ЕУР</w:t>
            </w:r>
            <w:r w:rsidR="00413F58" w:rsidRPr="00F6285D">
              <w:rPr>
                <w:rFonts w:cs="Arial"/>
                <w:b/>
                <w:bCs/>
                <w:color w:val="000000"/>
                <w:sz w:val="24"/>
                <w:szCs w:val="24"/>
                <w:lang w:val="sr-Latn-RS"/>
              </w:rPr>
              <w:t>)</w:t>
            </w:r>
          </w:p>
        </w:tc>
        <w:tc>
          <w:tcPr>
            <w:tcW w:w="1424" w:type="dxa"/>
            <w:shd w:val="clear" w:color="auto" w:fill="auto"/>
          </w:tcPr>
          <w:p w14:paraId="10845601" w14:textId="0B3706AD" w:rsidR="00413F58" w:rsidRPr="00F6285D" w:rsidRDefault="00B22BCD" w:rsidP="00413F58">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СА</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13F58"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13F58" w:rsidRPr="00F6285D">
              <w:rPr>
                <w:rFonts w:cs="Arial"/>
                <w:b/>
                <w:bCs/>
                <w:color w:val="000000"/>
                <w:sz w:val="24"/>
                <w:szCs w:val="24"/>
                <w:lang w:val="sr-Latn-RS"/>
              </w:rPr>
              <w:t>/</w:t>
            </w:r>
            <w:r w:rsidRPr="00F6285D">
              <w:rPr>
                <w:rFonts w:cs="Arial"/>
                <w:b/>
                <w:bCs/>
                <w:color w:val="000000"/>
                <w:sz w:val="24"/>
                <w:szCs w:val="24"/>
                <w:lang w:val="sr-Latn-RS"/>
              </w:rPr>
              <w:t>ЕУР</w:t>
            </w:r>
            <w:r w:rsidR="00413F58" w:rsidRPr="00F6285D">
              <w:rPr>
                <w:rFonts w:cs="Arial"/>
                <w:b/>
                <w:bCs/>
                <w:color w:val="000000"/>
                <w:sz w:val="24"/>
                <w:szCs w:val="24"/>
                <w:lang w:val="sr-Latn-RS"/>
              </w:rPr>
              <w:t>)</w:t>
            </w:r>
          </w:p>
        </w:tc>
        <w:tc>
          <w:tcPr>
            <w:tcW w:w="1424" w:type="dxa"/>
          </w:tcPr>
          <w:p w14:paraId="42A3D1A3" w14:textId="68D99623" w:rsidR="00413F58" w:rsidRPr="00F6285D" w:rsidRDefault="00413F58" w:rsidP="00413F58">
            <w:pPr>
              <w:spacing w:before="0"/>
              <w:jc w:val="left"/>
              <w:rPr>
                <w:rFonts w:cs="Arial"/>
                <w:b/>
                <w:bCs/>
                <w:color w:val="000000"/>
                <w:sz w:val="24"/>
                <w:szCs w:val="24"/>
                <w:lang w:val="sr-Latn-RS"/>
              </w:rPr>
            </w:pPr>
            <w:r w:rsidRPr="00F6285D">
              <w:rPr>
                <w:rFonts w:cs="Arial"/>
                <w:b/>
                <w:sz w:val="24"/>
                <w:szCs w:val="24"/>
                <w:lang w:val="sr-Cyrl-RS" w:eastAsia="ar-SA"/>
              </w:rPr>
              <w:t>назив производа; каталошки број, произвођач и земња порекла</w:t>
            </w:r>
          </w:p>
        </w:tc>
      </w:tr>
      <w:tr w:rsidR="00413F58" w:rsidRPr="00F6285D" w14:paraId="7CD15440" w14:textId="21AE31A9" w:rsidTr="0085695A">
        <w:trPr>
          <w:trHeight w:val="600"/>
        </w:trPr>
        <w:tc>
          <w:tcPr>
            <w:tcW w:w="828" w:type="dxa"/>
            <w:shd w:val="clear" w:color="auto" w:fill="auto"/>
            <w:vAlign w:val="center"/>
          </w:tcPr>
          <w:p w14:paraId="2E536F2E" w14:textId="77777777" w:rsidR="00413F58" w:rsidRPr="00F6285D" w:rsidRDefault="00413F58" w:rsidP="00413F58">
            <w:pPr>
              <w:spacing w:before="0"/>
              <w:jc w:val="left"/>
              <w:rPr>
                <w:rFonts w:cs="Arial"/>
                <w:bCs/>
                <w:color w:val="000000"/>
                <w:sz w:val="24"/>
                <w:szCs w:val="24"/>
              </w:rPr>
            </w:pPr>
          </w:p>
        </w:tc>
        <w:tc>
          <w:tcPr>
            <w:tcW w:w="3444" w:type="dxa"/>
            <w:shd w:val="clear" w:color="auto" w:fill="auto"/>
            <w:vAlign w:val="center"/>
          </w:tcPr>
          <w:p w14:paraId="51DD136C"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1</w:t>
            </w:r>
          </w:p>
        </w:tc>
        <w:tc>
          <w:tcPr>
            <w:tcW w:w="1577" w:type="dxa"/>
            <w:shd w:val="clear" w:color="auto" w:fill="auto"/>
            <w:vAlign w:val="center"/>
          </w:tcPr>
          <w:p w14:paraId="293EFCAA"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2</w:t>
            </w:r>
          </w:p>
        </w:tc>
        <w:tc>
          <w:tcPr>
            <w:tcW w:w="953" w:type="dxa"/>
            <w:shd w:val="clear" w:color="auto" w:fill="auto"/>
            <w:vAlign w:val="center"/>
          </w:tcPr>
          <w:p w14:paraId="706FC4D8"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3</w:t>
            </w:r>
          </w:p>
        </w:tc>
        <w:tc>
          <w:tcPr>
            <w:tcW w:w="1714" w:type="dxa"/>
            <w:shd w:val="clear" w:color="auto" w:fill="auto"/>
            <w:vAlign w:val="center"/>
          </w:tcPr>
          <w:p w14:paraId="0ADF906D"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4</w:t>
            </w:r>
          </w:p>
        </w:tc>
        <w:tc>
          <w:tcPr>
            <w:tcW w:w="1620" w:type="dxa"/>
            <w:shd w:val="clear" w:color="auto" w:fill="auto"/>
            <w:vAlign w:val="center"/>
          </w:tcPr>
          <w:p w14:paraId="3DB4661D"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5</w:t>
            </w:r>
          </w:p>
        </w:tc>
        <w:tc>
          <w:tcPr>
            <w:tcW w:w="1310" w:type="dxa"/>
            <w:shd w:val="clear" w:color="auto" w:fill="auto"/>
            <w:vAlign w:val="center"/>
          </w:tcPr>
          <w:p w14:paraId="4CBE2912"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6=3*4</w:t>
            </w:r>
          </w:p>
        </w:tc>
        <w:tc>
          <w:tcPr>
            <w:tcW w:w="1424" w:type="dxa"/>
            <w:shd w:val="clear" w:color="auto" w:fill="auto"/>
            <w:vAlign w:val="center"/>
          </w:tcPr>
          <w:p w14:paraId="363A7CC5" w14:textId="77777777" w:rsidR="00413F58" w:rsidRPr="00F6285D" w:rsidRDefault="00413F58" w:rsidP="00413F58">
            <w:pPr>
              <w:spacing w:before="0"/>
              <w:jc w:val="left"/>
              <w:rPr>
                <w:rFonts w:cs="Arial"/>
                <w:bCs/>
                <w:color w:val="000000"/>
                <w:sz w:val="24"/>
                <w:szCs w:val="24"/>
              </w:rPr>
            </w:pPr>
            <w:r w:rsidRPr="00F6285D">
              <w:rPr>
                <w:rFonts w:cs="Arial"/>
                <w:bCs/>
                <w:color w:val="000000"/>
                <w:sz w:val="24"/>
                <w:szCs w:val="24"/>
              </w:rPr>
              <w:t>7=3*5</w:t>
            </w:r>
          </w:p>
        </w:tc>
        <w:tc>
          <w:tcPr>
            <w:tcW w:w="1424" w:type="dxa"/>
            <w:vAlign w:val="center"/>
          </w:tcPr>
          <w:p w14:paraId="32B3D2E6" w14:textId="0FF3C7CB" w:rsidR="00413F58" w:rsidRPr="00F6285D" w:rsidRDefault="00413F58" w:rsidP="00413F58">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413F58" w:rsidRPr="00F6285D" w14:paraId="1912BFBC" w14:textId="37AE855E" w:rsidTr="0085695A">
        <w:trPr>
          <w:trHeight w:val="600"/>
        </w:trPr>
        <w:tc>
          <w:tcPr>
            <w:tcW w:w="828" w:type="dxa"/>
            <w:shd w:val="clear" w:color="auto" w:fill="auto"/>
            <w:vAlign w:val="center"/>
          </w:tcPr>
          <w:p w14:paraId="477E9C60" w14:textId="09E7F3C9"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444" w:type="dxa"/>
            <w:shd w:val="clear" w:color="auto" w:fill="auto"/>
            <w:vAlign w:val="center"/>
          </w:tcPr>
          <w:p w14:paraId="5F41DFDF" w14:textId="70084D43"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Rolna gornja 1299779H91</w:t>
            </w:r>
          </w:p>
        </w:tc>
        <w:tc>
          <w:tcPr>
            <w:tcW w:w="1577" w:type="dxa"/>
            <w:shd w:val="clear" w:color="auto" w:fill="auto"/>
            <w:vAlign w:val="center"/>
          </w:tcPr>
          <w:p w14:paraId="7D365569" w14:textId="7FDD1B22"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28779076" w14:textId="5107B70D"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80</w:t>
            </w:r>
          </w:p>
        </w:tc>
        <w:tc>
          <w:tcPr>
            <w:tcW w:w="1714" w:type="dxa"/>
            <w:shd w:val="clear" w:color="auto" w:fill="auto"/>
            <w:vAlign w:val="center"/>
          </w:tcPr>
          <w:p w14:paraId="0DEDC754"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7604876D"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26CC5D5B"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0926302C"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3D3F2963" w14:textId="77777777" w:rsidR="00413F58" w:rsidRPr="00F6285D" w:rsidRDefault="00413F58" w:rsidP="00413F58">
            <w:pPr>
              <w:spacing w:before="0"/>
              <w:jc w:val="left"/>
              <w:rPr>
                <w:rFonts w:cs="Arial"/>
                <w:b/>
                <w:bCs/>
                <w:color w:val="000000"/>
                <w:sz w:val="24"/>
                <w:szCs w:val="24"/>
              </w:rPr>
            </w:pPr>
          </w:p>
        </w:tc>
      </w:tr>
      <w:tr w:rsidR="00413F58" w:rsidRPr="00F6285D" w14:paraId="53524B0B" w14:textId="3B238452" w:rsidTr="0085695A">
        <w:trPr>
          <w:trHeight w:val="600"/>
        </w:trPr>
        <w:tc>
          <w:tcPr>
            <w:tcW w:w="828" w:type="dxa"/>
            <w:shd w:val="clear" w:color="auto" w:fill="auto"/>
            <w:vAlign w:val="center"/>
          </w:tcPr>
          <w:p w14:paraId="520417BE" w14:textId="6D3E4071"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444" w:type="dxa"/>
            <w:shd w:val="clear" w:color="auto" w:fill="auto"/>
            <w:vAlign w:val="center"/>
          </w:tcPr>
          <w:p w14:paraId="020FA2ED" w14:textId="110CB919"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Lančanik 785070295</w:t>
            </w:r>
          </w:p>
        </w:tc>
        <w:tc>
          <w:tcPr>
            <w:tcW w:w="1577" w:type="dxa"/>
            <w:shd w:val="clear" w:color="auto" w:fill="auto"/>
            <w:vAlign w:val="center"/>
          </w:tcPr>
          <w:p w14:paraId="2CEA1BD7" w14:textId="0583FD0D"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2C3AD45C" w14:textId="6CE600A4"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28</w:t>
            </w:r>
          </w:p>
        </w:tc>
        <w:tc>
          <w:tcPr>
            <w:tcW w:w="1714" w:type="dxa"/>
            <w:shd w:val="clear" w:color="auto" w:fill="auto"/>
            <w:vAlign w:val="center"/>
          </w:tcPr>
          <w:p w14:paraId="67F1A250"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3BECCF8C"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06E30AB3"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4F1E2A87"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5C9810F5" w14:textId="77777777" w:rsidR="00413F58" w:rsidRPr="00F6285D" w:rsidRDefault="00413F58" w:rsidP="00413F58">
            <w:pPr>
              <w:spacing w:before="0"/>
              <w:jc w:val="left"/>
              <w:rPr>
                <w:rFonts w:cs="Arial"/>
                <w:b/>
                <w:bCs/>
                <w:color w:val="000000"/>
                <w:sz w:val="24"/>
                <w:szCs w:val="24"/>
              </w:rPr>
            </w:pPr>
          </w:p>
        </w:tc>
      </w:tr>
      <w:tr w:rsidR="00413F58" w:rsidRPr="00F6285D" w14:paraId="156CA3A5" w14:textId="50CF78AB" w:rsidTr="0085695A">
        <w:trPr>
          <w:trHeight w:val="600"/>
        </w:trPr>
        <w:tc>
          <w:tcPr>
            <w:tcW w:w="828" w:type="dxa"/>
            <w:shd w:val="clear" w:color="auto" w:fill="auto"/>
            <w:vAlign w:val="center"/>
          </w:tcPr>
          <w:p w14:paraId="4C10562C" w14:textId="1B9C5EA6"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444" w:type="dxa"/>
            <w:shd w:val="clear" w:color="auto" w:fill="auto"/>
            <w:vAlign w:val="center"/>
          </w:tcPr>
          <w:p w14:paraId="29C6B7B1" w14:textId="76CA06DF"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Lanac sa papučom(711mmpodmazujući) 785150508</w:t>
            </w:r>
          </w:p>
        </w:tc>
        <w:tc>
          <w:tcPr>
            <w:tcW w:w="1577" w:type="dxa"/>
            <w:shd w:val="clear" w:color="auto" w:fill="auto"/>
            <w:vAlign w:val="center"/>
          </w:tcPr>
          <w:p w14:paraId="4781D5BF" w14:textId="3096EA10"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5AF1CF0F" w14:textId="7F06B943"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1714" w:type="dxa"/>
            <w:shd w:val="clear" w:color="auto" w:fill="auto"/>
            <w:vAlign w:val="center"/>
          </w:tcPr>
          <w:p w14:paraId="09A16804"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102014B5"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39C72085"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27377412"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42552704" w14:textId="77777777" w:rsidR="00413F58" w:rsidRPr="00F6285D" w:rsidRDefault="00413F58" w:rsidP="00413F58">
            <w:pPr>
              <w:spacing w:before="0"/>
              <w:jc w:val="left"/>
              <w:rPr>
                <w:rFonts w:cs="Arial"/>
                <w:b/>
                <w:bCs/>
                <w:color w:val="000000"/>
                <w:sz w:val="24"/>
                <w:szCs w:val="24"/>
              </w:rPr>
            </w:pPr>
          </w:p>
        </w:tc>
      </w:tr>
      <w:tr w:rsidR="00413F58" w:rsidRPr="00F6285D" w14:paraId="63D607C3" w14:textId="57C697B3" w:rsidTr="0085695A">
        <w:trPr>
          <w:trHeight w:val="600"/>
        </w:trPr>
        <w:tc>
          <w:tcPr>
            <w:tcW w:w="828" w:type="dxa"/>
            <w:shd w:val="clear" w:color="auto" w:fill="auto"/>
            <w:vAlign w:val="center"/>
          </w:tcPr>
          <w:p w14:paraId="3167DDEC" w14:textId="13C46FBB"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444" w:type="dxa"/>
            <w:shd w:val="clear" w:color="auto" w:fill="auto"/>
            <w:vAlign w:val="center"/>
          </w:tcPr>
          <w:p w14:paraId="78B974BB" w14:textId="6EFC4796"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Točak zatezni kpt 399140020C1</w:t>
            </w:r>
          </w:p>
        </w:tc>
        <w:tc>
          <w:tcPr>
            <w:tcW w:w="1577" w:type="dxa"/>
            <w:shd w:val="clear" w:color="auto" w:fill="auto"/>
            <w:vAlign w:val="center"/>
          </w:tcPr>
          <w:p w14:paraId="7DC02D81" w14:textId="2E632077"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509EAC91" w14:textId="00518406"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16</w:t>
            </w:r>
          </w:p>
        </w:tc>
        <w:tc>
          <w:tcPr>
            <w:tcW w:w="1714" w:type="dxa"/>
            <w:shd w:val="clear" w:color="auto" w:fill="auto"/>
            <w:vAlign w:val="center"/>
          </w:tcPr>
          <w:p w14:paraId="724F1682"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5F1F5F47"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51970FEB"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2B4A7E24"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78B6804C" w14:textId="77777777" w:rsidR="00413F58" w:rsidRPr="00F6285D" w:rsidRDefault="00413F58" w:rsidP="00413F58">
            <w:pPr>
              <w:spacing w:before="0"/>
              <w:jc w:val="left"/>
              <w:rPr>
                <w:rFonts w:cs="Arial"/>
                <w:b/>
                <w:bCs/>
                <w:color w:val="000000"/>
                <w:sz w:val="24"/>
                <w:szCs w:val="24"/>
              </w:rPr>
            </w:pPr>
          </w:p>
        </w:tc>
      </w:tr>
      <w:tr w:rsidR="00413F58" w:rsidRPr="00F6285D" w14:paraId="38985206" w14:textId="0C64CE63" w:rsidTr="0085695A">
        <w:trPr>
          <w:trHeight w:val="600"/>
        </w:trPr>
        <w:tc>
          <w:tcPr>
            <w:tcW w:w="828" w:type="dxa"/>
            <w:shd w:val="clear" w:color="auto" w:fill="auto"/>
            <w:vAlign w:val="center"/>
          </w:tcPr>
          <w:p w14:paraId="272AECA4" w14:textId="102FEE16"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444" w:type="dxa"/>
            <w:shd w:val="clear" w:color="auto" w:fill="auto"/>
            <w:vAlign w:val="center"/>
          </w:tcPr>
          <w:p w14:paraId="34C51616" w14:textId="1104B49B"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Točak pogonski 1297408H1</w:t>
            </w:r>
          </w:p>
        </w:tc>
        <w:tc>
          <w:tcPr>
            <w:tcW w:w="1577" w:type="dxa"/>
            <w:shd w:val="clear" w:color="auto" w:fill="auto"/>
            <w:vAlign w:val="center"/>
          </w:tcPr>
          <w:p w14:paraId="07ED20EA" w14:textId="78D03936"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2F145919" w14:textId="76E3F928"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1714" w:type="dxa"/>
            <w:shd w:val="clear" w:color="auto" w:fill="auto"/>
            <w:vAlign w:val="center"/>
          </w:tcPr>
          <w:p w14:paraId="3AAACE60"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45BC1EDA"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5CF87333"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42685BD8"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124E594D" w14:textId="77777777" w:rsidR="00413F58" w:rsidRPr="00F6285D" w:rsidRDefault="00413F58" w:rsidP="00413F58">
            <w:pPr>
              <w:spacing w:before="0"/>
              <w:jc w:val="left"/>
              <w:rPr>
                <w:rFonts w:cs="Arial"/>
                <w:b/>
                <w:bCs/>
                <w:color w:val="000000"/>
                <w:sz w:val="24"/>
                <w:szCs w:val="24"/>
              </w:rPr>
            </w:pPr>
          </w:p>
        </w:tc>
      </w:tr>
      <w:tr w:rsidR="00413F58" w:rsidRPr="00F6285D" w14:paraId="540B9E67" w14:textId="62C48E53" w:rsidTr="0085695A">
        <w:trPr>
          <w:trHeight w:val="600"/>
        </w:trPr>
        <w:tc>
          <w:tcPr>
            <w:tcW w:w="828" w:type="dxa"/>
            <w:shd w:val="clear" w:color="auto" w:fill="auto"/>
            <w:vAlign w:val="center"/>
          </w:tcPr>
          <w:p w14:paraId="1CCD19D1" w14:textId="012C8254"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3444" w:type="dxa"/>
            <w:shd w:val="clear" w:color="auto" w:fill="auto"/>
            <w:vAlign w:val="center"/>
          </w:tcPr>
          <w:p w14:paraId="03643814" w14:textId="3110CE6E" w:rsidR="00413F58" w:rsidRPr="00F6285D" w:rsidRDefault="00413F58" w:rsidP="00413F58">
            <w:pPr>
              <w:spacing w:before="0"/>
              <w:jc w:val="left"/>
              <w:rPr>
                <w:rFonts w:cs="Arial"/>
                <w:b/>
                <w:bCs/>
                <w:color w:val="000000"/>
                <w:sz w:val="24"/>
                <w:szCs w:val="24"/>
              </w:rPr>
            </w:pPr>
            <w:r w:rsidRPr="00F6285D">
              <w:rPr>
                <w:rFonts w:cs="Arial"/>
                <w:b/>
                <w:bCs/>
                <w:color w:val="000000"/>
                <w:sz w:val="24"/>
                <w:szCs w:val="24"/>
              </w:rPr>
              <w:t>Lanac sa papučama 384-98-0006</w:t>
            </w:r>
          </w:p>
        </w:tc>
        <w:tc>
          <w:tcPr>
            <w:tcW w:w="1577" w:type="dxa"/>
            <w:shd w:val="clear" w:color="auto" w:fill="auto"/>
            <w:vAlign w:val="center"/>
          </w:tcPr>
          <w:p w14:paraId="36C7FFE1" w14:textId="0B4C233F"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3" w:type="dxa"/>
            <w:shd w:val="clear" w:color="auto" w:fill="auto"/>
            <w:vAlign w:val="center"/>
          </w:tcPr>
          <w:p w14:paraId="31B01F73" w14:textId="0E46168F" w:rsidR="00413F58" w:rsidRPr="00F6285D" w:rsidRDefault="00413F58" w:rsidP="00413F58">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1714" w:type="dxa"/>
            <w:shd w:val="clear" w:color="auto" w:fill="auto"/>
            <w:vAlign w:val="center"/>
          </w:tcPr>
          <w:p w14:paraId="4CB347E8" w14:textId="77777777" w:rsidR="00413F58" w:rsidRPr="00F6285D" w:rsidRDefault="00413F58" w:rsidP="00413F58">
            <w:pPr>
              <w:spacing w:before="0"/>
              <w:jc w:val="left"/>
              <w:rPr>
                <w:rFonts w:cs="Arial"/>
                <w:b/>
                <w:bCs/>
                <w:color w:val="000000"/>
                <w:sz w:val="24"/>
                <w:szCs w:val="24"/>
              </w:rPr>
            </w:pPr>
          </w:p>
        </w:tc>
        <w:tc>
          <w:tcPr>
            <w:tcW w:w="1620" w:type="dxa"/>
            <w:shd w:val="clear" w:color="auto" w:fill="auto"/>
            <w:vAlign w:val="center"/>
          </w:tcPr>
          <w:p w14:paraId="14DA73EA" w14:textId="77777777" w:rsidR="00413F58" w:rsidRPr="00F6285D" w:rsidRDefault="00413F58" w:rsidP="00413F58">
            <w:pPr>
              <w:spacing w:before="0"/>
              <w:jc w:val="left"/>
              <w:rPr>
                <w:rFonts w:cs="Arial"/>
                <w:b/>
                <w:bCs/>
                <w:color w:val="000000"/>
                <w:sz w:val="24"/>
                <w:szCs w:val="24"/>
              </w:rPr>
            </w:pPr>
          </w:p>
        </w:tc>
        <w:tc>
          <w:tcPr>
            <w:tcW w:w="1310" w:type="dxa"/>
            <w:shd w:val="clear" w:color="auto" w:fill="auto"/>
            <w:vAlign w:val="center"/>
          </w:tcPr>
          <w:p w14:paraId="1B9D8950" w14:textId="77777777" w:rsidR="00413F58" w:rsidRPr="00F6285D" w:rsidRDefault="00413F58" w:rsidP="00413F58">
            <w:pPr>
              <w:spacing w:before="0"/>
              <w:jc w:val="left"/>
              <w:rPr>
                <w:rFonts w:cs="Arial"/>
                <w:b/>
                <w:bCs/>
                <w:color w:val="000000"/>
                <w:sz w:val="24"/>
                <w:szCs w:val="24"/>
              </w:rPr>
            </w:pPr>
          </w:p>
        </w:tc>
        <w:tc>
          <w:tcPr>
            <w:tcW w:w="1424" w:type="dxa"/>
            <w:shd w:val="clear" w:color="auto" w:fill="auto"/>
            <w:vAlign w:val="center"/>
          </w:tcPr>
          <w:p w14:paraId="05A98979" w14:textId="77777777" w:rsidR="00413F58" w:rsidRPr="00F6285D" w:rsidRDefault="00413F58" w:rsidP="00413F58">
            <w:pPr>
              <w:spacing w:before="0"/>
              <w:jc w:val="left"/>
              <w:rPr>
                <w:rFonts w:cs="Arial"/>
                <w:b/>
                <w:bCs/>
                <w:color w:val="000000"/>
                <w:sz w:val="24"/>
                <w:szCs w:val="24"/>
              </w:rPr>
            </w:pPr>
          </w:p>
        </w:tc>
        <w:tc>
          <w:tcPr>
            <w:tcW w:w="1424" w:type="dxa"/>
            <w:vAlign w:val="center"/>
          </w:tcPr>
          <w:p w14:paraId="2994FE90" w14:textId="77777777" w:rsidR="00413F58" w:rsidRPr="00F6285D" w:rsidRDefault="00413F58" w:rsidP="00413F58">
            <w:pPr>
              <w:spacing w:before="0"/>
              <w:jc w:val="left"/>
              <w:rPr>
                <w:rFonts w:cs="Arial"/>
                <w:b/>
                <w:bCs/>
                <w:color w:val="000000"/>
                <w:sz w:val="24"/>
                <w:szCs w:val="24"/>
              </w:rPr>
            </w:pPr>
          </w:p>
        </w:tc>
      </w:tr>
    </w:tbl>
    <w:p w14:paraId="3CC277A6" w14:textId="0B8AF93B" w:rsidR="00951915" w:rsidRPr="00F6285D" w:rsidRDefault="00951915" w:rsidP="00B512F3">
      <w:pPr>
        <w:rPr>
          <w:rFonts w:eastAsia="Calibri" w:cs="Arial"/>
          <w:sz w:val="24"/>
          <w:szCs w:val="24"/>
          <w:lang w:val="sr-Cyrl-RS"/>
        </w:rPr>
      </w:pPr>
    </w:p>
    <w:p w14:paraId="13A94221" w14:textId="77777777" w:rsidR="00E539F7" w:rsidRPr="00F6285D" w:rsidRDefault="00E539F7" w:rsidP="00E539F7">
      <w:pPr>
        <w:spacing w:before="0"/>
        <w:ind w:left="-810"/>
        <w:rPr>
          <w:rFonts w:cs="Arial"/>
          <w:b/>
          <w:sz w:val="24"/>
          <w:szCs w:val="24"/>
          <w:lang w:val="sr-Latn-RS"/>
        </w:rPr>
      </w:pPr>
    </w:p>
    <w:p w14:paraId="44D852F0" w14:textId="77777777" w:rsidR="00E539F7" w:rsidRPr="00F6285D" w:rsidRDefault="00E539F7" w:rsidP="00E539F7">
      <w:pPr>
        <w:spacing w:before="0"/>
        <w:ind w:left="90" w:hanging="90"/>
        <w:rPr>
          <w:rFonts w:cs="Arial"/>
          <w:b/>
          <w:sz w:val="24"/>
          <w:szCs w:val="24"/>
          <w:lang w:val="sr-Cyrl-RS"/>
        </w:rPr>
      </w:pPr>
    </w:p>
    <w:p w14:paraId="5F5AA18F" w14:textId="2450A50B" w:rsidR="00E539F7" w:rsidRPr="00F6285D" w:rsidRDefault="00E539F7" w:rsidP="00E539F7">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E539F7" w:rsidRPr="00F6285D" w14:paraId="366E4B8E" w14:textId="77777777" w:rsidTr="00E539F7">
        <w:trPr>
          <w:trHeight w:val="353"/>
        </w:trPr>
        <w:tc>
          <w:tcPr>
            <w:tcW w:w="711" w:type="dxa"/>
            <w:shd w:val="clear" w:color="auto" w:fill="F2F2F2"/>
            <w:vAlign w:val="center"/>
          </w:tcPr>
          <w:p w14:paraId="32F4E648" w14:textId="77777777" w:rsidR="00E539F7" w:rsidRPr="00F6285D" w:rsidRDefault="00E539F7" w:rsidP="00E539F7">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7833313E" w14:textId="77777777" w:rsidR="00E539F7" w:rsidRPr="00F6285D" w:rsidRDefault="00E539F7" w:rsidP="00E539F7">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5EF5169A" w14:textId="77777777" w:rsidR="00E539F7" w:rsidRPr="00F6285D" w:rsidRDefault="00E539F7" w:rsidP="00E539F7">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7B70EE2E" w14:textId="77777777" w:rsidR="00E539F7" w:rsidRPr="00F6285D" w:rsidRDefault="00E539F7" w:rsidP="00E539F7">
            <w:pPr>
              <w:spacing w:before="0"/>
              <w:contextualSpacing/>
              <w:rPr>
                <w:rFonts w:cs="Arial"/>
                <w:color w:val="FF0000"/>
                <w:sz w:val="24"/>
                <w:szCs w:val="24"/>
              </w:rPr>
            </w:pPr>
          </w:p>
        </w:tc>
      </w:tr>
      <w:tr w:rsidR="00E539F7" w:rsidRPr="00F6285D" w14:paraId="710CD77F" w14:textId="77777777" w:rsidTr="00E539F7">
        <w:trPr>
          <w:trHeight w:val="516"/>
        </w:trPr>
        <w:tc>
          <w:tcPr>
            <w:tcW w:w="711" w:type="dxa"/>
            <w:tcBorders>
              <w:bottom w:val="single" w:sz="4" w:space="0" w:color="auto"/>
            </w:tcBorders>
            <w:shd w:val="clear" w:color="auto" w:fill="F2F2F2"/>
            <w:vAlign w:val="center"/>
          </w:tcPr>
          <w:p w14:paraId="40554F57" w14:textId="77777777" w:rsidR="00E539F7" w:rsidRPr="00F6285D" w:rsidRDefault="00E539F7" w:rsidP="00E539F7">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23D1A4C2" w14:textId="77777777" w:rsidR="00E539F7" w:rsidRPr="00F6285D" w:rsidRDefault="00E539F7" w:rsidP="00E539F7">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CAA6C63" w14:textId="77777777" w:rsidR="00E539F7" w:rsidRPr="00F6285D" w:rsidRDefault="00E539F7" w:rsidP="00E539F7">
            <w:pPr>
              <w:spacing w:before="0"/>
              <w:rPr>
                <w:rFonts w:cs="Arial"/>
                <w:color w:val="FF0000"/>
                <w:sz w:val="24"/>
                <w:szCs w:val="24"/>
              </w:rPr>
            </w:pPr>
          </w:p>
        </w:tc>
      </w:tr>
      <w:tr w:rsidR="00E539F7" w:rsidRPr="00F6285D" w14:paraId="768D0745" w14:textId="77777777" w:rsidTr="00E539F7">
        <w:trPr>
          <w:trHeight w:val="605"/>
        </w:trPr>
        <w:tc>
          <w:tcPr>
            <w:tcW w:w="711" w:type="dxa"/>
            <w:tcBorders>
              <w:bottom w:val="single" w:sz="4" w:space="0" w:color="auto"/>
            </w:tcBorders>
            <w:shd w:val="clear" w:color="auto" w:fill="F2F2F2"/>
            <w:vAlign w:val="center"/>
          </w:tcPr>
          <w:p w14:paraId="14B4128F" w14:textId="77777777" w:rsidR="00E539F7" w:rsidRPr="00F6285D" w:rsidRDefault="00E539F7" w:rsidP="00E539F7">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5B38AF52" w14:textId="77777777" w:rsidR="00E539F7" w:rsidRPr="00F6285D" w:rsidRDefault="00E539F7" w:rsidP="00E539F7">
            <w:pPr>
              <w:spacing w:before="0"/>
              <w:jc w:val="center"/>
              <w:rPr>
                <w:rFonts w:cs="Arial"/>
                <w:b/>
                <w:sz w:val="24"/>
                <w:szCs w:val="24"/>
              </w:rPr>
            </w:pPr>
            <w:r w:rsidRPr="00F6285D">
              <w:rPr>
                <w:rFonts w:cs="Arial"/>
                <w:b/>
                <w:sz w:val="24"/>
                <w:szCs w:val="24"/>
              </w:rPr>
              <w:t>УКУПНО ПОНУЂЕНА ЦЕНА  са ПДВ</w:t>
            </w:r>
          </w:p>
          <w:p w14:paraId="28AABF8C" w14:textId="77777777" w:rsidR="00E539F7" w:rsidRPr="00F6285D" w:rsidRDefault="00E539F7" w:rsidP="00E539F7">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98320C5" w14:textId="77777777" w:rsidR="00E539F7" w:rsidRPr="00F6285D" w:rsidRDefault="00E539F7" w:rsidP="00E539F7">
            <w:pPr>
              <w:spacing w:before="0"/>
              <w:rPr>
                <w:rFonts w:cs="Arial"/>
                <w:color w:val="FF0000"/>
                <w:sz w:val="24"/>
                <w:szCs w:val="24"/>
              </w:rPr>
            </w:pPr>
          </w:p>
        </w:tc>
      </w:tr>
    </w:tbl>
    <w:p w14:paraId="1B5CDCE0" w14:textId="77777777" w:rsidR="00E539F7" w:rsidRPr="00F6285D" w:rsidRDefault="00E539F7" w:rsidP="00E539F7">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539F7" w:rsidRPr="00F6285D" w14:paraId="784B554C" w14:textId="77777777" w:rsidTr="0085695A">
        <w:trPr>
          <w:jc w:val="center"/>
        </w:trPr>
        <w:tc>
          <w:tcPr>
            <w:tcW w:w="3882" w:type="dxa"/>
          </w:tcPr>
          <w:p w14:paraId="0B7F3DCC" w14:textId="6BC615A9" w:rsidR="00E539F7" w:rsidRPr="00F6285D" w:rsidRDefault="00E539F7" w:rsidP="00E539F7">
            <w:pPr>
              <w:spacing w:before="0"/>
              <w:jc w:val="center"/>
              <w:rPr>
                <w:rFonts w:cs="Arial"/>
                <w:sz w:val="24"/>
                <w:szCs w:val="24"/>
              </w:rPr>
            </w:pPr>
          </w:p>
        </w:tc>
        <w:tc>
          <w:tcPr>
            <w:tcW w:w="2127" w:type="dxa"/>
          </w:tcPr>
          <w:p w14:paraId="5F6289AA" w14:textId="533678D3" w:rsidR="00E539F7" w:rsidRPr="00F6285D" w:rsidRDefault="00E539F7" w:rsidP="00E539F7">
            <w:pPr>
              <w:spacing w:before="0"/>
              <w:jc w:val="center"/>
              <w:rPr>
                <w:rFonts w:cs="Arial"/>
                <w:sz w:val="24"/>
                <w:szCs w:val="24"/>
              </w:rPr>
            </w:pPr>
          </w:p>
        </w:tc>
        <w:tc>
          <w:tcPr>
            <w:tcW w:w="4022" w:type="dxa"/>
          </w:tcPr>
          <w:p w14:paraId="508E25C2" w14:textId="77777777" w:rsidR="00E539F7" w:rsidRPr="00F6285D" w:rsidRDefault="00E539F7" w:rsidP="00E539F7">
            <w:pPr>
              <w:spacing w:before="0"/>
              <w:jc w:val="center"/>
              <w:rPr>
                <w:rFonts w:cs="Arial"/>
                <w:sz w:val="24"/>
                <w:szCs w:val="24"/>
                <w:lang w:val="ru-RU"/>
              </w:rPr>
            </w:pPr>
          </w:p>
        </w:tc>
      </w:tr>
    </w:tbl>
    <w:p w14:paraId="6EC0EC41" w14:textId="77777777" w:rsidR="00E539F7" w:rsidRPr="00F6285D" w:rsidRDefault="00E539F7" w:rsidP="00B512F3">
      <w:pPr>
        <w:rPr>
          <w:rFonts w:eastAsia="Calibri" w:cs="Arial"/>
          <w:sz w:val="24"/>
          <w:szCs w:val="24"/>
          <w:lang w:val="sr-Cyrl-RS"/>
        </w:rPr>
      </w:pPr>
    </w:p>
    <w:p w14:paraId="7B44764A" w14:textId="34D60724" w:rsidR="00B512F3" w:rsidRPr="00F6285D" w:rsidRDefault="00E539F7" w:rsidP="00B512F3">
      <w:pPr>
        <w:rPr>
          <w:rFonts w:eastAsia="Calibri" w:cs="Arial"/>
          <w:sz w:val="24"/>
          <w:szCs w:val="24"/>
          <w:lang w:val="sr-Cyrl-RS"/>
        </w:rPr>
      </w:pPr>
      <w:r w:rsidRPr="00F6285D">
        <w:rPr>
          <w:rFonts w:eastAsia="Calibri" w:cs="Arial"/>
          <w:sz w:val="24"/>
          <w:szCs w:val="24"/>
          <w:lang w:val="sr-Cyrl-RS"/>
        </w:rPr>
        <w:t>Табела 3</w:t>
      </w:r>
      <w:r w:rsidR="00C111AF" w:rsidRPr="00F6285D">
        <w:rPr>
          <w:rFonts w:eastAsia="Calibri" w:cs="Arial"/>
          <w:sz w:val="24"/>
          <w:szCs w:val="24"/>
          <w:lang w:val="sr-Cyrl-RS"/>
        </w:rPr>
        <w:t>.</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B512F3" w:rsidRPr="00F6285D" w14:paraId="1F14CDBF" w14:textId="77777777" w:rsidTr="00805EBA">
        <w:trPr>
          <w:trHeight w:val="530"/>
        </w:trPr>
        <w:tc>
          <w:tcPr>
            <w:tcW w:w="4508" w:type="dxa"/>
            <w:vMerge w:val="restart"/>
            <w:shd w:val="clear" w:color="auto" w:fill="auto"/>
            <w:vAlign w:val="center"/>
          </w:tcPr>
          <w:p w14:paraId="0C7AF277" w14:textId="77777777" w:rsidR="00B512F3" w:rsidRPr="00F6285D" w:rsidRDefault="00B512F3" w:rsidP="00805EBA">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63B48330" w14:textId="77777777" w:rsidR="00B512F3" w:rsidRPr="00F6285D" w:rsidRDefault="00B512F3" w:rsidP="00805EBA">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1F19BEFA" w14:textId="77777777" w:rsidR="00B512F3" w:rsidRPr="00F6285D" w:rsidRDefault="00B512F3" w:rsidP="00805EBA">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39C03DEF" w14:textId="77777777" w:rsidR="00B512F3" w:rsidRPr="00F6285D" w:rsidRDefault="00B512F3" w:rsidP="00805EBA">
            <w:pPr>
              <w:rPr>
                <w:rFonts w:cs="Arial"/>
                <w:sz w:val="24"/>
                <w:szCs w:val="24"/>
                <w:lang w:val="sr-Cyrl-CS"/>
              </w:rPr>
            </w:pPr>
            <w:r w:rsidRPr="00F6285D">
              <w:rPr>
                <w:rFonts w:cs="Arial"/>
                <w:sz w:val="24"/>
                <w:szCs w:val="24"/>
                <w:lang w:val="sr-Cyrl-CS"/>
              </w:rPr>
              <w:t>Динара/Еур</w:t>
            </w:r>
          </w:p>
        </w:tc>
      </w:tr>
      <w:tr w:rsidR="00B512F3" w:rsidRPr="00F6285D" w14:paraId="1021CC15" w14:textId="77777777" w:rsidTr="00805EBA">
        <w:trPr>
          <w:trHeight w:val="454"/>
        </w:trPr>
        <w:tc>
          <w:tcPr>
            <w:tcW w:w="4508" w:type="dxa"/>
            <w:vMerge/>
            <w:shd w:val="clear" w:color="auto" w:fill="auto"/>
          </w:tcPr>
          <w:p w14:paraId="7C25DCA5" w14:textId="77777777" w:rsidR="00B512F3" w:rsidRPr="00F6285D" w:rsidRDefault="00B512F3" w:rsidP="00805EBA">
            <w:pPr>
              <w:rPr>
                <w:rFonts w:cs="Arial"/>
                <w:sz w:val="24"/>
                <w:szCs w:val="24"/>
                <w:lang w:val="sr-Cyrl-CS"/>
              </w:rPr>
            </w:pPr>
          </w:p>
        </w:tc>
        <w:tc>
          <w:tcPr>
            <w:tcW w:w="3690" w:type="dxa"/>
            <w:shd w:val="clear" w:color="auto" w:fill="auto"/>
            <w:vAlign w:val="center"/>
          </w:tcPr>
          <w:p w14:paraId="538E91FD" w14:textId="77777777" w:rsidR="00B512F3" w:rsidRPr="00F6285D" w:rsidRDefault="00B512F3" w:rsidP="00805EBA">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1F836E0E" w14:textId="77777777" w:rsidR="00B512F3" w:rsidRPr="00F6285D" w:rsidRDefault="00B512F3" w:rsidP="00805EBA">
            <w:pPr>
              <w:rPr>
                <w:rFonts w:cs="Arial"/>
                <w:sz w:val="24"/>
                <w:szCs w:val="24"/>
                <w:lang w:val="sr-Cyrl-CS"/>
              </w:rPr>
            </w:pPr>
            <w:r w:rsidRPr="00F6285D">
              <w:rPr>
                <w:rFonts w:cs="Arial"/>
                <w:sz w:val="24"/>
                <w:szCs w:val="24"/>
                <w:lang w:val="sr-Cyrl-CS"/>
              </w:rPr>
              <w:t>Динара/Еур</w:t>
            </w:r>
          </w:p>
        </w:tc>
      </w:tr>
      <w:tr w:rsidR="00B512F3" w:rsidRPr="00F6285D" w14:paraId="44F6EE1F" w14:textId="77777777" w:rsidTr="00805EBA">
        <w:trPr>
          <w:trHeight w:val="454"/>
        </w:trPr>
        <w:tc>
          <w:tcPr>
            <w:tcW w:w="4508" w:type="dxa"/>
            <w:vMerge/>
            <w:shd w:val="clear" w:color="auto" w:fill="auto"/>
          </w:tcPr>
          <w:p w14:paraId="7B9EEF8F" w14:textId="77777777" w:rsidR="00B512F3" w:rsidRPr="00F6285D" w:rsidRDefault="00B512F3" w:rsidP="00805EBA">
            <w:pPr>
              <w:rPr>
                <w:rFonts w:cs="Arial"/>
                <w:sz w:val="24"/>
                <w:szCs w:val="24"/>
                <w:lang w:val="sr-Cyrl-CS"/>
              </w:rPr>
            </w:pPr>
          </w:p>
        </w:tc>
        <w:tc>
          <w:tcPr>
            <w:tcW w:w="3690" w:type="dxa"/>
            <w:shd w:val="clear" w:color="auto" w:fill="auto"/>
            <w:vAlign w:val="center"/>
          </w:tcPr>
          <w:p w14:paraId="1B59280E" w14:textId="77777777" w:rsidR="00B512F3" w:rsidRPr="00F6285D" w:rsidRDefault="00B512F3" w:rsidP="00805EBA">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4662522A" w14:textId="77777777" w:rsidR="00B512F3" w:rsidRPr="00F6285D" w:rsidRDefault="00B512F3" w:rsidP="00805EBA">
            <w:pPr>
              <w:rPr>
                <w:rFonts w:cs="Arial"/>
                <w:sz w:val="24"/>
                <w:szCs w:val="24"/>
                <w:lang w:val="sr-Cyrl-CS"/>
              </w:rPr>
            </w:pPr>
            <w:r w:rsidRPr="00F6285D">
              <w:rPr>
                <w:rFonts w:cs="Arial"/>
                <w:sz w:val="24"/>
                <w:szCs w:val="24"/>
                <w:lang w:val="sr-Cyrl-CS"/>
              </w:rPr>
              <w:t>Динара/Еур</w:t>
            </w:r>
          </w:p>
        </w:tc>
      </w:tr>
    </w:tbl>
    <w:p w14:paraId="501A056F" w14:textId="77777777" w:rsidR="00B512F3" w:rsidRPr="00F6285D" w:rsidRDefault="00B512F3" w:rsidP="00B512F3">
      <w:pPr>
        <w:rPr>
          <w:rFonts w:eastAsia="Lucida Sans Unicode" w:cs="Arial"/>
          <w:sz w:val="24"/>
          <w:szCs w:val="24"/>
          <w:lang w:eastAsia="hi-IN" w:bidi="hi-IN"/>
        </w:rPr>
      </w:pPr>
    </w:p>
    <w:p w14:paraId="114F5BED" w14:textId="77777777" w:rsidR="00B512F3" w:rsidRPr="00F6285D" w:rsidRDefault="00B512F3" w:rsidP="00B512F3">
      <w:pPr>
        <w:rPr>
          <w:rFonts w:eastAsia="Lucida Sans Unicode" w:cs="Arial"/>
          <w:sz w:val="24"/>
          <w:szCs w:val="24"/>
          <w:lang w:eastAsia="hi-IN" w:bidi="hi-IN"/>
        </w:rPr>
      </w:pPr>
    </w:p>
    <w:p w14:paraId="2C865C74" w14:textId="77777777" w:rsidR="00B512F3" w:rsidRPr="00F6285D" w:rsidRDefault="00B512F3" w:rsidP="00B512F3">
      <w:pPr>
        <w:rPr>
          <w:rFonts w:eastAsia="Calibri" w:cs="Arial"/>
          <w:sz w:val="24"/>
          <w:szCs w:val="24"/>
        </w:rPr>
      </w:pPr>
    </w:p>
    <w:p w14:paraId="505469A6" w14:textId="41A058D6" w:rsidR="00B512F3" w:rsidRPr="00F6285D" w:rsidRDefault="00B512F3" w:rsidP="00B512F3">
      <w:pPr>
        <w:rPr>
          <w:rFonts w:eastAsia="Calibri" w:cs="Arial"/>
          <w:sz w:val="24"/>
          <w:szCs w:val="24"/>
        </w:rPr>
      </w:pPr>
    </w:p>
    <w:p w14:paraId="5165DBC5" w14:textId="3B8D1B8D" w:rsidR="00B512F3" w:rsidRPr="00F6285D" w:rsidRDefault="00B512F3" w:rsidP="00B512F3">
      <w:pPr>
        <w:rPr>
          <w:rFonts w:eastAsia="Calibri" w:cs="Arial"/>
          <w:sz w:val="24"/>
          <w:szCs w:val="24"/>
        </w:rPr>
      </w:pPr>
    </w:p>
    <w:p w14:paraId="78EA91EB" w14:textId="77777777" w:rsidR="00805EBA" w:rsidRPr="00F6285D" w:rsidRDefault="00805EBA" w:rsidP="00805EBA">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805EBA" w:rsidRPr="00F6285D" w14:paraId="004A36C3" w14:textId="77777777" w:rsidTr="00AF0052">
        <w:tc>
          <w:tcPr>
            <w:tcW w:w="4796" w:type="dxa"/>
            <w:vAlign w:val="center"/>
          </w:tcPr>
          <w:p w14:paraId="59ECD9A2"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6E660007" w14:textId="77777777" w:rsidR="00805EBA" w:rsidRPr="00F6285D" w:rsidRDefault="00805EBA" w:rsidP="00AF0052">
            <w:pPr>
              <w:spacing w:before="0"/>
              <w:jc w:val="center"/>
              <w:rPr>
                <w:rFonts w:cs="Arial"/>
                <w:sz w:val="24"/>
                <w:szCs w:val="24"/>
                <w:lang w:val="sr-Cyrl-RS"/>
              </w:rPr>
            </w:pPr>
          </w:p>
        </w:tc>
        <w:tc>
          <w:tcPr>
            <w:tcW w:w="4797" w:type="dxa"/>
            <w:gridSpan w:val="2"/>
            <w:vAlign w:val="center"/>
          </w:tcPr>
          <w:p w14:paraId="5A1C0720"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Понуђач</w:t>
            </w:r>
          </w:p>
        </w:tc>
      </w:tr>
      <w:tr w:rsidR="00805EBA" w:rsidRPr="00F6285D" w14:paraId="3BE1A1C9" w14:textId="77777777" w:rsidTr="00AF0052">
        <w:trPr>
          <w:gridAfter w:val="1"/>
          <w:wAfter w:w="10" w:type="dxa"/>
          <w:trHeight w:val="818"/>
        </w:trPr>
        <w:tc>
          <w:tcPr>
            <w:tcW w:w="4796" w:type="dxa"/>
            <w:vAlign w:val="center"/>
          </w:tcPr>
          <w:p w14:paraId="3A238C0A"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_____________________</w:t>
            </w:r>
          </w:p>
        </w:tc>
        <w:tc>
          <w:tcPr>
            <w:tcW w:w="4797" w:type="dxa"/>
            <w:vAlign w:val="center"/>
          </w:tcPr>
          <w:p w14:paraId="00C03421"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689C8557"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 xml:space="preserve">_________________________ </w:t>
            </w:r>
          </w:p>
          <w:p w14:paraId="57B45304" w14:textId="77777777" w:rsidR="00805EBA" w:rsidRPr="00F6285D" w:rsidRDefault="00805EBA" w:rsidP="00AF0052">
            <w:pPr>
              <w:spacing w:before="0"/>
              <w:jc w:val="center"/>
              <w:rPr>
                <w:rFonts w:cs="Arial"/>
                <w:sz w:val="24"/>
                <w:szCs w:val="24"/>
                <w:lang w:val="sr-Cyrl-RS"/>
              </w:rPr>
            </w:pPr>
            <w:r w:rsidRPr="00F6285D">
              <w:rPr>
                <w:rFonts w:cs="Arial"/>
                <w:sz w:val="24"/>
                <w:szCs w:val="24"/>
                <w:lang w:val="sr-Cyrl-RS"/>
              </w:rPr>
              <w:t>потпис</w:t>
            </w:r>
          </w:p>
        </w:tc>
      </w:tr>
    </w:tbl>
    <w:p w14:paraId="5A0873FC" w14:textId="77777777" w:rsidR="00805EBA" w:rsidRPr="00F6285D" w:rsidRDefault="00805EBA" w:rsidP="00805EBA">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11566DD4" w14:textId="535E1871" w:rsidR="00805EBA" w:rsidRPr="00F6285D" w:rsidRDefault="00805EBA" w:rsidP="00805EBA">
      <w:pPr>
        <w:spacing w:before="0"/>
        <w:rPr>
          <w:rFonts w:cs="Arial"/>
          <w:sz w:val="24"/>
          <w:szCs w:val="24"/>
          <w:lang w:val="sr-Cyrl-RS"/>
        </w:rPr>
      </w:pPr>
    </w:p>
    <w:p w14:paraId="5BDC8503" w14:textId="254F15AD" w:rsidR="00434FBB" w:rsidRPr="00F6285D" w:rsidRDefault="00434FBB" w:rsidP="00805EBA">
      <w:pPr>
        <w:spacing w:before="0"/>
        <w:rPr>
          <w:rFonts w:cs="Arial"/>
          <w:sz w:val="24"/>
          <w:szCs w:val="24"/>
          <w:lang w:val="sr-Cyrl-RS"/>
        </w:rPr>
      </w:pPr>
    </w:p>
    <w:p w14:paraId="65FF4E5C" w14:textId="5D001BBC" w:rsidR="00434FBB" w:rsidRPr="00F6285D" w:rsidRDefault="00434FBB" w:rsidP="00805EBA">
      <w:pPr>
        <w:spacing w:before="0"/>
        <w:rPr>
          <w:rFonts w:cs="Arial"/>
          <w:sz w:val="24"/>
          <w:szCs w:val="24"/>
          <w:lang w:val="sr-Cyrl-RS"/>
        </w:rPr>
      </w:pPr>
    </w:p>
    <w:p w14:paraId="6834F354" w14:textId="5C932D92" w:rsidR="00434FBB" w:rsidRPr="00F6285D" w:rsidRDefault="00434FBB" w:rsidP="00805EBA">
      <w:pPr>
        <w:spacing w:before="0"/>
        <w:rPr>
          <w:rFonts w:cs="Arial"/>
          <w:sz w:val="24"/>
          <w:szCs w:val="24"/>
          <w:lang w:val="sr-Cyrl-RS"/>
        </w:rPr>
      </w:pPr>
    </w:p>
    <w:p w14:paraId="7E360194" w14:textId="3606CD30" w:rsidR="00C77990" w:rsidRPr="00F6285D" w:rsidRDefault="00C77990" w:rsidP="00805EBA">
      <w:pPr>
        <w:spacing w:before="0"/>
        <w:rPr>
          <w:rFonts w:cs="Arial"/>
          <w:sz w:val="24"/>
          <w:szCs w:val="24"/>
          <w:lang w:val="sr-Cyrl-RS"/>
        </w:rPr>
      </w:pPr>
    </w:p>
    <w:p w14:paraId="3DFA8D45" w14:textId="493CA665" w:rsidR="00C77990" w:rsidRPr="00F6285D" w:rsidRDefault="00C77990" w:rsidP="00805EBA">
      <w:pPr>
        <w:spacing w:before="0"/>
        <w:rPr>
          <w:rFonts w:cs="Arial"/>
          <w:sz w:val="24"/>
          <w:szCs w:val="24"/>
          <w:lang w:val="sr-Cyrl-RS"/>
        </w:rPr>
      </w:pPr>
    </w:p>
    <w:p w14:paraId="36C8473C" w14:textId="26614565" w:rsidR="00C77990" w:rsidRPr="00F6285D" w:rsidRDefault="00C77990" w:rsidP="00805EBA">
      <w:pPr>
        <w:spacing w:before="0"/>
        <w:rPr>
          <w:rFonts w:cs="Arial"/>
          <w:sz w:val="24"/>
          <w:szCs w:val="24"/>
          <w:lang w:val="sr-Cyrl-RS"/>
        </w:rPr>
      </w:pPr>
    </w:p>
    <w:p w14:paraId="7CB00882" w14:textId="708D7611" w:rsidR="00C77990" w:rsidRPr="00F6285D" w:rsidRDefault="00C77990" w:rsidP="00805EBA">
      <w:pPr>
        <w:spacing w:before="0"/>
        <w:rPr>
          <w:rFonts w:cs="Arial"/>
          <w:sz w:val="24"/>
          <w:szCs w:val="24"/>
          <w:lang w:val="sr-Cyrl-RS"/>
        </w:rPr>
      </w:pPr>
    </w:p>
    <w:p w14:paraId="7DF75B8A" w14:textId="77777777" w:rsidR="00C77990" w:rsidRPr="00F6285D" w:rsidRDefault="00C77990" w:rsidP="00805EBA">
      <w:pPr>
        <w:spacing w:before="0"/>
        <w:rPr>
          <w:rFonts w:cs="Arial"/>
          <w:sz w:val="24"/>
          <w:szCs w:val="24"/>
          <w:lang w:val="sr-Cyrl-RS"/>
        </w:rPr>
      </w:pPr>
    </w:p>
    <w:p w14:paraId="1BD08B46" w14:textId="54C6DCEC" w:rsidR="0085695A" w:rsidRPr="00F6285D" w:rsidRDefault="0085695A" w:rsidP="0085695A">
      <w:pPr>
        <w:pStyle w:val="KDObrazac"/>
        <w:spacing w:before="0"/>
        <w:rPr>
          <w:sz w:val="24"/>
          <w:szCs w:val="24"/>
          <w:lang w:val="sr-Cyrl-RS"/>
        </w:rPr>
      </w:pPr>
      <w:r w:rsidRPr="00F6285D">
        <w:rPr>
          <w:sz w:val="24"/>
          <w:szCs w:val="24"/>
          <w:lang w:val="sr-Cyrl-RS"/>
        </w:rPr>
        <w:t>ОБРАЗАЦ 2.2</w:t>
      </w:r>
    </w:p>
    <w:p w14:paraId="2A7BCC74" w14:textId="77777777" w:rsidR="0085695A" w:rsidRPr="00F6285D" w:rsidRDefault="0085695A" w:rsidP="0085695A">
      <w:pPr>
        <w:spacing w:before="0"/>
        <w:jc w:val="center"/>
        <w:rPr>
          <w:rFonts w:cs="Arial"/>
          <w:b/>
          <w:sz w:val="24"/>
          <w:szCs w:val="24"/>
          <w:lang w:val="sr-Cyrl-RS"/>
        </w:rPr>
      </w:pPr>
      <w:r w:rsidRPr="00F6285D">
        <w:rPr>
          <w:rFonts w:cs="Arial"/>
          <w:b/>
          <w:sz w:val="24"/>
          <w:szCs w:val="24"/>
          <w:lang w:val="sr-Cyrl-RS"/>
        </w:rPr>
        <w:t>ОБРАЗАЦ СТРУКТУРЕ ЦЕНЕ</w:t>
      </w:r>
    </w:p>
    <w:p w14:paraId="332F758E" w14:textId="00F749F3" w:rsidR="0085695A" w:rsidRPr="00F6285D" w:rsidRDefault="0085695A" w:rsidP="0085695A">
      <w:pPr>
        <w:widowControl w:val="0"/>
        <w:spacing w:before="0"/>
        <w:contextualSpacing/>
        <w:rPr>
          <w:rFonts w:eastAsia="Calibri" w:cs="Arial"/>
          <w:b/>
          <w:sz w:val="24"/>
          <w:szCs w:val="24"/>
          <w:lang w:val="sr-Cyrl-RS"/>
        </w:rPr>
      </w:pPr>
      <w:r w:rsidRPr="00F6285D">
        <w:rPr>
          <w:rFonts w:eastAsia="Arial" w:cs="Arial"/>
          <w:b/>
          <w:sz w:val="24"/>
          <w:szCs w:val="24"/>
        </w:rPr>
        <w:t xml:space="preserve">ПАРТИЈА 2. </w:t>
      </w:r>
      <w:r w:rsidRPr="00F6285D">
        <w:rPr>
          <w:rFonts w:eastAsia="Arial" w:cs="Arial"/>
          <w:b/>
          <w:color w:val="000000"/>
          <w:sz w:val="24"/>
          <w:szCs w:val="24"/>
        </w:rPr>
        <w:t>КОМПОНЕНТЕ ХОДНОГ СТРОЈА ЗА МАШИНЕ CATERPILLAR</w:t>
      </w:r>
    </w:p>
    <w:p w14:paraId="476FCE9B" w14:textId="77777777" w:rsidR="004E6173" w:rsidRPr="00F6285D" w:rsidRDefault="004E6173" w:rsidP="004E6173">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59"/>
        <w:gridCol w:w="1398"/>
        <w:gridCol w:w="1059"/>
        <w:gridCol w:w="1715"/>
        <w:gridCol w:w="1715"/>
        <w:gridCol w:w="1429"/>
        <w:gridCol w:w="1429"/>
        <w:gridCol w:w="1635"/>
      </w:tblGrid>
      <w:tr w:rsidR="0085695A" w:rsidRPr="00F6285D" w14:paraId="1CF352AD" w14:textId="77777777" w:rsidTr="0085695A">
        <w:trPr>
          <w:trHeight w:val="600"/>
        </w:trPr>
        <w:tc>
          <w:tcPr>
            <w:tcW w:w="829" w:type="dxa"/>
            <w:shd w:val="clear" w:color="auto" w:fill="auto"/>
            <w:vAlign w:val="center"/>
            <w:hideMark/>
          </w:tcPr>
          <w:p w14:paraId="2755DBB0" w14:textId="040F076E" w:rsidR="004E6173" w:rsidRPr="00F6285D" w:rsidRDefault="00B22BCD" w:rsidP="0085695A">
            <w:pPr>
              <w:spacing w:before="0"/>
              <w:jc w:val="left"/>
              <w:rPr>
                <w:rFonts w:cs="Arial"/>
                <w:b/>
                <w:bCs/>
                <w:color w:val="000000"/>
                <w:sz w:val="24"/>
                <w:szCs w:val="24"/>
              </w:rPr>
            </w:pPr>
            <w:r w:rsidRPr="00F6285D">
              <w:rPr>
                <w:rFonts w:cs="Arial"/>
                <w:b/>
                <w:bCs/>
                <w:color w:val="000000"/>
                <w:sz w:val="24"/>
                <w:szCs w:val="24"/>
              </w:rPr>
              <w:t>Редни</w:t>
            </w:r>
            <w:r w:rsidR="004E6173"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23D9BE70" w14:textId="4764FC40" w:rsidR="004E6173" w:rsidRPr="00F6285D" w:rsidRDefault="00B22BCD" w:rsidP="0085695A">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736B9DCF" w14:textId="49F1D7D2" w:rsidR="004E6173"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ЈЕД</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02920736" w14:textId="5145609D" w:rsidR="004E6173" w:rsidRPr="00F6285D" w:rsidRDefault="00B22BCD" w:rsidP="0085695A">
            <w:pPr>
              <w:spacing w:before="0"/>
              <w:jc w:val="left"/>
              <w:rPr>
                <w:rFonts w:cs="Arial"/>
                <w:b/>
                <w:sz w:val="24"/>
                <w:szCs w:val="24"/>
              </w:rPr>
            </w:pPr>
            <w:r w:rsidRPr="00F6285D">
              <w:rPr>
                <w:rFonts w:cs="Arial"/>
                <w:b/>
                <w:sz w:val="24"/>
                <w:szCs w:val="24"/>
              </w:rPr>
              <w:t>КОЛИЧ</w:t>
            </w:r>
          </w:p>
          <w:p w14:paraId="372B6395" w14:textId="67A3A967" w:rsidR="004E6173" w:rsidRPr="00F6285D" w:rsidRDefault="00B22BCD" w:rsidP="0085695A">
            <w:pPr>
              <w:spacing w:before="0"/>
              <w:jc w:val="left"/>
              <w:rPr>
                <w:rFonts w:cs="Arial"/>
                <w:b/>
                <w:bCs/>
                <w:color w:val="000000"/>
                <w:sz w:val="24"/>
                <w:szCs w:val="24"/>
                <w:lang w:val="sr-Latn-RS"/>
              </w:rPr>
            </w:pPr>
            <w:r w:rsidRPr="00F6285D">
              <w:rPr>
                <w:rFonts w:cs="Arial"/>
                <w:b/>
                <w:sz w:val="24"/>
                <w:szCs w:val="24"/>
              </w:rPr>
              <w:t>ИНА</w:t>
            </w:r>
            <w:r w:rsidR="004E6173" w:rsidRPr="00F6285D">
              <w:rPr>
                <w:rFonts w:cs="Arial"/>
                <w:b/>
                <w:sz w:val="24"/>
                <w:szCs w:val="24"/>
              </w:rPr>
              <w:t xml:space="preserve"> </w:t>
            </w:r>
          </w:p>
        </w:tc>
        <w:tc>
          <w:tcPr>
            <w:tcW w:w="1707" w:type="dxa"/>
            <w:shd w:val="clear" w:color="auto" w:fill="auto"/>
            <w:vAlign w:val="center"/>
            <w:hideMark/>
          </w:tcPr>
          <w:p w14:paraId="1698111E" w14:textId="054365A4" w:rsidR="004E6173" w:rsidRPr="00F6285D" w:rsidRDefault="00B22BCD" w:rsidP="0085695A">
            <w:pPr>
              <w:spacing w:before="0"/>
              <w:jc w:val="left"/>
              <w:rPr>
                <w:rFonts w:cs="Arial"/>
                <w:b/>
                <w:bCs/>
                <w:color w:val="000000"/>
                <w:sz w:val="24"/>
                <w:szCs w:val="24"/>
              </w:rPr>
            </w:pPr>
            <w:r w:rsidRPr="00F6285D">
              <w:rPr>
                <w:rFonts w:cs="Arial"/>
                <w:b/>
                <w:bCs/>
                <w:color w:val="000000"/>
                <w:sz w:val="24"/>
                <w:szCs w:val="24"/>
                <w:lang w:val="sr-Latn-RS"/>
              </w:rPr>
              <w:t>ЈЕДИНИЧНА</w:t>
            </w:r>
            <w:r w:rsidR="004E6173" w:rsidRPr="00F6285D">
              <w:rPr>
                <w:rFonts w:cs="Arial"/>
                <w:b/>
                <w:bCs/>
                <w:color w:val="000000"/>
                <w:sz w:val="24"/>
                <w:szCs w:val="24"/>
                <w:lang w:val="sr-Latn-RS"/>
              </w:rPr>
              <w:t xml:space="preserve"> </w:t>
            </w:r>
            <w:r w:rsidRPr="00F6285D">
              <w:rPr>
                <w:rFonts w:cs="Arial"/>
                <w:b/>
                <w:bCs/>
                <w:color w:val="000000"/>
                <w:sz w:val="24"/>
                <w:szCs w:val="24"/>
              </w:rPr>
              <w:t>ЦЕНА</w:t>
            </w:r>
            <w:r w:rsidR="004E6173" w:rsidRPr="00F6285D">
              <w:rPr>
                <w:rFonts w:cs="Arial"/>
                <w:b/>
                <w:bCs/>
                <w:color w:val="000000"/>
                <w:sz w:val="24"/>
                <w:szCs w:val="24"/>
              </w:rPr>
              <w:t xml:space="preserve"> </w:t>
            </w:r>
            <w:r w:rsidRPr="00F6285D">
              <w:rPr>
                <w:rFonts w:cs="Arial"/>
                <w:b/>
                <w:bCs/>
                <w:color w:val="000000"/>
                <w:sz w:val="24"/>
                <w:szCs w:val="24"/>
              </w:rPr>
              <w:t>БЕЗ</w:t>
            </w:r>
            <w:r w:rsidR="004E6173" w:rsidRPr="00F6285D">
              <w:rPr>
                <w:rFonts w:cs="Arial"/>
                <w:b/>
                <w:bCs/>
                <w:color w:val="000000"/>
                <w:sz w:val="24"/>
                <w:szCs w:val="24"/>
              </w:rPr>
              <w:t xml:space="preserve"> </w:t>
            </w:r>
            <w:r w:rsidRPr="00F6285D">
              <w:rPr>
                <w:rFonts w:cs="Arial"/>
                <w:b/>
                <w:bCs/>
                <w:color w:val="000000"/>
                <w:sz w:val="24"/>
                <w:szCs w:val="24"/>
              </w:rPr>
              <w:t>ПДВ</w:t>
            </w:r>
            <w:r w:rsidR="004E6173" w:rsidRPr="00F6285D">
              <w:rPr>
                <w:rFonts w:cs="Arial"/>
                <w:b/>
                <w:bCs/>
                <w:color w:val="000000"/>
                <w:sz w:val="24"/>
                <w:szCs w:val="24"/>
              </w:rPr>
              <w:t xml:space="preserve"> (</w:t>
            </w:r>
            <w:r w:rsidRPr="00F6285D">
              <w:rPr>
                <w:rFonts w:cs="Arial"/>
                <w:b/>
                <w:bCs/>
                <w:color w:val="000000"/>
                <w:sz w:val="24"/>
                <w:szCs w:val="24"/>
              </w:rPr>
              <w:t>ДИН</w:t>
            </w:r>
            <w:r w:rsidR="004E6173" w:rsidRPr="00F6285D">
              <w:rPr>
                <w:rFonts w:cs="Arial"/>
                <w:b/>
                <w:bCs/>
                <w:color w:val="000000"/>
                <w:sz w:val="24"/>
                <w:szCs w:val="24"/>
              </w:rPr>
              <w:t>/</w:t>
            </w:r>
            <w:r w:rsidRPr="00F6285D">
              <w:rPr>
                <w:rFonts w:cs="Arial"/>
                <w:b/>
                <w:bCs/>
                <w:color w:val="000000"/>
                <w:sz w:val="24"/>
                <w:szCs w:val="24"/>
              </w:rPr>
              <w:t>ЕУР</w:t>
            </w:r>
            <w:r w:rsidR="004E6173" w:rsidRPr="00F6285D">
              <w:rPr>
                <w:rFonts w:cs="Arial"/>
                <w:b/>
                <w:bCs/>
                <w:color w:val="000000"/>
                <w:sz w:val="24"/>
                <w:szCs w:val="24"/>
              </w:rPr>
              <w:t>)</w:t>
            </w:r>
          </w:p>
        </w:tc>
        <w:tc>
          <w:tcPr>
            <w:tcW w:w="1615" w:type="dxa"/>
            <w:shd w:val="clear" w:color="auto" w:fill="auto"/>
          </w:tcPr>
          <w:p w14:paraId="62D5690A" w14:textId="3DC76C75" w:rsidR="004E6173"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4E6173" w:rsidRPr="00F6285D">
              <w:rPr>
                <w:rFonts w:cs="Arial"/>
                <w:b/>
                <w:bCs/>
                <w:color w:val="000000"/>
                <w:sz w:val="24"/>
                <w:szCs w:val="24"/>
                <w:lang w:val="sr-Latn-RS"/>
              </w:rPr>
              <w:t xml:space="preserve"> </w:t>
            </w:r>
            <w:r w:rsidRPr="00F6285D">
              <w:rPr>
                <w:rFonts w:cs="Arial"/>
                <w:b/>
                <w:bCs/>
                <w:color w:val="000000"/>
                <w:sz w:val="24"/>
                <w:szCs w:val="24"/>
              </w:rPr>
              <w:t>ЦЕНА</w:t>
            </w:r>
            <w:r w:rsidR="004E6173" w:rsidRPr="00F6285D">
              <w:rPr>
                <w:rFonts w:cs="Arial"/>
                <w:b/>
                <w:bCs/>
                <w:color w:val="000000"/>
                <w:sz w:val="24"/>
                <w:szCs w:val="24"/>
              </w:rPr>
              <w:t xml:space="preserve"> </w:t>
            </w:r>
            <w:r w:rsidRPr="00F6285D">
              <w:rPr>
                <w:rFonts w:cs="Arial"/>
                <w:b/>
                <w:bCs/>
                <w:color w:val="000000"/>
                <w:sz w:val="24"/>
                <w:szCs w:val="24"/>
              </w:rPr>
              <w:t>СА</w:t>
            </w:r>
            <w:r w:rsidR="004E6173" w:rsidRPr="00F6285D">
              <w:rPr>
                <w:rFonts w:cs="Arial"/>
                <w:b/>
                <w:bCs/>
                <w:color w:val="000000"/>
                <w:sz w:val="24"/>
                <w:szCs w:val="24"/>
              </w:rPr>
              <w:t xml:space="preserve"> </w:t>
            </w:r>
            <w:r w:rsidRPr="00F6285D">
              <w:rPr>
                <w:rFonts w:cs="Arial"/>
                <w:b/>
                <w:bCs/>
                <w:color w:val="000000"/>
                <w:sz w:val="24"/>
                <w:szCs w:val="24"/>
              </w:rPr>
              <w:t>ПДВ</w:t>
            </w:r>
            <w:r w:rsidR="004E6173" w:rsidRPr="00F6285D">
              <w:rPr>
                <w:rFonts w:cs="Arial"/>
                <w:b/>
                <w:bCs/>
                <w:color w:val="000000"/>
                <w:sz w:val="24"/>
                <w:szCs w:val="24"/>
              </w:rPr>
              <w:t xml:space="preserve"> (</w:t>
            </w:r>
            <w:r w:rsidRPr="00F6285D">
              <w:rPr>
                <w:rFonts w:cs="Arial"/>
                <w:b/>
                <w:bCs/>
                <w:color w:val="000000"/>
                <w:sz w:val="24"/>
                <w:szCs w:val="24"/>
              </w:rPr>
              <w:t>ДИН</w:t>
            </w:r>
            <w:r w:rsidR="004E6173" w:rsidRPr="00F6285D">
              <w:rPr>
                <w:rFonts w:cs="Arial"/>
                <w:b/>
                <w:bCs/>
                <w:color w:val="000000"/>
                <w:sz w:val="24"/>
                <w:szCs w:val="24"/>
              </w:rPr>
              <w:t>/</w:t>
            </w:r>
            <w:r w:rsidRPr="00F6285D">
              <w:rPr>
                <w:rFonts w:cs="Arial"/>
                <w:b/>
                <w:bCs/>
                <w:color w:val="000000"/>
                <w:sz w:val="24"/>
                <w:szCs w:val="24"/>
              </w:rPr>
              <w:t>ЕУР</w:t>
            </w:r>
            <w:r w:rsidR="004E6173" w:rsidRPr="00F6285D">
              <w:rPr>
                <w:rFonts w:cs="Arial"/>
                <w:b/>
                <w:bCs/>
                <w:color w:val="000000"/>
                <w:sz w:val="24"/>
                <w:szCs w:val="24"/>
              </w:rPr>
              <w:t>)</w:t>
            </w:r>
          </w:p>
        </w:tc>
        <w:tc>
          <w:tcPr>
            <w:tcW w:w="1309" w:type="dxa"/>
            <w:shd w:val="clear" w:color="auto" w:fill="auto"/>
          </w:tcPr>
          <w:p w14:paraId="302B86DD" w14:textId="077BC657" w:rsidR="004E6173"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E6173" w:rsidRPr="00F6285D">
              <w:rPr>
                <w:rFonts w:cs="Arial"/>
                <w:b/>
                <w:bCs/>
                <w:color w:val="000000"/>
                <w:sz w:val="24"/>
                <w:szCs w:val="24"/>
                <w:lang w:val="sr-Latn-RS"/>
              </w:rPr>
              <w:t>/</w:t>
            </w:r>
            <w:r w:rsidRPr="00F6285D">
              <w:rPr>
                <w:rFonts w:cs="Arial"/>
                <w:b/>
                <w:bCs/>
                <w:color w:val="000000"/>
                <w:sz w:val="24"/>
                <w:szCs w:val="24"/>
                <w:lang w:val="sr-Latn-RS"/>
              </w:rPr>
              <w:t>ЕУР</w:t>
            </w:r>
            <w:r w:rsidR="004E6173" w:rsidRPr="00F6285D">
              <w:rPr>
                <w:rFonts w:cs="Arial"/>
                <w:b/>
                <w:bCs/>
                <w:color w:val="000000"/>
                <w:sz w:val="24"/>
                <w:szCs w:val="24"/>
                <w:lang w:val="sr-Latn-RS"/>
              </w:rPr>
              <w:t>)</w:t>
            </w:r>
          </w:p>
        </w:tc>
        <w:tc>
          <w:tcPr>
            <w:tcW w:w="1420" w:type="dxa"/>
            <w:shd w:val="clear" w:color="auto" w:fill="auto"/>
          </w:tcPr>
          <w:p w14:paraId="10E1AB26" w14:textId="41A30CFD" w:rsidR="004E6173"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СА</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E6173"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E6173" w:rsidRPr="00F6285D">
              <w:rPr>
                <w:rFonts w:cs="Arial"/>
                <w:b/>
                <w:bCs/>
                <w:color w:val="000000"/>
                <w:sz w:val="24"/>
                <w:szCs w:val="24"/>
                <w:lang w:val="sr-Latn-RS"/>
              </w:rPr>
              <w:t>/</w:t>
            </w:r>
            <w:r w:rsidRPr="00F6285D">
              <w:rPr>
                <w:rFonts w:cs="Arial"/>
                <w:b/>
                <w:bCs/>
                <w:color w:val="000000"/>
                <w:sz w:val="24"/>
                <w:szCs w:val="24"/>
                <w:lang w:val="sr-Latn-RS"/>
              </w:rPr>
              <w:t>ЕУР</w:t>
            </w:r>
            <w:r w:rsidR="004E6173" w:rsidRPr="00F6285D">
              <w:rPr>
                <w:rFonts w:cs="Arial"/>
                <w:b/>
                <w:bCs/>
                <w:color w:val="000000"/>
                <w:sz w:val="24"/>
                <w:szCs w:val="24"/>
                <w:lang w:val="sr-Latn-RS"/>
              </w:rPr>
              <w:t>)</w:t>
            </w:r>
          </w:p>
        </w:tc>
        <w:tc>
          <w:tcPr>
            <w:tcW w:w="1517" w:type="dxa"/>
          </w:tcPr>
          <w:p w14:paraId="3C6F82A2" w14:textId="77777777" w:rsidR="004E6173" w:rsidRPr="00F6285D" w:rsidRDefault="004E6173" w:rsidP="0085695A">
            <w:pPr>
              <w:spacing w:before="0"/>
              <w:jc w:val="left"/>
              <w:rPr>
                <w:rFonts w:cs="Arial"/>
                <w:b/>
                <w:bCs/>
                <w:color w:val="000000"/>
                <w:sz w:val="24"/>
                <w:szCs w:val="24"/>
                <w:lang w:val="sr-Latn-RS"/>
              </w:rPr>
            </w:pPr>
            <w:r w:rsidRPr="00F6285D">
              <w:rPr>
                <w:rFonts w:cs="Arial"/>
                <w:b/>
                <w:sz w:val="24"/>
                <w:szCs w:val="24"/>
                <w:lang w:val="sr-Cyrl-RS" w:eastAsia="ar-SA"/>
              </w:rPr>
              <w:t>назив производа; каталошки број, произвођач и земња порекла</w:t>
            </w:r>
          </w:p>
        </w:tc>
      </w:tr>
      <w:tr w:rsidR="0085695A" w:rsidRPr="00F6285D" w14:paraId="2771B6AB" w14:textId="77777777" w:rsidTr="0085695A">
        <w:trPr>
          <w:trHeight w:val="600"/>
        </w:trPr>
        <w:tc>
          <w:tcPr>
            <w:tcW w:w="829" w:type="dxa"/>
            <w:shd w:val="clear" w:color="auto" w:fill="auto"/>
            <w:vAlign w:val="center"/>
          </w:tcPr>
          <w:p w14:paraId="3DB777D0" w14:textId="77777777" w:rsidR="004E6173" w:rsidRPr="00F6285D" w:rsidRDefault="004E6173" w:rsidP="0085695A">
            <w:pPr>
              <w:spacing w:before="0"/>
              <w:jc w:val="left"/>
              <w:rPr>
                <w:rFonts w:cs="Arial"/>
                <w:bCs/>
                <w:color w:val="000000"/>
                <w:sz w:val="24"/>
                <w:szCs w:val="24"/>
              </w:rPr>
            </w:pPr>
          </w:p>
        </w:tc>
        <w:tc>
          <w:tcPr>
            <w:tcW w:w="3385" w:type="dxa"/>
            <w:shd w:val="clear" w:color="auto" w:fill="auto"/>
            <w:vAlign w:val="center"/>
          </w:tcPr>
          <w:p w14:paraId="427C2C8C"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30C5C35D"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2DE48BB8"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33D0EFE1"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718F6300"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24D5F628"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3F511973" w14:textId="77777777" w:rsidR="004E6173" w:rsidRPr="00F6285D" w:rsidRDefault="004E6173" w:rsidP="0085695A">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254A1E1B" w14:textId="77777777" w:rsidR="004E6173" w:rsidRPr="00F6285D" w:rsidRDefault="004E6173" w:rsidP="0085695A">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85695A" w:rsidRPr="00F6285D" w14:paraId="43050A34" w14:textId="77777777" w:rsidTr="0085695A">
        <w:trPr>
          <w:trHeight w:val="600"/>
        </w:trPr>
        <w:tc>
          <w:tcPr>
            <w:tcW w:w="829" w:type="dxa"/>
            <w:shd w:val="clear" w:color="auto" w:fill="auto"/>
            <w:vAlign w:val="center"/>
          </w:tcPr>
          <w:p w14:paraId="50799530" w14:textId="77777777"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635D2ED2" w14:textId="70ED8A1B" w:rsidR="0085695A" w:rsidRPr="00F6285D" w:rsidRDefault="0085695A" w:rsidP="0085695A">
            <w:pPr>
              <w:spacing w:before="0"/>
              <w:jc w:val="left"/>
              <w:rPr>
                <w:rFonts w:cs="Arial"/>
                <w:b/>
                <w:bCs/>
                <w:color w:val="000000"/>
                <w:sz w:val="24"/>
                <w:szCs w:val="24"/>
              </w:rPr>
            </w:pPr>
            <w:r w:rsidRPr="00F6285D">
              <w:rPr>
                <w:rFonts w:cs="Arial"/>
                <w:color w:val="000000"/>
                <w:sz w:val="24"/>
                <w:szCs w:val="24"/>
              </w:rPr>
              <w:t>Rolna donja jednoruba za D8R 196-9947</w:t>
            </w:r>
          </w:p>
        </w:tc>
        <w:tc>
          <w:tcPr>
            <w:tcW w:w="1560" w:type="dxa"/>
            <w:shd w:val="clear" w:color="auto" w:fill="auto"/>
            <w:vAlign w:val="center"/>
          </w:tcPr>
          <w:p w14:paraId="08DA2D12" w14:textId="38280304"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34FFCBE7" w14:textId="1471BA3A"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96</w:t>
            </w:r>
          </w:p>
        </w:tc>
        <w:tc>
          <w:tcPr>
            <w:tcW w:w="1707" w:type="dxa"/>
            <w:shd w:val="clear" w:color="auto" w:fill="auto"/>
            <w:vAlign w:val="center"/>
          </w:tcPr>
          <w:p w14:paraId="543E37E1"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71F2A035"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03F8F98F"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018A906F"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3BD3AF9E" w14:textId="77777777" w:rsidR="0085695A" w:rsidRPr="00F6285D" w:rsidRDefault="0085695A" w:rsidP="0085695A">
            <w:pPr>
              <w:spacing w:before="0"/>
              <w:jc w:val="left"/>
              <w:rPr>
                <w:rFonts w:cs="Arial"/>
                <w:b/>
                <w:bCs/>
                <w:color w:val="000000"/>
                <w:sz w:val="24"/>
                <w:szCs w:val="24"/>
              </w:rPr>
            </w:pPr>
          </w:p>
        </w:tc>
      </w:tr>
      <w:tr w:rsidR="0085695A" w:rsidRPr="00F6285D" w14:paraId="027F53BF" w14:textId="77777777" w:rsidTr="0085695A">
        <w:trPr>
          <w:trHeight w:val="600"/>
        </w:trPr>
        <w:tc>
          <w:tcPr>
            <w:tcW w:w="829" w:type="dxa"/>
            <w:shd w:val="clear" w:color="auto" w:fill="auto"/>
            <w:vAlign w:val="center"/>
          </w:tcPr>
          <w:p w14:paraId="33654EF9" w14:textId="77777777"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50937761" w14:textId="63D812CF" w:rsidR="0085695A" w:rsidRPr="00F6285D" w:rsidRDefault="0085695A" w:rsidP="0085695A">
            <w:pPr>
              <w:spacing w:before="0"/>
              <w:jc w:val="left"/>
              <w:rPr>
                <w:rFonts w:cs="Arial"/>
                <w:b/>
                <w:bCs/>
                <w:color w:val="000000"/>
                <w:sz w:val="24"/>
                <w:szCs w:val="24"/>
              </w:rPr>
            </w:pPr>
            <w:r w:rsidRPr="00F6285D">
              <w:rPr>
                <w:rFonts w:cs="Arial"/>
                <w:color w:val="000000"/>
                <w:sz w:val="24"/>
                <w:szCs w:val="24"/>
              </w:rPr>
              <w:t>Rolna donja dvoruba za D8R 196-9946</w:t>
            </w:r>
          </w:p>
        </w:tc>
        <w:tc>
          <w:tcPr>
            <w:tcW w:w="1560" w:type="dxa"/>
            <w:shd w:val="clear" w:color="auto" w:fill="auto"/>
            <w:vAlign w:val="center"/>
          </w:tcPr>
          <w:p w14:paraId="4457A4AC" w14:textId="227F25AB"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71552B8E" w14:textId="6A01EC5B"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96</w:t>
            </w:r>
          </w:p>
        </w:tc>
        <w:tc>
          <w:tcPr>
            <w:tcW w:w="1707" w:type="dxa"/>
            <w:shd w:val="clear" w:color="auto" w:fill="auto"/>
            <w:vAlign w:val="center"/>
          </w:tcPr>
          <w:p w14:paraId="6B74D4F4"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7C1A83E8"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20435172"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5198471F"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59ED5FC1" w14:textId="77777777" w:rsidR="0085695A" w:rsidRPr="00F6285D" w:rsidRDefault="0085695A" w:rsidP="0085695A">
            <w:pPr>
              <w:spacing w:before="0"/>
              <w:jc w:val="left"/>
              <w:rPr>
                <w:rFonts w:cs="Arial"/>
                <w:b/>
                <w:bCs/>
                <w:color w:val="000000"/>
                <w:sz w:val="24"/>
                <w:szCs w:val="24"/>
              </w:rPr>
            </w:pPr>
          </w:p>
        </w:tc>
      </w:tr>
      <w:tr w:rsidR="0085695A" w:rsidRPr="00F6285D" w14:paraId="7DBB0358" w14:textId="77777777" w:rsidTr="0085695A">
        <w:trPr>
          <w:trHeight w:val="600"/>
        </w:trPr>
        <w:tc>
          <w:tcPr>
            <w:tcW w:w="829" w:type="dxa"/>
            <w:shd w:val="clear" w:color="auto" w:fill="auto"/>
            <w:vAlign w:val="center"/>
          </w:tcPr>
          <w:p w14:paraId="69BC77B0" w14:textId="77777777"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7E4888B5" w14:textId="735689B4" w:rsidR="0085695A" w:rsidRPr="00F6285D" w:rsidRDefault="0085695A" w:rsidP="0085695A">
            <w:pPr>
              <w:spacing w:before="0"/>
              <w:jc w:val="left"/>
              <w:rPr>
                <w:rFonts w:cs="Arial"/>
                <w:b/>
                <w:bCs/>
                <w:color w:val="000000"/>
                <w:sz w:val="24"/>
                <w:szCs w:val="24"/>
              </w:rPr>
            </w:pPr>
            <w:r w:rsidRPr="00F6285D">
              <w:rPr>
                <w:rFonts w:cs="Arial"/>
                <w:color w:val="000000"/>
                <w:sz w:val="24"/>
                <w:szCs w:val="24"/>
              </w:rPr>
              <w:t>Točak zatezni prednji za D8R 111-1730</w:t>
            </w:r>
          </w:p>
        </w:tc>
        <w:tc>
          <w:tcPr>
            <w:tcW w:w="1560" w:type="dxa"/>
            <w:shd w:val="clear" w:color="auto" w:fill="auto"/>
            <w:vAlign w:val="center"/>
          </w:tcPr>
          <w:p w14:paraId="3FB17C91" w14:textId="260E07EE"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1704A769" w14:textId="66D53C1E"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24</w:t>
            </w:r>
          </w:p>
        </w:tc>
        <w:tc>
          <w:tcPr>
            <w:tcW w:w="1707" w:type="dxa"/>
            <w:shd w:val="clear" w:color="auto" w:fill="auto"/>
            <w:vAlign w:val="center"/>
          </w:tcPr>
          <w:p w14:paraId="28972DBB"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4AC21675"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12E450D6"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5BFDDC69"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34FD8A9A" w14:textId="77777777" w:rsidR="0085695A" w:rsidRPr="00F6285D" w:rsidRDefault="0085695A" w:rsidP="0085695A">
            <w:pPr>
              <w:spacing w:before="0"/>
              <w:jc w:val="left"/>
              <w:rPr>
                <w:rFonts w:cs="Arial"/>
                <w:b/>
                <w:bCs/>
                <w:color w:val="000000"/>
                <w:sz w:val="24"/>
                <w:szCs w:val="24"/>
              </w:rPr>
            </w:pPr>
          </w:p>
        </w:tc>
      </w:tr>
      <w:tr w:rsidR="0085695A" w:rsidRPr="00F6285D" w14:paraId="12F7925B" w14:textId="77777777" w:rsidTr="0085695A">
        <w:trPr>
          <w:trHeight w:val="600"/>
        </w:trPr>
        <w:tc>
          <w:tcPr>
            <w:tcW w:w="829" w:type="dxa"/>
            <w:shd w:val="clear" w:color="auto" w:fill="auto"/>
            <w:vAlign w:val="center"/>
          </w:tcPr>
          <w:p w14:paraId="0A7C392A" w14:textId="77777777"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385" w:type="dxa"/>
            <w:tcBorders>
              <w:top w:val="nil"/>
              <w:left w:val="single" w:sz="4" w:space="0" w:color="auto"/>
              <w:bottom w:val="single" w:sz="4" w:space="0" w:color="auto"/>
              <w:right w:val="single" w:sz="4" w:space="0" w:color="auto"/>
            </w:tcBorders>
            <w:shd w:val="clear" w:color="auto" w:fill="auto"/>
            <w:vAlign w:val="bottom"/>
          </w:tcPr>
          <w:p w14:paraId="5AA9ACD7" w14:textId="59EDBDEB" w:rsidR="0085695A" w:rsidRPr="00F6285D" w:rsidRDefault="0085695A" w:rsidP="0085695A">
            <w:pPr>
              <w:spacing w:before="0"/>
              <w:jc w:val="left"/>
              <w:rPr>
                <w:rFonts w:cs="Arial"/>
                <w:b/>
                <w:bCs/>
                <w:color w:val="000000"/>
                <w:sz w:val="24"/>
                <w:szCs w:val="24"/>
              </w:rPr>
            </w:pPr>
            <w:r w:rsidRPr="00F6285D">
              <w:rPr>
                <w:rFonts w:cs="Arial"/>
                <w:color w:val="000000"/>
                <w:sz w:val="24"/>
                <w:szCs w:val="24"/>
              </w:rPr>
              <w:t>Točak zatezni zadnji za D8R 111-1729</w:t>
            </w:r>
          </w:p>
        </w:tc>
        <w:tc>
          <w:tcPr>
            <w:tcW w:w="1560" w:type="dxa"/>
            <w:shd w:val="clear" w:color="auto" w:fill="auto"/>
            <w:vAlign w:val="center"/>
          </w:tcPr>
          <w:p w14:paraId="3A5890DE" w14:textId="19165BFF"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72BA698A" w14:textId="1D703BAB"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24</w:t>
            </w:r>
          </w:p>
        </w:tc>
        <w:tc>
          <w:tcPr>
            <w:tcW w:w="1707" w:type="dxa"/>
            <w:shd w:val="clear" w:color="auto" w:fill="auto"/>
            <w:vAlign w:val="center"/>
          </w:tcPr>
          <w:p w14:paraId="746FCB9D"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7FE3493B"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4D7D5EBC"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5DA82757"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16FA14AB" w14:textId="77777777" w:rsidR="0085695A" w:rsidRPr="00F6285D" w:rsidRDefault="0085695A" w:rsidP="0085695A">
            <w:pPr>
              <w:spacing w:before="0"/>
              <w:jc w:val="left"/>
              <w:rPr>
                <w:rFonts w:cs="Arial"/>
                <w:b/>
                <w:bCs/>
                <w:color w:val="000000"/>
                <w:sz w:val="24"/>
                <w:szCs w:val="24"/>
              </w:rPr>
            </w:pPr>
          </w:p>
        </w:tc>
      </w:tr>
      <w:tr w:rsidR="0085695A" w:rsidRPr="00F6285D" w14:paraId="3D920BB8" w14:textId="77777777" w:rsidTr="0085695A">
        <w:trPr>
          <w:trHeight w:val="600"/>
        </w:trPr>
        <w:tc>
          <w:tcPr>
            <w:tcW w:w="829" w:type="dxa"/>
            <w:shd w:val="clear" w:color="auto" w:fill="auto"/>
            <w:vAlign w:val="center"/>
          </w:tcPr>
          <w:p w14:paraId="3EB6634F" w14:textId="77777777"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385" w:type="dxa"/>
            <w:tcBorders>
              <w:top w:val="nil"/>
              <w:left w:val="single" w:sz="4" w:space="0" w:color="auto"/>
              <w:bottom w:val="single" w:sz="4" w:space="0" w:color="auto"/>
              <w:right w:val="single" w:sz="4" w:space="0" w:color="auto"/>
            </w:tcBorders>
            <w:shd w:val="clear" w:color="auto" w:fill="auto"/>
            <w:vAlign w:val="bottom"/>
          </w:tcPr>
          <w:p w14:paraId="760C94A7" w14:textId="109BC035" w:rsidR="0085695A" w:rsidRPr="00F6285D" w:rsidRDefault="0085695A" w:rsidP="0085695A">
            <w:pPr>
              <w:spacing w:before="0"/>
              <w:jc w:val="left"/>
              <w:rPr>
                <w:rFonts w:cs="Arial"/>
                <w:b/>
                <w:bCs/>
                <w:color w:val="000000"/>
                <w:sz w:val="24"/>
                <w:szCs w:val="24"/>
              </w:rPr>
            </w:pPr>
            <w:r w:rsidRPr="00F6285D">
              <w:rPr>
                <w:rFonts w:cs="Arial"/>
                <w:color w:val="000000"/>
                <w:sz w:val="24"/>
                <w:szCs w:val="24"/>
              </w:rPr>
              <w:t>Segment za D8R 314-5464 (sa 7 rupa)</w:t>
            </w:r>
          </w:p>
        </w:tc>
        <w:tc>
          <w:tcPr>
            <w:tcW w:w="1560" w:type="dxa"/>
            <w:shd w:val="clear" w:color="auto" w:fill="auto"/>
            <w:vAlign w:val="center"/>
          </w:tcPr>
          <w:p w14:paraId="5BAFCB65" w14:textId="7ECF2C81"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021ABDEF" w14:textId="75ADD0C1"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54</w:t>
            </w:r>
          </w:p>
        </w:tc>
        <w:tc>
          <w:tcPr>
            <w:tcW w:w="1707" w:type="dxa"/>
            <w:shd w:val="clear" w:color="auto" w:fill="auto"/>
            <w:vAlign w:val="center"/>
          </w:tcPr>
          <w:p w14:paraId="56F51DF0"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148A6F29"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1DD742C0"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662884D5"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3B7CCB5A" w14:textId="77777777" w:rsidR="0085695A" w:rsidRPr="00F6285D" w:rsidRDefault="0085695A" w:rsidP="0085695A">
            <w:pPr>
              <w:spacing w:before="0"/>
              <w:jc w:val="left"/>
              <w:rPr>
                <w:rFonts w:cs="Arial"/>
                <w:b/>
                <w:bCs/>
                <w:color w:val="000000"/>
                <w:sz w:val="24"/>
                <w:szCs w:val="24"/>
              </w:rPr>
            </w:pPr>
          </w:p>
        </w:tc>
      </w:tr>
      <w:tr w:rsidR="0085695A" w:rsidRPr="00F6285D" w14:paraId="0C07F185" w14:textId="77777777" w:rsidTr="0085695A">
        <w:trPr>
          <w:trHeight w:val="600"/>
        </w:trPr>
        <w:tc>
          <w:tcPr>
            <w:tcW w:w="829" w:type="dxa"/>
            <w:shd w:val="clear" w:color="auto" w:fill="auto"/>
            <w:vAlign w:val="center"/>
          </w:tcPr>
          <w:p w14:paraId="68DE3D5D" w14:textId="71DE2CB0"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3385" w:type="dxa"/>
            <w:tcBorders>
              <w:top w:val="nil"/>
              <w:left w:val="single" w:sz="4" w:space="0" w:color="auto"/>
              <w:bottom w:val="single" w:sz="4" w:space="0" w:color="auto"/>
              <w:right w:val="single" w:sz="4" w:space="0" w:color="auto"/>
            </w:tcBorders>
            <w:shd w:val="clear" w:color="auto" w:fill="auto"/>
            <w:vAlign w:val="bottom"/>
          </w:tcPr>
          <w:p w14:paraId="30E5153E" w14:textId="77EB6E5C" w:rsidR="0085695A" w:rsidRPr="00F6285D" w:rsidRDefault="0085695A" w:rsidP="0085695A">
            <w:pPr>
              <w:spacing w:before="0"/>
              <w:jc w:val="left"/>
              <w:rPr>
                <w:rFonts w:cs="Arial"/>
                <w:color w:val="000000"/>
                <w:sz w:val="24"/>
                <w:szCs w:val="24"/>
              </w:rPr>
            </w:pPr>
            <w:r w:rsidRPr="00F6285D">
              <w:rPr>
                <w:rFonts w:cs="Arial"/>
                <w:color w:val="000000"/>
                <w:sz w:val="24"/>
                <w:szCs w:val="24"/>
              </w:rPr>
              <w:t>Lanac bez papuča za D8R 8E-4518</w:t>
            </w:r>
          </w:p>
        </w:tc>
        <w:tc>
          <w:tcPr>
            <w:tcW w:w="1560" w:type="dxa"/>
            <w:shd w:val="clear" w:color="auto" w:fill="auto"/>
            <w:vAlign w:val="center"/>
          </w:tcPr>
          <w:p w14:paraId="5F6CBA0C" w14:textId="3F048131"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692A45FC" w14:textId="282E80D0"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16</w:t>
            </w:r>
          </w:p>
        </w:tc>
        <w:tc>
          <w:tcPr>
            <w:tcW w:w="1707" w:type="dxa"/>
            <w:shd w:val="clear" w:color="auto" w:fill="auto"/>
            <w:vAlign w:val="center"/>
          </w:tcPr>
          <w:p w14:paraId="15CBB668"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43216FCD"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74CAD1E7"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23E3813B"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69E18714" w14:textId="77777777" w:rsidR="0085695A" w:rsidRPr="00F6285D" w:rsidRDefault="0085695A" w:rsidP="0085695A">
            <w:pPr>
              <w:spacing w:before="0"/>
              <w:jc w:val="left"/>
              <w:rPr>
                <w:rFonts w:cs="Arial"/>
                <w:b/>
                <w:bCs/>
                <w:color w:val="000000"/>
                <w:sz w:val="24"/>
                <w:szCs w:val="24"/>
              </w:rPr>
            </w:pPr>
          </w:p>
        </w:tc>
      </w:tr>
      <w:tr w:rsidR="0085695A" w:rsidRPr="00F6285D" w14:paraId="71109F39" w14:textId="77777777" w:rsidTr="0085695A">
        <w:trPr>
          <w:trHeight w:val="600"/>
        </w:trPr>
        <w:tc>
          <w:tcPr>
            <w:tcW w:w="829" w:type="dxa"/>
            <w:shd w:val="clear" w:color="auto" w:fill="auto"/>
            <w:vAlign w:val="center"/>
          </w:tcPr>
          <w:p w14:paraId="26D86B63" w14:textId="7A5A341C" w:rsidR="0085695A" w:rsidRPr="00F6285D" w:rsidRDefault="0085695A" w:rsidP="0085695A">
            <w:pPr>
              <w:spacing w:before="0"/>
              <w:jc w:val="left"/>
              <w:rPr>
                <w:rFonts w:cs="Arial"/>
                <w:b/>
                <w:bCs/>
                <w:color w:val="000000"/>
                <w:sz w:val="24"/>
                <w:szCs w:val="24"/>
                <w:lang w:val="sr-Cyrl-RS"/>
              </w:rPr>
            </w:pPr>
            <w:r w:rsidRPr="00F6285D">
              <w:rPr>
                <w:rFonts w:cs="Arial"/>
                <w:b/>
                <w:bCs/>
                <w:color w:val="000000"/>
                <w:sz w:val="24"/>
                <w:szCs w:val="24"/>
                <w:lang w:val="sr-Cyrl-RS"/>
              </w:rPr>
              <w:lastRenderedPageBreak/>
              <w:t>7.</w:t>
            </w:r>
          </w:p>
        </w:tc>
        <w:tc>
          <w:tcPr>
            <w:tcW w:w="3385" w:type="dxa"/>
            <w:tcBorders>
              <w:top w:val="nil"/>
              <w:left w:val="single" w:sz="4" w:space="0" w:color="auto"/>
              <w:bottom w:val="single" w:sz="4" w:space="0" w:color="auto"/>
              <w:right w:val="single" w:sz="4" w:space="0" w:color="auto"/>
            </w:tcBorders>
            <w:shd w:val="clear" w:color="auto" w:fill="auto"/>
            <w:vAlign w:val="bottom"/>
          </w:tcPr>
          <w:p w14:paraId="579C6AC3" w14:textId="79267B8F"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Lanac sa papučama za D8R (711mm podmazujući) 8E-7699</w:t>
            </w:r>
          </w:p>
        </w:tc>
        <w:tc>
          <w:tcPr>
            <w:tcW w:w="1560" w:type="dxa"/>
            <w:shd w:val="clear" w:color="auto" w:fill="auto"/>
            <w:vAlign w:val="center"/>
          </w:tcPr>
          <w:p w14:paraId="26B8A4B7" w14:textId="54BACB86" w:rsidR="0085695A" w:rsidRPr="00F6285D" w:rsidRDefault="00170A46" w:rsidP="0085695A">
            <w:pPr>
              <w:spacing w:before="0"/>
              <w:jc w:val="left"/>
              <w:rPr>
                <w:rFonts w:cs="Arial"/>
                <w:b/>
                <w:bCs/>
                <w:color w:val="000000"/>
                <w:sz w:val="24"/>
                <w:szCs w:val="24"/>
                <w:lang w:val="sr-Cyrl-RS"/>
              </w:rPr>
            </w:pPr>
            <w:r w:rsidRPr="00F6285D">
              <w:rPr>
                <w:rFonts w:cs="Arial"/>
                <w:b/>
                <w:bCs/>
                <w:color w:val="000000"/>
                <w:sz w:val="24"/>
                <w:szCs w:val="24"/>
                <w:lang w:val="sr-Cyrl-RS"/>
              </w:rPr>
              <w:t>К</w:t>
            </w:r>
            <w:r w:rsidR="0085695A"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1493CD36" w14:textId="1B10796A" w:rsidR="0085695A" w:rsidRPr="00F6285D" w:rsidRDefault="0085695A" w:rsidP="0085695A">
            <w:pPr>
              <w:spacing w:before="0"/>
              <w:jc w:val="left"/>
              <w:rPr>
                <w:rFonts w:cs="Arial"/>
                <w:b/>
                <w:bCs/>
                <w:color w:val="000000"/>
                <w:sz w:val="24"/>
                <w:szCs w:val="24"/>
                <w:lang w:val="sr-Cyrl-RS"/>
              </w:rPr>
            </w:pPr>
            <w:r w:rsidRPr="00F6285D">
              <w:rPr>
                <w:rFonts w:cs="Arial"/>
                <w:color w:val="000000"/>
                <w:sz w:val="24"/>
                <w:szCs w:val="24"/>
              </w:rPr>
              <w:t>10</w:t>
            </w:r>
          </w:p>
        </w:tc>
        <w:tc>
          <w:tcPr>
            <w:tcW w:w="1707" w:type="dxa"/>
            <w:shd w:val="clear" w:color="auto" w:fill="auto"/>
            <w:vAlign w:val="center"/>
          </w:tcPr>
          <w:p w14:paraId="05344419" w14:textId="77777777" w:rsidR="0085695A" w:rsidRPr="00F6285D" w:rsidRDefault="0085695A" w:rsidP="0085695A">
            <w:pPr>
              <w:spacing w:before="0"/>
              <w:jc w:val="left"/>
              <w:rPr>
                <w:rFonts w:cs="Arial"/>
                <w:b/>
                <w:bCs/>
                <w:color w:val="000000"/>
                <w:sz w:val="24"/>
                <w:szCs w:val="24"/>
              </w:rPr>
            </w:pPr>
          </w:p>
        </w:tc>
        <w:tc>
          <w:tcPr>
            <w:tcW w:w="1615" w:type="dxa"/>
            <w:shd w:val="clear" w:color="auto" w:fill="auto"/>
            <w:vAlign w:val="center"/>
          </w:tcPr>
          <w:p w14:paraId="41251E64" w14:textId="77777777" w:rsidR="0085695A" w:rsidRPr="00F6285D" w:rsidRDefault="0085695A" w:rsidP="0085695A">
            <w:pPr>
              <w:spacing w:before="0"/>
              <w:jc w:val="left"/>
              <w:rPr>
                <w:rFonts w:cs="Arial"/>
                <w:b/>
                <w:bCs/>
                <w:color w:val="000000"/>
                <w:sz w:val="24"/>
                <w:szCs w:val="24"/>
              </w:rPr>
            </w:pPr>
          </w:p>
        </w:tc>
        <w:tc>
          <w:tcPr>
            <w:tcW w:w="1309" w:type="dxa"/>
            <w:shd w:val="clear" w:color="auto" w:fill="auto"/>
            <w:vAlign w:val="center"/>
          </w:tcPr>
          <w:p w14:paraId="480BBBB8" w14:textId="77777777" w:rsidR="0085695A" w:rsidRPr="00F6285D" w:rsidRDefault="0085695A" w:rsidP="0085695A">
            <w:pPr>
              <w:spacing w:before="0"/>
              <w:jc w:val="left"/>
              <w:rPr>
                <w:rFonts w:cs="Arial"/>
                <w:b/>
                <w:bCs/>
                <w:color w:val="000000"/>
                <w:sz w:val="24"/>
                <w:szCs w:val="24"/>
              </w:rPr>
            </w:pPr>
          </w:p>
        </w:tc>
        <w:tc>
          <w:tcPr>
            <w:tcW w:w="1420" w:type="dxa"/>
            <w:shd w:val="clear" w:color="auto" w:fill="auto"/>
            <w:vAlign w:val="center"/>
          </w:tcPr>
          <w:p w14:paraId="052D5013" w14:textId="77777777" w:rsidR="0085695A" w:rsidRPr="00F6285D" w:rsidRDefault="0085695A" w:rsidP="0085695A">
            <w:pPr>
              <w:spacing w:before="0"/>
              <w:jc w:val="left"/>
              <w:rPr>
                <w:rFonts w:cs="Arial"/>
                <w:b/>
                <w:bCs/>
                <w:color w:val="000000"/>
                <w:sz w:val="24"/>
                <w:szCs w:val="24"/>
              </w:rPr>
            </w:pPr>
          </w:p>
        </w:tc>
        <w:tc>
          <w:tcPr>
            <w:tcW w:w="1517" w:type="dxa"/>
            <w:vAlign w:val="center"/>
          </w:tcPr>
          <w:p w14:paraId="36658E4B" w14:textId="77777777" w:rsidR="0085695A" w:rsidRPr="00F6285D" w:rsidRDefault="0085695A" w:rsidP="0085695A">
            <w:pPr>
              <w:spacing w:before="0"/>
              <w:jc w:val="left"/>
              <w:rPr>
                <w:rFonts w:cs="Arial"/>
                <w:b/>
                <w:bCs/>
                <w:color w:val="000000"/>
                <w:sz w:val="24"/>
                <w:szCs w:val="24"/>
              </w:rPr>
            </w:pPr>
          </w:p>
        </w:tc>
      </w:tr>
    </w:tbl>
    <w:p w14:paraId="25B92E97" w14:textId="77777777" w:rsidR="004E6173" w:rsidRPr="00F6285D" w:rsidRDefault="004E6173" w:rsidP="004E6173">
      <w:pPr>
        <w:rPr>
          <w:rFonts w:eastAsia="Calibri" w:cs="Arial"/>
          <w:sz w:val="24"/>
          <w:szCs w:val="24"/>
          <w:lang w:val="sr-Cyrl-RS"/>
        </w:rPr>
      </w:pPr>
    </w:p>
    <w:p w14:paraId="4C3D2B73" w14:textId="77777777" w:rsidR="004E6173" w:rsidRPr="00F6285D" w:rsidRDefault="004E6173" w:rsidP="004E6173">
      <w:pPr>
        <w:spacing w:before="0"/>
        <w:ind w:left="-810"/>
        <w:rPr>
          <w:rFonts w:cs="Arial"/>
          <w:b/>
          <w:sz w:val="24"/>
          <w:szCs w:val="24"/>
          <w:lang w:val="sr-Latn-RS"/>
        </w:rPr>
      </w:pPr>
    </w:p>
    <w:p w14:paraId="61AC691B" w14:textId="0FDF920E" w:rsidR="0085695A" w:rsidRPr="00F6285D" w:rsidRDefault="0085695A" w:rsidP="0085695A">
      <w:pPr>
        <w:spacing w:before="0"/>
        <w:rPr>
          <w:rFonts w:cs="Arial"/>
          <w:b/>
          <w:sz w:val="24"/>
          <w:szCs w:val="24"/>
          <w:lang w:val="sr-Cyrl-RS"/>
        </w:rPr>
      </w:pPr>
    </w:p>
    <w:p w14:paraId="094FFC1A" w14:textId="77777777" w:rsidR="0085695A" w:rsidRPr="00F6285D" w:rsidRDefault="0085695A" w:rsidP="004E6173">
      <w:pPr>
        <w:spacing w:before="0"/>
        <w:ind w:left="90" w:hanging="90"/>
        <w:rPr>
          <w:rFonts w:cs="Arial"/>
          <w:b/>
          <w:sz w:val="24"/>
          <w:szCs w:val="24"/>
          <w:lang w:val="sr-Cyrl-RS"/>
        </w:rPr>
      </w:pPr>
    </w:p>
    <w:p w14:paraId="06603E4A" w14:textId="77777777" w:rsidR="004E6173" w:rsidRPr="00F6285D" w:rsidRDefault="004E6173" w:rsidP="004E6173">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4E6173" w:rsidRPr="00F6285D" w14:paraId="51B2D164" w14:textId="77777777" w:rsidTr="0085695A">
        <w:trPr>
          <w:trHeight w:val="353"/>
        </w:trPr>
        <w:tc>
          <w:tcPr>
            <w:tcW w:w="711" w:type="dxa"/>
            <w:shd w:val="clear" w:color="auto" w:fill="F2F2F2"/>
            <w:vAlign w:val="center"/>
          </w:tcPr>
          <w:p w14:paraId="354250E2" w14:textId="77777777" w:rsidR="004E6173" w:rsidRPr="00F6285D" w:rsidRDefault="004E6173" w:rsidP="0085695A">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4C25CA30" w14:textId="77777777" w:rsidR="004E6173" w:rsidRPr="00F6285D" w:rsidRDefault="004E6173" w:rsidP="0085695A">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60CA7657" w14:textId="77777777" w:rsidR="004E6173" w:rsidRPr="00F6285D" w:rsidRDefault="004E6173" w:rsidP="0085695A">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522ADED1" w14:textId="77777777" w:rsidR="004E6173" w:rsidRPr="00F6285D" w:rsidRDefault="004E6173" w:rsidP="0085695A">
            <w:pPr>
              <w:spacing w:before="0"/>
              <w:contextualSpacing/>
              <w:rPr>
                <w:rFonts w:cs="Arial"/>
                <w:color w:val="FF0000"/>
                <w:sz w:val="24"/>
                <w:szCs w:val="24"/>
              </w:rPr>
            </w:pPr>
          </w:p>
        </w:tc>
      </w:tr>
      <w:tr w:rsidR="004E6173" w:rsidRPr="00F6285D" w14:paraId="1F1336DF" w14:textId="77777777" w:rsidTr="0085695A">
        <w:trPr>
          <w:trHeight w:val="516"/>
        </w:trPr>
        <w:tc>
          <w:tcPr>
            <w:tcW w:w="711" w:type="dxa"/>
            <w:tcBorders>
              <w:bottom w:val="single" w:sz="4" w:space="0" w:color="auto"/>
            </w:tcBorders>
            <w:shd w:val="clear" w:color="auto" w:fill="F2F2F2"/>
            <w:vAlign w:val="center"/>
          </w:tcPr>
          <w:p w14:paraId="5417BE85" w14:textId="77777777" w:rsidR="004E6173" w:rsidRPr="00F6285D" w:rsidRDefault="004E6173" w:rsidP="0085695A">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2DF4E250" w14:textId="77777777" w:rsidR="004E6173" w:rsidRPr="00F6285D" w:rsidRDefault="004E6173" w:rsidP="0085695A">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269AE36B" w14:textId="77777777" w:rsidR="004E6173" w:rsidRPr="00F6285D" w:rsidRDefault="004E6173" w:rsidP="0085695A">
            <w:pPr>
              <w:spacing w:before="0"/>
              <w:rPr>
                <w:rFonts w:cs="Arial"/>
                <w:color w:val="FF0000"/>
                <w:sz w:val="24"/>
                <w:szCs w:val="24"/>
              </w:rPr>
            </w:pPr>
          </w:p>
        </w:tc>
      </w:tr>
      <w:tr w:rsidR="004E6173" w:rsidRPr="00F6285D" w14:paraId="061C2301" w14:textId="77777777" w:rsidTr="0085695A">
        <w:trPr>
          <w:trHeight w:val="605"/>
        </w:trPr>
        <w:tc>
          <w:tcPr>
            <w:tcW w:w="711" w:type="dxa"/>
            <w:tcBorders>
              <w:bottom w:val="single" w:sz="4" w:space="0" w:color="auto"/>
            </w:tcBorders>
            <w:shd w:val="clear" w:color="auto" w:fill="F2F2F2"/>
            <w:vAlign w:val="center"/>
          </w:tcPr>
          <w:p w14:paraId="3F2CC8ED" w14:textId="77777777" w:rsidR="004E6173" w:rsidRPr="00F6285D" w:rsidRDefault="004E6173" w:rsidP="0085695A">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3425039D" w14:textId="77777777" w:rsidR="004E6173" w:rsidRPr="00F6285D" w:rsidRDefault="004E6173" w:rsidP="0085695A">
            <w:pPr>
              <w:spacing w:before="0"/>
              <w:jc w:val="center"/>
              <w:rPr>
                <w:rFonts w:cs="Arial"/>
                <w:b/>
                <w:sz w:val="24"/>
                <w:szCs w:val="24"/>
              </w:rPr>
            </w:pPr>
            <w:r w:rsidRPr="00F6285D">
              <w:rPr>
                <w:rFonts w:cs="Arial"/>
                <w:b/>
                <w:sz w:val="24"/>
                <w:szCs w:val="24"/>
              </w:rPr>
              <w:t>УКУПНО ПОНУЂЕНА ЦЕНА  са ПДВ</w:t>
            </w:r>
          </w:p>
          <w:p w14:paraId="0B087DDF" w14:textId="77777777" w:rsidR="004E6173" w:rsidRPr="00F6285D" w:rsidRDefault="004E6173" w:rsidP="0085695A">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5FD193B3" w14:textId="77777777" w:rsidR="004E6173" w:rsidRPr="00F6285D" w:rsidRDefault="004E6173" w:rsidP="0085695A">
            <w:pPr>
              <w:spacing w:before="0"/>
              <w:rPr>
                <w:rFonts w:cs="Arial"/>
                <w:color w:val="FF0000"/>
                <w:sz w:val="24"/>
                <w:szCs w:val="24"/>
              </w:rPr>
            </w:pPr>
          </w:p>
        </w:tc>
      </w:tr>
    </w:tbl>
    <w:p w14:paraId="0077A333" w14:textId="77777777" w:rsidR="004E6173" w:rsidRPr="00F6285D" w:rsidRDefault="004E6173" w:rsidP="004E6173">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E6173" w:rsidRPr="00F6285D" w14:paraId="253F68D1" w14:textId="77777777" w:rsidTr="0085695A">
        <w:trPr>
          <w:jc w:val="center"/>
        </w:trPr>
        <w:tc>
          <w:tcPr>
            <w:tcW w:w="3882" w:type="dxa"/>
          </w:tcPr>
          <w:p w14:paraId="08BC9A19" w14:textId="77777777" w:rsidR="004E6173" w:rsidRPr="00F6285D" w:rsidRDefault="004E6173" w:rsidP="0085695A">
            <w:pPr>
              <w:spacing w:before="0"/>
              <w:jc w:val="center"/>
              <w:rPr>
                <w:rFonts w:cs="Arial"/>
                <w:sz w:val="24"/>
                <w:szCs w:val="24"/>
              </w:rPr>
            </w:pPr>
          </w:p>
        </w:tc>
        <w:tc>
          <w:tcPr>
            <w:tcW w:w="2127" w:type="dxa"/>
          </w:tcPr>
          <w:p w14:paraId="467057E5" w14:textId="77777777" w:rsidR="004E6173" w:rsidRPr="00F6285D" w:rsidRDefault="004E6173" w:rsidP="0085695A">
            <w:pPr>
              <w:spacing w:before="0"/>
              <w:jc w:val="center"/>
              <w:rPr>
                <w:rFonts w:cs="Arial"/>
                <w:sz w:val="24"/>
                <w:szCs w:val="24"/>
              </w:rPr>
            </w:pPr>
          </w:p>
        </w:tc>
        <w:tc>
          <w:tcPr>
            <w:tcW w:w="4022" w:type="dxa"/>
          </w:tcPr>
          <w:p w14:paraId="5EE8D4FA" w14:textId="77777777" w:rsidR="004E6173" w:rsidRPr="00F6285D" w:rsidRDefault="004E6173" w:rsidP="0085695A">
            <w:pPr>
              <w:spacing w:before="0"/>
              <w:jc w:val="center"/>
              <w:rPr>
                <w:rFonts w:cs="Arial"/>
                <w:sz w:val="24"/>
                <w:szCs w:val="24"/>
                <w:lang w:val="ru-RU"/>
              </w:rPr>
            </w:pPr>
          </w:p>
        </w:tc>
      </w:tr>
    </w:tbl>
    <w:p w14:paraId="0CA4E648" w14:textId="77777777" w:rsidR="004E6173" w:rsidRPr="00F6285D" w:rsidRDefault="004E6173" w:rsidP="004E6173">
      <w:pPr>
        <w:rPr>
          <w:rFonts w:eastAsia="Calibri" w:cs="Arial"/>
          <w:sz w:val="24"/>
          <w:szCs w:val="24"/>
          <w:lang w:val="sr-Cyrl-RS"/>
        </w:rPr>
      </w:pPr>
    </w:p>
    <w:p w14:paraId="2D230F28" w14:textId="77777777" w:rsidR="004E6173" w:rsidRPr="00F6285D" w:rsidRDefault="004E6173" w:rsidP="004E6173">
      <w:pPr>
        <w:rPr>
          <w:rFonts w:eastAsia="Calibri" w:cs="Arial"/>
          <w:sz w:val="24"/>
          <w:szCs w:val="24"/>
          <w:lang w:val="sr-Cyrl-RS"/>
        </w:rPr>
      </w:pPr>
      <w:r w:rsidRPr="00F6285D">
        <w:rPr>
          <w:rFonts w:eastAsia="Calibri" w:cs="Arial"/>
          <w:sz w:val="24"/>
          <w:szCs w:val="24"/>
          <w:lang w:val="sr-Cyrl-RS"/>
        </w:rPr>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4E6173" w:rsidRPr="00F6285D" w14:paraId="383AFA96" w14:textId="77777777" w:rsidTr="0085695A">
        <w:trPr>
          <w:trHeight w:val="530"/>
        </w:trPr>
        <w:tc>
          <w:tcPr>
            <w:tcW w:w="4508" w:type="dxa"/>
            <w:vMerge w:val="restart"/>
            <w:shd w:val="clear" w:color="auto" w:fill="auto"/>
            <w:vAlign w:val="center"/>
          </w:tcPr>
          <w:p w14:paraId="35093172" w14:textId="77777777" w:rsidR="004E6173" w:rsidRPr="00F6285D" w:rsidRDefault="004E6173" w:rsidP="0085695A">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3CBAB9EE" w14:textId="77777777" w:rsidR="004E6173" w:rsidRPr="00F6285D" w:rsidRDefault="004E6173" w:rsidP="0085695A">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627BBF4B" w14:textId="77777777" w:rsidR="004E6173" w:rsidRPr="00F6285D" w:rsidRDefault="004E6173" w:rsidP="0085695A">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4066864C" w14:textId="77777777" w:rsidR="004E6173" w:rsidRPr="00F6285D" w:rsidRDefault="004E6173" w:rsidP="0085695A">
            <w:pPr>
              <w:rPr>
                <w:rFonts w:cs="Arial"/>
                <w:sz w:val="24"/>
                <w:szCs w:val="24"/>
                <w:lang w:val="sr-Cyrl-CS"/>
              </w:rPr>
            </w:pPr>
            <w:r w:rsidRPr="00F6285D">
              <w:rPr>
                <w:rFonts w:cs="Arial"/>
                <w:sz w:val="24"/>
                <w:szCs w:val="24"/>
                <w:lang w:val="sr-Cyrl-CS"/>
              </w:rPr>
              <w:t>Динара/Еур</w:t>
            </w:r>
          </w:p>
        </w:tc>
      </w:tr>
      <w:tr w:rsidR="004E6173" w:rsidRPr="00F6285D" w14:paraId="67F3BD1F" w14:textId="77777777" w:rsidTr="0085695A">
        <w:trPr>
          <w:trHeight w:val="454"/>
        </w:trPr>
        <w:tc>
          <w:tcPr>
            <w:tcW w:w="4508" w:type="dxa"/>
            <w:vMerge/>
            <w:shd w:val="clear" w:color="auto" w:fill="auto"/>
          </w:tcPr>
          <w:p w14:paraId="49AC1253" w14:textId="77777777" w:rsidR="004E6173" w:rsidRPr="00F6285D" w:rsidRDefault="004E6173" w:rsidP="0085695A">
            <w:pPr>
              <w:rPr>
                <w:rFonts w:cs="Arial"/>
                <w:sz w:val="24"/>
                <w:szCs w:val="24"/>
                <w:lang w:val="sr-Cyrl-CS"/>
              </w:rPr>
            </w:pPr>
          </w:p>
        </w:tc>
        <w:tc>
          <w:tcPr>
            <w:tcW w:w="3690" w:type="dxa"/>
            <w:shd w:val="clear" w:color="auto" w:fill="auto"/>
            <w:vAlign w:val="center"/>
          </w:tcPr>
          <w:p w14:paraId="6947DF14" w14:textId="77777777" w:rsidR="004E6173" w:rsidRPr="00F6285D" w:rsidRDefault="004E6173" w:rsidP="0085695A">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0545F5CF" w14:textId="77777777" w:rsidR="004E6173" w:rsidRPr="00F6285D" w:rsidRDefault="004E6173" w:rsidP="0085695A">
            <w:pPr>
              <w:rPr>
                <w:rFonts w:cs="Arial"/>
                <w:sz w:val="24"/>
                <w:szCs w:val="24"/>
                <w:lang w:val="sr-Cyrl-CS"/>
              </w:rPr>
            </w:pPr>
            <w:r w:rsidRPr="00F6285D">
              <w:rPr>
                <w:rFonts w:cs="Arial"/>
                <w:sz w:val="24"/>
                <w:szCs w:val="24"/>
                <w:lang w:val="sr-Cyrl-CS"/>
              </w:rPr>
              <w:t>Динара/Еур</w:t>
            </w:r>
          </w:p>
        </w:tc>
      </w:tr>
      <w:tr w:rsidR="004E6173" w:rsidRPr="00F6285D" w14:paraId="030A32EA" w14:textId="77777777" w:rsidTr="0085695A">
        <w:trPr>
          <w:trHeight w:val="454"/>
        </w:trPr>
        <w:tc>
          <w:tcPr>
            <w:tcW w:w="4508" w:type="dxa"/>
            <w:vMerge/>
            <w:shd w:val="clear" w:color="auto" w:fill="auto"/>
          </w:tcPr>
          <w:p w14:paraId="0CAB2D93" w14:textId="77777777" w:rsidR="004E6173" w:rsidRPr="00F6285D" w:rsidRDefault="004E6173" w:rsidP="0085695A">
            <w:pPr>
              <w:rPr>
                <w:rFonts w:cs="Arial"/>
                <w:sz w:val="24"/>
                <w:szCs w:val="24"/>
                <w:lang w:val="sr-Cyrl-CS"/>
              </w:rPr>
            </w:pPr>
          </w:p>
        </w:tc>
        <w:tc>
          <w:tcPr>
            <w:tcW w:w="3690" w:type="dxa"/>
            <w:shd w:val="clear" w:color="auto" w:fill="auto"/>
            <w:vAlign w:val="center"/>
          </w:tcPr>
          <w:p w14:paraId="1E0015AE" w14:textId="77777777" w:rsidR="004E6173" w:rsidRPr="00F6285D" w:rsidRDefault="004E6173" w:rsidP="0085695A">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044C6D4F" w14:textId="77777777" w:rsidR="004E6173" w:rsidRPr="00F6285D" w:rsidRDefault="004E6173" w:rsidP="0085695A">
            <w:pPr>
              <w:rPr>
                <w:rFonts w:cs="Arial"/>
                <w:sz w:val="24"/>
                <w:szCs w:val="24"/>
                <w:lang w:val="sr-Cyrl-CS"/>
              </w:rPr>
            </w:pPr>
            <w:r w:rsidRPr="00F6285D">
              <w:rPr>
                <w:rFonts w:cs="Arial"/>
                <w:sz w:val="24"/>
                <w:szCs w:val="24"/>
                <w:lang w:val="sr-Cyrl-CS"/>
              </w:rPr>
              <w:t>Динара/Еур</w:t>
            </w:r>
          </w:p>
        </w:tc>
      </w:tr>
    </w:tbl>
    <w:p w14:paraId="394FEBDD" w14:textId="77777777" w:rsidR="004E6173" w:rsidRPr="00F6285D" w:rsidRDefault="004E6173" w:rsidP="004E6173">
      <w:pPr>
        <w:rPr>
          <w:rFonts w:eastAsia="Lucida Sans Unicode" w:cs="Arial"/>
          <w:sz w:val="24"/>
          <w:szCs w:val="24"/>
          <w:lang w:eastAsia="hi-IN" w:bidi="hi-IN"/>
        </w:rPr>
      </w:pPr>
    </w:p>
    <w:p w14:paraId="4A18413F" w14:textId="77777777" w:rsidR="004E6173" w:rsidRPr="00F6285D" w:rsidRDefault="004E6173" w:rsidP="004E6173">
      <w:pPr>
        <w:rPr>
          <w:rFonts w:eastAsia="Lucida Sans Unicode" w:cs="Arial"/>
          <w:sz w:val="24"/>
          <w:szCs w:val="24"/>
          <w:lang w:eastAsia="hi-IN" w:bidi="hi-IN"/>
        </w:rPr>
      </w:pPr>
    </w:p>
    <w:p w14:paraId="1F8BF511" w14:textId="77777777" w:rsidR="004E6173" w:rsidRPr="00F6285D" w:rsidRDefault="004E6173" w:rsidP="004E6173">
      <w:pPr>
        <w:rPr>
          <w:rFonts w:eastAsia="Calibri" w:cs="Arial"/>
          <w:sz w:val="24"/>
          <w:szCs w:val="24"/>
        </w:rPr>
      </w:pPr>
    </w:p>
    <w:p w14:paraId="57454539" w14:textId="77777777" w:rsidR="004E6173" w:rsidRPr="00F6285D" w:rsidRDefault="004E6173" w:rsidP="004E6173">
      <w:pPr>
        <w:rPr>
          <w:rFonts w:eastAsia="Calibri" w:cs="Arial"/>
          <w:sz w:val="24"/>
          <w:szCs w:val="24"/>
        </w:rPr>
      </w:pPr>
    </w:p>
    <w:p w14:paraId="177D7074" w14:textId="77777777" w:rsidR="004E6173" w:rsidRPr="00F6285D" w:rsidRDefault="004E6173" w:rsidP="004E6173">
      <w:pPr>
        <w:rPr>
          <w:rFonts w:eastAsia="Calibri" w:cs="Arial"/>
          <w:sz w:val="24"/>
          <w:szCs w:val="24"/>
        </w:rPr>
      </w:pPr>
    </w:p>
    <w:p w14:paraId="424FD653" w14:textId="77777777" w:rsidR="004E6173" w:rsidRPr="00F6285D" w:rsidRDefault="004E6173" w:rsidP="004E6173">
      <w:pPr>
        <w:spacing w:before="0"/>
        <w:jc w:val="left"/>
        <w:rPr>
          <w:rFonts w:cs="Arial"/>
          <w:sz w:val="24"/>
          <w:szCs w:val="24"/>
          <w:lang w:val="sr-Cyrl-RS"/>
        </w:rPr>
      </w:pPr>
    </w:p>
    <w:tbl>
      <w:tblPr>
        <w:tblStyle w:val="TableGrid"/>
        <w:tblW w:w="14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584"/>
        <w:gridCol w:w="4764"/>
        <w:gridCol w:w="10"/>
      </w:tblGrid>
      <w:tr w:rsidR="004E6173" w:rsidRPr="00F6285D" w14:paraId="74D2D1F9" w14:textId="77777777" w:rsidTr="00C77990">
        <w:trPr>
          <w:trHeight w:val="401"/>
        </w:trPr>
        <w:tc>
          <w:tcPr>
            <w:tcW w:w="4729" w:type="dxa"/>
            <w:vAlign w:val="center"/>
          </w:tcPr>
          <w:p w14:paraId="0BDE133C"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t>Датум и место:</w:t>
            </w:r>
          </w:p>
        </w:tc>
        <w:tc>
          <w:tcPr>
            <w:tcW w:w="4584" w:type="dxa"/>
            <w:vAlign w:val="center"/>
          </w:tcPr>
          <w:p w14:paraId="6194998B" w14:textId="77777777" w:rsidR="004E6173" w:rsidRPr="00F6285D" w:rsidRDefault="004E6173" w:rsidP="0085695A">
            <w:pPr>
              <w:spacing w:before="0"/>
              <w:jc w:val="center"/>
              <w:rPr>
                <w:rFonts w:cs="Arial"/>
                <w:sz w:val="24"/>
                <w:szCs w:val="24"/>
                <w:lang w:val="sr-Cyrl-RS"/>
              </w:rPr>
            </w:pPr>
          </w:p>
        </w:tc>
        <w:tc>
          <w:tcPr>
            <w:tcW w:w="4774" w:type="dxa"/>
            <w:gridSpan w:val="2"/>
            <w:vAlign w:val="center"/>
          </w:tcPr>
          <w:p w14:paraId="1CD364E8"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t>Понуђач</w:t>
            </w:r>
          </w:p>
        </w:tc>
      </w:tr>
      <w:tr w:rsidR="004E6173" w:rsidRPr="00F6285D" w14:paraId="0E75110C" w14:textId="77777777" w:rsidTr="00C77990">
        <w:trPr>
          <w:gridAfter w:val="1"/>
          <w:wAfter w:w="10" w:type="dxa"/>
          <w:trHeight w:val="1215"/>
        </w:trPr>
        <w:tc>
          <w:tcPr>
            <w:tcW w:w="4729" w:type="dxa"/>
            <w:vAlign w:val="center"/>
          </w:tcPr>
          <w:p w14:paraId="56CE386A"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lastRenderedPageBreak/>
              <w:t>_____________________</w:t>
            </w:r>
          </w:p>
        </w:tc>
        <w:tc>
          <w:tcPr>
            <w:tcW w:w="4584" w:type="dxa"/>
            <w:vAlign w:val="center"/>
          </w:tcPr>
          <w:p w14:paraId="40571732"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t>М.П.</w:t>
            </w:r>
          </w:p>
        </w:tc>
        <w:tc>
          <w:tcPr>
            <w:tcW w:w="4764" w:type="dxa"/>
            <w:vAlign w:val="center"/>
          </w:tcPr>
          <w:p w14:paraId="6821A716"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t xml:space="preserve">_________________________ </w:t>
            </w:r>
          </w:p>
          <w:p w14:paraId="6E13F398" w14:textId="77777777" w:rsidR="004E6173" w:rsidRPr="00F6285D" w:rsidRDefault="004E6173" w:rsidP="0085695A">
            <w:pPr>
              <w:spacing w:before="0"/>
              <w:jc w:val="center"/>
              <w:rPr>
                <w:rFonts w:cs="Arial"/>
                <w:sz w:val="24"/>
                <w:szCs w:val="24"/>
                <w:lang w:val="sr-Cyrl-RS"/>
              </w:rPr>
            </w:pPr>
            <w:r w:rsidRPr="00F6285D">
              <w:rPr>
                <w:rFonts w:cs="Arial"/>
                <w:sz w:val="24"/>
                <w:szCs w:val="24"/>
                <w:lang w:val="sr-Cyrl-RS"/>
              </w:rPr>
              <w:t>потпис</w:t>
            </w:r>
          </w:p>
        </w:tc>
      </w:tr>
    </w:tbl>
    <w:p w14:paraId="3C1BB288" w14:textId="77777777" w:rsidR="004E6173" w:rsidRPr="00F6285D" w:rsidRDefault="004E6173" w:rsidP="004E6173">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0D9CD597" w14:textId="5921489B" w:rsidR="004E6173" w:rsidRPr="00F6285D" w:rsidRDefault="004E6173" w:rsidP="004E6173">
      <w:pPr>
        <w:spacing w:before="0"/>
        <w:rPr>
          <w:rFonts w:cs="Arial"/>
          <w:sz w:val="24"/>
          <w:szCs w:val="24"/>
          <w:lang w:val="sr-Cyrl-RS"/>
        </w:rPr>
      </w:pPr>
    </w:p>
    <w:p w14:paraId="6CEB54A6" w14:textId="3E961C0F" w:rsidR="00C77990" w:rsidRPr="00F6285D" w:rsidRDefault="00C77990" w:rsidP="004E6173">
      <w:pPr>
        <w:spacing w:before="0"/>
        <w:rPr>
          <w:rFonts w:cs="Arial"/>
          <w:sz w:val="24"/>
          <w:szCs w:val="24"/>
          <w:lang w:val="sr-Cyrl-RS"/>
        </w:rPr>
      </w:pPr>
    </w:p>
    <w:p w14:paraId="1FBF4870" w14:textId="4FD3DCB9" w:rsidR="00C77990" w:rsidRPr="00F6285D" w:rsidRDefault="00C77990" w:rsidP="004E6173">
      <w:pPr>
        <w:spacing w:before="0"/>
        <w:rPr>
          <w:rFonts w:cs="Arial"/>
          <w:sz w:val="24"/>
          <w:szCs w:val="24"/>
          <w:lang w:val="sr-Cyrl-RS"/>
        </w:rPr>
      </w:pPr>
    </w:p>
    <w:p w14:paraId="0DC772E9" w14:textId="77777777" w:rsidR="00C77990" w:rsidRPr="00F6285D" w:rsidRDefault="00C77990" w:rsidP="004E6173">
      <w:pPr>
        <w:spacing w:before="0"/>
        <w:rPr>
          <w:rFonts w:cs="Arial"/>
          <w:sz w:val="24"/>
          <w:szCs w:val="24"/>
          <w:lang w:val="sr-Cyrl-RS"/>
        </w:rPr>
      </w:pPr>
    </w:p>
    <w:p w14:paraId="54BAAE96" w14:textId="77777777" w:rsidR="004E6173" w:rsidRPr="00F6285D" w:rsidRDefault="004E6173" w:rsidP="004E6173">
      <w:pPr>
        <w:spacing w:before="0"/>
        <w:rPr>
          <w:rFonts w:cs="Arial"/>
          <w:sz w:val="24"/>
          <w:szCs w:val="24"/>
          <w:lang w:val="sr-Cyrl-RS"/>
        </w:rPr>
      </w:pPr>
    </w:p>
    <w:p w14:paraId="18C89B31" w14:textId="77777777" w:rsidR="004E6173" w:rsidRPr="00F6285D" w:rsidRDefault="004E6173" w:rsidP="004E6173">
      <w:pPr>
        <w:spacing w:before="0"/>
        <w:rPr>
          <w:rFonts w:cs="Arial"/>
          <w:sz w:val="24"/>
          <w:szCs w:val="24"/>
          <w:lang w:val="sr-Cyrl-RS"/>
        </w:rPr>
      </w:pPr>
    </w:p>
    <w:p w14:paraId="62F67373" w14:textId="7FED87B9" w:rsidR="004E6173" w:rsidRPr="00F6285D" w:rsidRDefault="004E6173" w:rsidP="004E6173">
      <w:pPr>
        <w:spacing w:before="0"/>
        <w:rPr>
          <w:rFonts w:cs="Arial"/>
          <w:sz w:val="24"/>
          <w:szCs w:val="24"/>
          <w:lang w:val="sr-Cyrl-RS"/>
        </w:rPr>
      </w:pPr>
    </w:p>
    <w:p w14:paraId="567CBD84" w14:textId="6C5A16C7" w:rsidR="00C77990" w:rsidRPr="00F6285D" w:rsidRDefault="00C77990" w:rsidP="004E6173">
      <w:pPr>
        <w:spacing w:before="0"/>
        <w:rPr>
          <w:rFonts w:cs="Arial"/>
          <w:sz w:val="24"/>
          <w:szCs w:val="24"/>
          <w:lang w:val="sr-Cyrl-RS"/>
        </w:rPr>
      </w:pPr>
    </w:p>
    <w:p w14:paraId="5728D451" w14:textId="5733E967" w:rsidR="00C77990" w:rsidRPr="00F6285D" w:rsidRDefault="00C77990" w:rsidP="004E6173">
      <w:pPr>
        <w:spacing w:before="0"/>
        <w:rPr>
          <w:rFonts w:cs="Arial"/>
          <w:sz w:val="24"/>
          <w:szCs w:val="24"/>
          <w:lang w:val="sr-Cyrl-RS"/>
        </w:rPr>
      </w:pPr>
    </w:p>
    <w:p w14:paraId="7D8DEC4E" w14:textId="54186D43" w:rsidR="00C77990" w:rsidRPr="00F6285D" w:rsidRDefault="00C77990" w:rsidP="004E6173">
      <w:pPr>
        <w:spacing w:before="0"/>
        <w:rPr>
          <w:rFonts w:cs="Arial"/>
          <w:sz w:val="24"/>
          <w:szCs w:val="24"/>
          <w:lang w:val="sr-Cyrl-RS"/>
        </w:rPr>
      </w:pPr>
    </w:p>
    <w:p w14:paraId="482479A8" w14:textId="06098D8C" w:rsidR="00C77990" w:rsidRPr="00F6285D" w:rsidRDefault="00C77990" w:rsidP="004E6173">
      <w:pPr>
        <w:spacing w:before="0"/>
        <w:rPr>
          <w:rFonts w:cs="Arial"/>
          <w:sz w:val="24"/>
          <w:szCs w:val="24"/>
          <w:lang w:val="sr-Cyrl-RS"/>
        </w:rPr>
      </w:pPr>
    </w:p>
    <w:p w14:paraId="3787F25A" w14:textId="77777777" w:rsidR="00C77990" w:rsidRPr="00F6285D" w:rsidRDefault="00C77990" w:rsidP="004E6173">
      <w:pPr>
        <w:spacing w:before="0"/>
        <w:rPr>
          <w:rFonts w:cs="Arial"/>
          <w:sz w:val="24"/>
          <w:szCs w:val="24"/>
          <w:lang w:val="sr-Cyrl-RS"/>
        </w:rPr>
      </w:pPr>
    </w:p>
    <w:p w14:paraId="23B7FC03" w14:textId="77777777" w:rsidR="004E6173" w:rsidRPr="00F6285D" w:rsidRDefault="004E6173" w:rsidP="004E6173">
      <w:pPr>
        <w:spacing w:before="0"/>
        <w:rPr>
          <w:rFonts w:cs="Arial"/>
          <w:sz w:val="24"/>
          <w:szCs w:val="24"/>
          <w:lang w:val="sr-Cyrl-RS"/>
        </w:rPr>
      </w:pPr>
    </w:p>
    <w:p w14:paraId="3D0490D8" w14:textId="0FBCC17A" w:rsidR="0085695A" w:rsidRPr="00F6285D" w:rsidRDefault="0085695A" w:rsidP="0085695A">
      <w:pPr>
        <w:pStyle w:val="KDObrazac"/>
        <w:spacing w:before="0"/>
        <w:rPr>
          <w:sz w:val="24"/>
          <w:szCs w:val="24"/>
          <w:lang w:val="sr-Cyrl-RS"/>
        </w:rPr>
      </w:pPr>
      <w:r w:rsidRPr="00F6285D">
        <w:rPr>
          <w:sz w:val="24"/>
          <w:szCs w:val="24"/>
          <w:lang w:val="sr-Cyrl-RS"/>
        </w:rPr>
        <w:t>ОБРАЗАЦ 2.3</w:t>
      </w:r>
    </w:p>
    <w:p w14:paraId="7335719A" w14:textId="77777777" w:rsidR="0085695A" w:rsidRPr="00F6285D" w:rsidRDefault="0085695A" w:rsidP="0085695A">
      <w:pPr>
        <w:spacing w:before="0"/>
        <w:jc w:val="center"/>
        <w:rPr>
          <w:rFonts w:cs="Arial"/>
          <w:b/>
          <w:sz w:val="24"/>
          <w:szCs w:val="24"/>
          <w:lang w:val="sr-Cyrl-RS"/>
        </w:rPr>
      </w:pPr>
      <w:r w:rsidRPr="00F6285D">
        <w:rPr>
          <w:rFonts w:cs="Arial"/>
          <w:b/>
          <w:sz w:val="24"/>
          <w:szCs w:val="24"/>
          <w:lang w:val="sr-Cyrl-RS"/>
        </w:rPr>
        <w:t>ОБРАЗАЦ СТРУКТУРЕ ЦЕНЕ</w:t>
      </w:r>
    </w:p>
    <w:p w14:paraId="6454178E" w14:textId="77777777" w:rsidR="0085695A" w:rsidRPr="00F6285D" w:rsidRDefault="0085695A" w:rsidP="0085695A">
      <w:pPr>
        <w:spacing w:before="0"/>
        <w:rPr>
          <w:rFonts w:cs="Arial"/>
          <w:sz w:val="24"/>
          <w:szCs w:val="24"/>
          <w:lang w:val="sr-Cyrl-RS"/>
        </w:rPr>
      </w:pPr>
    </w:p>
    <w:p w14:paraId="023FD6F1" w14:textId="46FAB0F8" w:rsidR="0085695A" w:rsidRPr="00F6285D" w:rsidRDefault="004847A4" w:rsidP="0085695A">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3. </w:t>
      </w:r>
      <w:r w:rsidRPr="00F6285D">
        <w:rPr>
          <w:rFonts w:eastAsia="Arial" w:cs="Arial"/>
          <w:b/>
          <w:color w:val="000000"/>
          <w:sz w:val="24"/>
          <w:szCs w:val="24"/>
        </w:rPr>
        <w:t xml:space="preserve">КОМПОНЕНТЕ ХОДНОГ СТРОЈА ЗА МАШИНЕ </w:t>
      </w:r>
      <w:r w:rsidR="00B22BCD" w:rsidRPr="00F6285D">
        <w:rPr>
          <w:rFonts w:eastAsia="Arial" w:cs="Arial"/>
          <w:b/>
          <w:color w:val="000000"/>
          <w:sz w:val="24"/>
          <w:szCs w:val="24"/>
        </w:rPr>
        <w:t>SHANTUI</w:t>
      </w:r>
    </w:p>
    <w:p w14:paraId="644BD4E1" w14:textId="77777777" w:rsidR="004E6173" w:rsidRPr="00F6285D" w:rsidRDefault="004E6173" w:rsidP="004E6173">
      <w:pPr>
        <w:spacing w:before="0"/>
        <w:rPr>
          <w:rFonts w:cs="Arial"/>
          <w:sz w:val="24"/>
          <w:szCs w:val="24"/>
          <w:lang w:val="sr-Cyrl-RS"/>
        </w:rPr>
      </w:pPr>
    </w:p>
    <w:p w14:paraId="74BE2636" w14:textId="77777777" w:rsidR="0085695A" w:rsidRPr="00F6285D" w:rsidRDefault="0085695A" w:rsidP="0085695A">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39"/>
        <w:gridCol w:w="1418"/>
        <w:gridCol w:w="1059"/>
        <w:gridCol w:w="1715"/>
        <w:gridCol w:w="1715"/>
        <w:gridCol w:w="1429"/>
        <w:gridCol w:w="1429"/>
        <w:gridCol w:w="1635"/>
      </w:tblGrid>
      <w:tr w:rsidR="0085695A" w:rsidRPr="00F6285D" w14:paraId="7521BB95" w14:textId="77777777" w:rsidTr="0085695A">
        <w:trPr>
          <w:trHeight w:val="600"/>
        </w:trPr>
        <w:tc>
          <w:tcPr>
            <w:tcW w:w="829" w:type="dxa"/>
            <w:shd w:val="clear" w:color="auto" w:fill="auto"/>
            <w:vAlign w:val="center"/>
            <w:hideMark/>
          </w:tcPr>
          <w:p w14:paraId="3DCCDF3A" w14:textId="19C5B9AA" w:rsidR="0085695A" w:rsidRPr="00F6285D" w:rsidRDefault="00B22BCD" w:rsidP="0085695A">
            <w:pPr>
              <w:spacing w:before="0"/>
              <w:jc w:val="left"/>
              <w:rPr>
                <w:rFonts w:cs="Arial"/>
                <w:b/>
                <w:bCs/>
                <w:color w:val="000000"/>
                <w:sz w:val="24"/>
                <w:szCs w:val="24"/>
              </w:rPr>
            </w:pPr>
            <w:r w:rsidRPr="00F6285D">
              <w:rPr>
                <w:rFonts w:cs="Arial"/>
                <w:b/>
                <w:bCs/>
                <w:color w:val="000000"/>
                <w:sz w:val="24"/>
                <w:szCs w:val="24"/>
              </w:rPr>
              <w:t>Редни</w:t>
            </w:r>
            <w:r w:rsidR="0085695A"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779C866A" w14:textId="7AAC821D" w:rsidR="0085695A" w:rsidRPr="00F6285D" w:rsidRDefault="00B22BCD" w:rsidP="0085695A">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4ADD8240" w14:textId="0C28B71E" w:rsidR="0085695A"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ЈЕД</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2EDAA0E6" w14:textId="210F5276" w:rsidR="0085695A" w:rsidRPr="00F6285D" w:rsidRDefault="00B22BCD" w:rsidP="0085695A">
            <w:pPr>
              <w:spacing w:before="0"/>
              <w:jc w:val="left"/>
              <w:rPr>
                <w:rFonts w:cs="Arial"/>
                <w:b/>
                <w:sz w:val="24"/>
                <w:szCs w:val="24"/>
              </w:rPr>
            </w:pPr>
            <w:r w:rsidRPr="00F6285D">
              <w:rPr>
                <w:rFonts w:cs="Arial"/>
                <w:b/>
                <w:sz w:val="24"/>
                <w:szCs w:val="24"/>
              </w:rPr>
              <w:t>КОЛИЧ</w:t>
            </w:r>
          </w:p>
          <w:p w14:paraId="145B749E" w14:textId="3092FB95" w:rsidR="0085695A" w:rsidRPr="00F6285D" w:rsidRDefault="00B22BCD" w:rsidP="0085695A">
            <w:pPr>
              <w:spacing w:before="0"/>
              <w:jc w:val="left"/>
              <w:rPr>
                <w:rFonts w:cs="Arial"/>
                <w:b/>
                <w:bCs/>
                <w:color w:val="000000"/>
                <w:sz w:val="24"/>
                <w:szCs w:val="24"/>
                <w:lang w:val="sr-Latn-RS"/>
              </w:rPr>
            </w:pPr>
            <w:r w:rsidRPr="00F6285D">
              <w:rPr>
                <w:rFonts w:cs="Arial"/>
                <w:b/>
                <w:sz w:val="24"/>
                <w:szCs w:val="24"/>
              </w:rPr>
              <w:t>ИНА</w:t>
            </w:r>
            <w:r w:rsidR="0085695A" w:rsidRPr="00F6285D">
              <w:rPr>
                <w:rFonts w:cs="Arial"/>
                <w:b/>
                <w:sz w:val="24"/>
                <w:szCs w:val="24"/>
              </w:rPr>
              <w:t xml:space="preserve"> </w:t>
            </w:r>
          </w:p>
        </w:tc>
        <w:tc>
          <w:tcPr>
            <w:tcW w:w="1707" w:type="dxa"/>
            <w:shd w:val="clear" w:color="auto" w:fill="auto"/>
            <w:vAlign w:val="center"/>
            <w:hideMark/>
          </w:tcPr>
          <w:p w14:paraId="13959BCE" w14:textId="2C508D44" w:rsidR="0085695A" w:rsidRPr="00F6285D" w:rsidRDefault="00B22BCD" w:rsidP="0085695A">
            <w:pPr>
              <w:spacing w:before="0"/>
              <w:jc w:val="left"/>
              <w:rPr>
                <w:rFonts w:cs="Arial"/>
                <w:b/>
                <w:bCs/>
                <w:color w:val="000000"/>
                <w:sz w:val="24"/>
                <w:szCs w:val="24"/>
              </w:rPr>
            </w:pPr>
            <w:r w:rsidRPr="00F6285D">
              <w:rPr>
                <w:rFonts w:cs="Arial"/>
                <w:b/>
                <w:bCs/>
                <w:color w:val="000000"/>
                <w:sz w:val="24"/>
                <w:szCs w:val="24"/>
                <w:lang w:val="sr-Latn-RS"/>
              </w:rPr>
              <w:t>ЈЕДИНИЧНА</w:t>
            </w:r>
            <w:r w:rsidR="0085695A" w:rsidRPr="00F6285D">
              <w:rPr>
                <w:rFonts w:cs="Arial"/>
                <w:b/>
                <w:bCs/>
                <w:color w:val="000000"/>
                <w:sz w:val="24"/>
                <w:szCs w:val="24"/>
                <w:lang w:val="sr-Latn-RS"/>
              </w:rPr>
              <w:t xml:space="preserve"> </w:t>
            </w:r>
            <w:r w:rsidRPr="00F6285D">
              <w:rPr>
                <w:rFonts w:cs="Arial"/>
                <w:b/>
                <w:bCs/>
                <w:color w:val="000000"/>
                <w:sz w:val="24"/>
                <w:szCs w:val="24"/>
              </w:rPr>
              <w:t>ЦЕНА</w:t>
            </w:r>
            <w:r w:rsidR="0085695A" w:rsidRPr="00F6285D">
              <w:rPr>
                <w:rFonts w:cs="Arial"/>
                <w:b/>
                <w:bCs/>
                <w:color w:val="000000"/>
                <w:sz w:val="24"/>
                <w:szCs w:val="24"/>
              </w:rPr>
              <w:t xml:space="preserve"> </w:t>
            </w:r>
            <w:r w:rsidRPr="00F6285D">
              <w:rPr>
                <w:rFonts w:cs="Arial"/>
                <w:b/>
                <w:bCs/>
                <w:color w:val="000000"/>
                <w:sz w:val="24"/>
                <w:szCs w:val="24"/>
              </w:rPr>
              <w:t>БЕЗ</w:t>
            </w:r>
            <w:r w:rsidR="0085695A" w:rsidRPr="00F6285D">
              <w:rPr>
                <w:rFonts w:cs="Arial"/>
                <w:b/>
                <w:bCs/>
                <w:color w:val="000000"/>
                <w:sz w:val="24"/>
                <w:szCs w:val="24"/>
              </w:rPr>
              <w:t xml:space="preserve"> </w:t>
            </w:r>
            <w:r w:rsidRPr="00F6285D">
              <w:rPr>
                <w:rFonts w:cs="Arial"/>
                <w:b/>
                <w:bCs/>
                <w:color w:val="000000"/>
                <w:sz w:val="24"/>
                <w:szCs w:val="24"/>
              </w:rPr>
              <w:t>ПДВ</w:t>
            </w:r>
            <w:r w:rsidR="0085695A" w:rsidRPr="00F6285D">
              <w:rPr>
                <w:rFonts w:cs="Arial"/>
                <w:b/>
                <w:bCs/>
                <w:color w:val="000000"/>
                <w:sz w:val="24"/>
                <w:szCs w:val="24"/>
              </w:rPr>
              <w:t xml:space="preserve"> (</w:t>
            </w:r>
            <w:r w:rsidRPr="00F6285D">
              <w:rPr>
                <w:rFonts w:cs="Arial"/>
                <w:b/>
                <w:bCs/>
                <w:color w:val="000000"/>
                <w:sz w:val="24"/>
                <w:szCs w:val="24"/>
              </w:rPr>
              <w:t>ДИН</w:t>
            </w:r>
            <w:r w:rsidR="0085695A" w:rsidRPr="00F6285D">
              <w:rPr>
                <w:rFonts w:cs="Arial"/>
                <w:b/>
                <w:bCs/>
                <w:color w:val="000000"/>
                <w:sz w:val="24"/>
                <w:szCs w:val="24"/>
              </w:rPr>
              <w:t>/</w:t>
            </w:r>
            <w:r w:rsidRPr="00F6285D">
              <w:rPr>
                <w:rFonts w:cs="Arial"/>
                <w:b/>
                <w:bCs/>
                <w:color w:val="000000"/>
                <w:sz w:val="24"/>
                <w:szCs w:val="24"/>
              </w:rPr>
              <w:t>ЕУР</w:t>
            </w:r>
            <w:r w:rsidR="0085695A" w:rsidRPr="00F6285D">
              <w:rPr>
                <w:rFonts w:cs="Arial"/>
                <w:b/>
                <w:bCs/>
                <w:color w:val="000000"/>
                <w:sz w:val="24"/>
                <w:szCs w:val="24"/>
              </w:rPr>
              <w:t>)</w:t>
            </w:r>
          </w:p>
        </w:tc>
        <w:tc>
          <w:tcPr>
            <w:tcW w:w="1615" w:type="dxa"/>
            <w:shd w:val="clear" w:color="auto" w:fill="auto"/>
          </w:tcPr>
          <w:p w14:paraId="6D86EF78" w14:textId="4F99D39D" w:rsidR="0085695A"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85695A" w:rsidRPr="00F6285D">
              <w:rPr>
                <w:rFonts w:cs="Arial"/>
                <w:b/>
                <w:bCs/>
                <w:color w:val="000000"/>
                <w:sz w:val="24"/>
                <w:szCs w:val="24"/>
                <w:lang w:val="sr-Latn-RS"/>
              </w:rPr>
              <w:t xml:space="preserve"> </w:t>
            </w:r>
            <w:r w:rsidRPr="00F6285D">
              <w:rPr>
                <w:rFonts w:cs="Arial"/>
                <w:b/>
                <w:bCs/>
                <w:color w:val="000000"/>
                <w:sz w:val="24"/>
                <w:szCs w:val="24"/>
              </w:rPr>
              <w:t>ЦЕНА</w:t>
            </w:r>
            <w:r w:rsidR="0085695A" w:rsidRPr="00F6285D">
              <w:rPr>
                <w:rFonts w:cs="Arial"/>
                <w:b/>
                <w:bCs/>
                <w:color w:val="000000"/>
                <w:sz w:val="24"/>
                <w:szCs w:val="24"/>
              </w:rPr>
              <w:t xml:space="preserve"> </w:t>
            </w:r>
            <w:r w:rsidRPr="00F6285D">
              <w:rPr>
                <w:rFonts w:cs="Arial"/>
                <w:b/>
                <w:bCs/>
                <w:color w:val="000000"/>
                <w:sz w:val="24"/>
                <w:szCs w:val="24"/>
              </w:rPr>
              <w:t>СА</w:t>
            </w:r>
            <w:r w:rsidR="0085695A" w:rsidRPr="00F6285D">
              <w:rPr>
                <w:rFonts w:cs="Arial"/>
                <w:b/>
                <w:bCs/>
                <w:color w:val="000000"/>
                <w:sz w:val="24"/>
                <w:szCs w:val="24"/>
              </w:rPr>
              <w:t xml:space="preserve"> </w:t>
            </w:r>
            <w:r w:rsidRPr="00F6285D">
              <w:rPr>
                <w:rFonts w:cs="Arial"/>
                <w:b/>
                <w:bCs/>
                <w:color w:val="000000"/>
                <w:sz w:val="24"/>
                <w:szCs w:val="24"/>
              </w:rPr>
              <w:t>ПДВ</w:t>
            </w:r>
            <w:r w:rsidR="0085695A" w:rsidRPr="00F6285D">
              <w:rPr>
                <w:rFonts w:cs="Arial"/>
                <w:b/>
                <w:bCs/>
                <w:color w:val="000000"/>
                <w:sz w:val="24"/>
                <w:szCs w:val="24"/>
              </w:rPr>
              <w:t xml:space="preserve"> (</w:t>
            </w:r>
            <w:r w:rsidRPr="00F6285D">
              <w:rPr>
                <w:rFonts w:cs="Arial"/>
                <w:b/>
                <w:bCs/>
                <w:color w:val="000000"/>
                <w:sz w:val="24"/>
                <w:szCs w:val="24"/>
              </w:rPr>
              <w:t>ДИН</w:t>
            </w:r>
            <w:r w:rsidR="0085695A" w:rsidRPr="00F6285D">
              <w:rPr>
                <w:rFonts w:cs="Arial"/>
                <w:b/>
                <w:bCs/>
                <w:color w:val="000000"/>
                <w:sz w:val="24"/>
                <w:szCs w:val="24"/>
              </w:rPr>
              <w:t>/</w:t>
            </w:r>
            <w:r w:rsidRPr="00F6285D">
              <w:rPr>
                <w:rFonts w:cs="Arial"/>
                <w:b/>
                <w:bCs/>
                <w:color w:val="000000"/>
                <w:sz w:val="24"/>
                <w:szCs w:val="24"/>
              </w:rPr>
              <w:t>ЕУР</w:t>
            </w:r>
            <w:r w:rsidR="0085695A" w:rsidRPr="00F6285D">
              <w:rPr>
                <w:rFonts w:cs="Arial"/>
                <w:b/>
                <w:bCs/>
                <w:color w:val="000000"/>
                <w:sz w:val="24"/>
                <w:szCs w:val="24"/>
              </w:rPr>
              <w:t>)</w:t>
            </w:r>
          </w:p>
        </w:tc>
        <w:tc>
          <w:tcPr>
            <w:tcW w:w="1309" w:type="dxa"/>
            <w:shd w:val="clear" w:color="auto" w:fill="auto"/>
          </w:tcPr>
          <w:p w14:paraId="6C9DD34A" w14:textId="6CF5BE78" w:rsidR="0085695A"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85695A" w:rsidRPr="00F6285D">
              <w:rPr>
                <w:rFonts w:cs="Arial"/>
                <w:b/>
                <w:bCs/>
                <w:color w:val="000000"/>
                <w:sz w:val="24"/>
                <w:szCs w:val="24"/>
                <w:lang w:val="sr-Latn-RS"/>
              </w:rPr>
              <w:t>/</w:t>
            </w:r>
            <w:r w:rsidRPr="00F6285D">
              <w:rPr>
                <w:rFonts w:cs="Arial"/>
                <w:b/>
                <w:bCs/>
                <w:color w:val="000000"/>
                <w:sz w:val="24"/>
                <w:szCs w:val="24"/>
                <w:lang w:val="sr-Latn-RS"/>
              </w:rPr>
              <w:t>ЕУР</w:t>
            </w:r>
            <w:r w:rsidR="0085695A" w:rsidRPr="00F6285D">
              <w:rPr>
                <w:rFonts w:cs="Arial"/>
                <w:b/>
                <w:bCs/>
                <w:color w:val="000000"/>
                <w:sz w:val="24"/>
                <w:szCs w:val="24"/>
                <w:lang w:val="sr-Latn-RS"/>
              </w:rPr>
              <w:t>)</w:t>
            </w:r>
          </w:p>
        </w:tc>
        <w:tc>
          <w:tcPr>
            <w:tcW w:w="1420" w:type="dxa"/>
            <w:shd w:val="clear" w:color="auto" w:fill="auto"/>
          </w:tcPr>
          <w:p w14:paraId="7DBFB218" w14:textId="4B795A56" w:rsidR="0085695A" w:rsidRPr="00F6285D" w:rsidRDefault="00B22BCD" w:rsidP="0085695A">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СА</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85695A"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85695A" w:rsidRPr="00F6285D">
              <w:rPr>
                <w:rFonts w:cs="Arial"/>
                <w:b/>
                <w:bCs/>
                <w:color w:val="000000"/>
                <w:sz w:val="24"/>
                <w:szCs w:val="24"/>
                <w:lang w:val="sr-Latn-RS"/>
              </w:rPr>
              <w:t>/</w:t>
            </w:r>
            <w:r w:rsidRPr="00F6285D">
              <w:rPr>
                <w:rFonts w:cs="Arial"/>
                <w:b/>
                <w:bCs/>
                <w:color w:val="000000"/>
                <w:sz w:val="24"/>
                <w:szCs w:val="24"/>
                <w:lang w:val="sr-Latn-RS"/>
              </w:rPr>
              <w:t>ЕУР</w:t>
            </w:r>
            <w:r w:rsidR="0085695A" w:rsidRPr="00F6285D">
              <w:rPr>
                <w:rFonts w:cs="Arial"/>
                <w:b/>
                <w:bCs/>
                <w:color w:val="000000"/>
                <w:sz w:val="24"/>
                <w:szCs w:val="24"/>
                <w:lang w:val="sr-Latn-RS"/>
              </w:rPr>
              <w:t>)</w:t>
            </w:r>
          </w:p>
        </w:tc>
        <w:tc>
          <w:tcPr>
            <w:tcW w:w="1517" w:type="dxa"/>
          </w:tcPr>
          <w:p w14:paraId="3E20386E" w14:textId="77777777" w:rsidR="0085695A" w:rsidRPr="00F6285D" w:rsidRDefault="0085695A" w:rsidP="0085695A">
            <w:pPr>
              <w:spacing w:before="0"/>
              <w:jc w:val="left"/>
              <w:rPr>
                <w:rFonts w:cs="Arial"/>
                <w:b/>
                <w:bCs/>
                <w:color w:val="000000"/>
                <w:sz w:val="24"/>
                <w:szCs w:val="24"/>
                <w:lang w:val="sr-Latn-RS"/>
              </w:rPr>
            </w:pPr>
            <w:r w:rsidRPr="00F6285D">
              <w:rPr>
                <w:rFonts w:cs="Arial"/>
                <w:b/>
                <w:sz w:val="24"/>
                <w:szCs w:val="24"/>
                <w:lang w:val="sr-Cyrl-RS" w:eastAsia="ar-SA"/>
              </w:rPr>
              <w:t>назив производа; каталошки број, произвођач и земња порекла</w:t>
            </w:r>
          </w:p>
        </w:tc>
      </w:tr>
      <w:tr w:rsidR="0085695A" w:rsidRPr="00F6285D" w14:paraId="79C6EFA4" w14:textId="77777777" w:rsidTr="0085695A">
        <w:trPr>
          <w:trHeight w:val="600"/>
        </w:trPr>
        <w:tc>
          <w:tcPr>
            <w:tcW w:w="829" w:type="dxa"/>
            <w:shd w:val="clear" w:color="auto" w:fill="auto"/>
            <w:vAlign w:val="center"/>
          </w:tcPr>
          <w:p w14:paraId="2A264B5A" w14:textId="77777777" w:rsidR="0085695A" w:rsidRPr="00F6285D" w:rsidRDefault="0085695A" w:rsidP="0085695A">
            <w:pPr>
              <w:spacing w:before="0"/>
              <w:jc w:val="left"/>
              <w:rPr>
                <w:rFonts w:cs="Arial"/>
                <w:bCs/>
                <w:color w:val="000000"/>
                <w:sz w:val="24"/>
                <w:szCs w:val="24"/>
              </w:rPr>
            </w:pPr>
          </w:p>
        </w:tc>
        <w:tc>
          <w:tcPr>
            <w:tcW w:w="3385" w:type="dxa"/>
            <w:shd w:val="clear" w:color="auto" w:fill="auto"/>
            <w:vAlign w:val="center"/>
          </w:tcPr>
          <w:p w14:paraId="1A2577DE"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2A742DA8"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46084DBD"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479B1EFB"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25005C6D"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19E681E4"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3B11B576" w14:textId="77777777" w:rsidR="0085695A" w:rsidRPr="00F6285D" w:rsidRDefault="0085695A" w:rsidP="0085695A">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316B3B19" w14:textId="77777777" w:rsidR="0085695A" w:rsidRPr="00F6285D" w:rsidRDefault="0085695A" w:rsidP="0085695A">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4847A4" w:rsidRPr="00F6285D" w14:paraId="3AF40471" w14:textId="77777777" w:rsidTr="0085695A">
        <w:trPr>
          <w:trHeight w:val="600"/>
        </w:trPr>
        <w:tc>
          <w:tcPr>
            <w:tcW w:w="829" w:type="dxa"/>
            <w:shd w:val="clear" w:color="auto" w:fill="auto"/>
            <w:vAlign w:val="center"/>
          </w:tcPr>
          <w:p w14:paraId="5FE4644E" w14:textId="77777777" w:rsidR="004847A4" w:rsidRPr="00F6285D" w:rsidRDefault="004847A4" w:rsidP="004847A4">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57E8FCBF" w14:textId="64B4F33A" w:rsidR="004847A4" w:rsidRPr="00F6285D" w:rsidRDefault="004847A4" w:rsidP="004847A4">
            <w:pPr>
              <w:spacing w:before="0"/>
              <w:jc w:val="left"/>
              <w:rPr>
                <w:rFonts w:cs="Arial"/>
                <w:b/>
                <w:bCs/>
                <w:color w:val="000000"/>
                <w:sz w:val="24"/>
                <w:szCs w:val="24"/>
              </w:rPr>
            </w:pPr>
            <w:r w:rsidRPr="00F6285D">
              <w:rPr>
                <w:rFonts w:cs="Arial"/>
                <w:color w:val="000000"/>
                <w:sz w:val="24"/>
                <w:szCs w:val="24"/>
              </w:rPr>
              <w:t>Rolna gornja 175-30-00513</w:t>
            </w:r>
          </w:p>
        </w:tc>
        <w:tc>
          <w:tcPr>
            <w:tcW w:w="1560" w:type="dxa"/>
            <w:shd w:val="clear" w:color="auto" w:fill="auto"/>
            <w:vAlign w:val="center"/>
          </w:tcPr>
          <w:p w14:paraId="20350142" w14:textId="3E7DDD1C" w:rsidR="004847A4" w:rsidRPr="00F6285D" w:rsidRDefault="00170A46" w:rsidP="004847A4">
            <w:pPr>
              <w:spacing w:before="0"/>
              <w:jc w:val="left"/>
              <w:rPr>
                <w:rFonts w:cs="Arial"/>
                <w:b/>
                <w:bCs/>
                <w:color w:val="000000"/>
                <w:sz w:val="24"/>
                <w:szCs w:val="24"/>
                <w:lang w:val="sr-Cyrl-RS"/>
              </w:rPr>
            </w:pPr>
            <w:r w:rsidRPr="00F6285D">
              <w:rPr>
                <w:rFonts w:cs="Arial"/>
                <w:b/>
                <w:bCs/>
                <w:color w:val="000000"/>
                <w:sz w:val="24"/>
                <w:szCs w:val="24"/>
                <w:lang w:val="sr-Cyrl-RS"/>
              </w:rPr>
              <w:t>К</w:t>
            </w:r>
            <w:r w:rsidR="004847A4" w:rsidRPr="00F6285D">
              <w:rPr>
                <w:rFonts w:cs="Arial"/>
                <w:b/>
                <w:bCs/>
                <w:color w:val="000000"/>
                <w:sz w:val="24"/>
                <w:szCs w:val="24"/>
                <w:lang w:val="sr-Cyrl-RS"/>
              </w:rPr>
              <w:t>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C7DFA99" w14:textId="76F77D18" w:rsidR="004847A4" w:rsidRPr="00F6285D" w:rsidRDefault="004847A4" w:rsidP="004847A4">
            <w:pPr>
              <w:spacing w:before="0"/>
              <w:jc w:val="center"/>
              <w:rPr>
                <w:rFonts w:cs="Arial"/>
                <w:b/>
                <w:bCs/>
                <w:color w:val="000000"/>
                <w:sz w:val="24"/>
                <w:szCs w:val="24"/>
                <w:lang w:val="sr-Cyrl-RS"/>
              </w:rPr>
            </w:pPr>
            <w:r w:rsidRPr="00F6285D">
              <w:rPr>
                <w:rFonts w:cs="Arial"/>
                <w:color w:val="000000"/>
                <w:sz w:val="24"/>
                <w:szCs w:val="24"/>
              </w:rPr>
              <w:t>20</w:t>
            </w:r>
          </w:p>
        </w:tc>
        <w:tc>
          <w:tcPr>
            <w:tcW w:w="1707" w:type="dxa"/>
            <w:shd w:val="clear" w:color="auto" w:fill="auto"/>
            <w:vAlign w:val="center"/>
          </w:tcPr>
          <w:p w14:paraId="78038D34" w14:textId="77777777" w:rsidR="004847A4" w:rsidRPr="00F6285D" w:rsidRDefault="004847A4" w:rsidP="004847A4">
            <w:pPr>
              <w:spacing w:before="0"/>
              <w:jc w:val="left"/>
              <w:rPr>
                <w:rFonts w:cs="Arial"/>
                <w:b/>
                <w:bCs/>
                <w:color w:val="000000"/>
                <w:sz w:val="24"/>
                <w:szCs w:val="24"/>
              </w:rPr>
            </w:pPr>
          </w:p>
        </w:tc>
        <w:tc>
          <w:tcPr>
            <w:tcW w:w="1615" w:type="dxa"/>
            <w:shd w:val="clear" w:color="auto" w:fill="auto"/>
            <w:vAlign w:val="center"/>
          </w:tcPr>
          <w:p w14:paraId="3B4D0AFD" w14:textId="77777777" w:rsidR="004847A4" w:rsidRPr="00F6285D" w:rsidRDefault="004847A4" w:rsidP="004847A4">
            <w:pPr>
              <w:spacing w:before="0"/>
              <w:jc w:val="left"/>
              <w:rPr>
                <w:rFonts w:cs="Arial"/>
                <w:b/>
                <w:bCs/>
                <w:color w:val="000000"/>
                <w:sz w:val="24"/>
                <w:szCs w:val="24"/>
              </w:rPr>
            </w:pPr>
          </w:p>
        </w:tc>
        <w:tc>
          <w:tcPr>
            <w:tcW w:w="1309" w:type="dxa"/>
            <w:shd w:val="clear" w:color="auto" w:fill="auto"/>
            <w:vAlign w:val="center"/>
          </w:tcPr>
          <w:p w14:paraId="15AB5292" w14:textId="77777777" w:rsidR="004847A4" w:rsidRPr="00F6285D" w:rsidRDefault="004847A4" w:rsidP="004847A4">
            <w:pPr>
              <w:spacing w:before="0"/>
              <w:jc w:val="left"/>
              <w:rPr>
                <w:rFonts w:cs="Arial"/>
                <w:b/>
                <w:bCs/>
                <w:color w:val="000000"/>
                <w:sz w:val="24"/>
                <w:szCs w:val="24"/>
              </w:rPr>
            </w:pPr>
          </w:p>
        </w:tc>
        <w:tc>
          <w:tcPr>
            <w:tcW w:w="1420" w:type="dxa"/>
            <w:shd w:val="clear" w:color="auto" w:fill="auto"/>
            <w:vAlign w:val="center"/>
          </w:tcPr>
          <w:p w14:paraId="688B6987" w14:textId="77777777" w:rsidR="004847A4" w:rsidRPr="00F6285D" w:rsidRDefault="004847A4" w:rsidP="004847A4">
            <w:pPr>
              <w:spacing w:before="0"/>
              <w:jc w:val="left"/>
              <w:rPr>
                <w:rFonts w:cs="Arial"/>
                <w:b/>
                <w:bCs/>
                <w:color w:val="000000"/>
                <w:sz w:val="24"/>
                <w:szCs w:val="24"/>
              </w:rPr>
            </w:pPr>
          </w:p>
        </w:tc>
        <w:tc>
          <w:tcPr>
            <w:tcW w:w="1517" w:type="dxa"/>
            <w:vAlign w:val="center"/>
          </w:tcPr>
          <w:p w14:paraId="475C4C9D" w14:textId="77777777" w:rsidR="004847A4" w:rsidRPr="00F6285D" w:rsidRDefault="004847A4" w:rsidP="004847A4">
            <w:pPr>
              <w:spacing w:before="0"/>
              <w:jc w:val="left"/>
              <w:rPr>
                <w:rFonts w:cs="Arial"/>
                <w:b/>
                <w:bCs/>
                <w:color w:val="000000"/>
                <w:sz w:val="24"/>
                <w:szCs w:val="24"/>
              </w:rPr>
            </w:pPr>
          </w:p>
        </w:tc>
      </w:tr>
      <w:tr w:rsidR="004847A4" w:rsidRPr="00F6285D" w14:paraId="669960BC" w14:textId="77777777" w:rsidTr="0085695A">
        <w:trPr>
          <w:trHeight w:val="600"/>
        </w:trPr>
        <w:tc>
          <w:tcPr>
            <w:tcW w:w="829" w:type="dxa"/>
            <w:shd w:val="clear" w:color="auto" w:fill="auto"/>
            <w:vAlign w:val="center"/>
          </w:tcPr>
          <w:p w14:paraId="3E5B41FC" w14:textId="77777777" w:rsidR="004847A4" w:rsidRPr="00F6285D" w:rsidRDefault="004847A4" w:rsidP="004847A4">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4DFF3FB5" w14:textId="0CE3DCB4" w:rsidR="004847A4" w:rsidRPr="00F6285D" w:rsidRDefault="004847A4" w:rsidP="004847A4">
            <w:pPr>
              <w:spacing w:before="0"/>
              <w:jc w:val="left"/>
              <w:rPr>
                <w:rFonts w:cs="Arial"/>
                <w:b/>
                <w:bCs/>
                <w:color w:val="000000"/>
                <w:sz w:val="24"/>
                <w:szCs w:val="24"/>
              </w:rPr>
            </w:pPr>
            <w:r w:rsidRPr="00F6285D">
              <w:rPr>
                <w:rFonts w:cs="Arial"/>
                <w:color w:val="000000"/>
                <w:sz w:val="24"/>
                <w:szCs w:val="24"/>
              </w:rPr>
              <w:t xml:space="preserve">Rolna donja dvoruba 22y-40-13000 </w:t>
            </w:r>
          </w:p>
        </w:tc>
        <w:tc>
          <w:tcPr>
            <w:tcW w:w="1560" w:type="dxa"/>
            <w:shd w:val="clear" w:color="auto" w:fill="auto"/>
            <w:vAlign w:val="center"/>
          </w:tcPr>
          <w:p w14:paraId="543BD074" w14:textId="00256F69" w:rsidR="004847A4" w:rsidRPr="00F6285D" w:rsidRDefault="00170A46" w:rsidP="004847A4">
            <w:pPr>
              <w:spacing w:before="0"/>
              <w:jc w:val="left"/>
              <w:rPr>
                <w:rFonts w:cs="Arial"/>
                <w:b/>
                <w:bCs/>
                <w:color w:val="000000"/>
                <w:sz w:val="24"/>
                <w:szCs w:val="24"/>
                <w:lang w:val="sr-Cyrl-RS"/>
              </w:rPr>
            </w:pPr>
            <w:r w:rsidRPr="00F6285D">
              <w:rPr>
                <w:rFonts w:cs="Arial"/>
                <w:b/>
                <w:bCs/>
                <w:color w:val="000000"/>
                <w:sz w:val="24"/>
                <w:szCs w:val="24"/>
                <w:lang w:val="sr-Cyrl-RS"/>
              </w:rPr>
              <w:t>К</w:t>
            </w:r>
            <w:r w:rsidR="004847A4"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15B8D9D8" w14:textId="0F86EF0B" w:rsidR="004847A4" w:rsidRPr="00F6285D" w:rsidRDefault="004847A4" w:rsidP="004847A4">
            <w:pPr>
              <w:spacing w:before="0"/>
              <w:jc w:val="center"/>
              <w:rPr>
                <w:rFonts w:cs="Arial"/>
                <w:b/>
                <w:bCs/>
                <w:color w:val="000000"/>
                <w:sz w:val="24"/>
                <w:szCs w:val="24"/>
                <w:lang w:val="sr-Cyrl-RS"/>
              </w:rPr>
            </w:pPr>
            <w:r w:rsidRPr="00F6285D">
              <w:rPr>
                <w:rFonts w:cs="Arial"/>
                <w:color w:val="000000"/>
                <w:sz w:val="24"/>
                <w:szCs w:val="24"/>
              </w:rPr>
              <w:t>22</w:t>
            </w:r>
          </w:p>
        </w:tc>
        <w:tc>
          <w:tcPr>
            <w:tcW w:w="1707" w:type="dxa"/>
            <w:shd w:val="clear" w:color="auto" w:fill="auto"/>
            <w:vAlign w:val="center"/>
          </w:tcPr>
          <w:p w14:paraId="6F89F5ED" w14:textId="77777777" w:rsidR="004847A4" w:rsidRPr="00F6285D" w:rsidRDefault="004847A4" w:rsidP="004847A4">
            <w:pPr>
              <w:spacing w:before="0"/>
              <w:jc w:val="left"/>
              <w:rPr>
                <w:rFonts w:cs="Arial"/>
                <w:b/>
                <w:bCs/>
                <w:color w:val="000000"/>
                <w:sz w:val="24"/>
                <w:szCs w:val="24"/>
              </w:rPr>
            </w:pPr>
          </w:p>
        </w:tc>
        <w:tc>
          <w:tcPr>
            <w:tcW w:w="1615" w:type="dxa"/>
            <w:shd w:val="clear" w:color="auto" w:fill="auto"/>
            <w:vAlign w:val="center"/>
          </w:tcPr>
          <w:p w14:paraId="1AAC89B9" w14:textId="77777777" w:rsidR="004847A4" w:rsidRPr="00F6285D" w:rsidRDefault="004847A4" w:rsidP="004847A4">
            <w:pPr>
              <w:spacing w:before="0"/>
              <w:jc w:val="left"/>
              <w:rPr>
                <w:rFonts w:cs="Arial"/>
                <w:b/>
                <w:bCs/>
                <w:color w:val="000000"/>
                <w:sz w:val="24"/>
                <w:szCs w:val="24"/>
              </w:rPr>
            </w:pPr>
          </w:p>
        </w:tc>
        <w:tc>
          <w:tcPr>
            <w:tcW w:w="1309" w:type="dxa"/>
            <w:shd w:val="clear" w:color="auto" w:fill="auto"/>
            <w:vAlign w:val="center"/>
          </w:tcPr>
          <w:p w14:paraId="682C4529" w14:textId="77777777" w:rsidR="004847A4" w:rsidRPr="00F6285D" w:rsidRDefault="004847A4" w:rsidP="004847A4">
            <w:pPr>
              <w:spacing w:before="0"/>
              <w:jc w:val="left"/>
              <w:rPr>
                <w:rFonts w:cs="Arial"/>
                <w:b/>
                <w:bCs/>
                <w:color w:val="000000"/>
                <w:sz w:val="24"/>
                <w:szCs w:val="24"/>
              </w:rPr>
            </w:pPr>
          </w:p>
        </w:tc>
        <w:tc>
          <w:tcPr>
            <w:tcW w:w="1420" w:type="dxa"/>
            <w:shd w:val="clear" w:color="auto" w:fill="auto"/>
            <w:vAlign w:val="center"/>
          </w:tcPr>
          <w:p w14:paraId="056636A0" w14:textId="77777777" w:rsidR="004847A4" w:rsidRPr="00F6285D" w:rsidRDefault="004847A4" w:rsidP="004847A4">
            <w:pPr>
              <w:spacing w:before="0"/>
              <w:jc w:val="left"/>
              <w:rPr>
                <w:rFonts w:cs="Arial"/>
                <w:b/>
                <w:bCs/>
                <w:color w:val="000000"/>
                <w:sz w:val="24"/>
                <w:szCs w:val="24"/>
              </w:rPr>
            </w:pPr>
          </w:p>
        </w:tc>
        <w:tc>
          <w:tcPr>
            <w:tcW w:w="1517" w:type="dxa"/>
            <w:vAlign w:val="center"/>
          </w:tcPr>
          <w:p w14:paraId="3D4A4DD9" w14:textId="77777777" w:rsidR="004847A4" w:rsidRPr="00F6285D" w:rsidRDefault="004847A4" w:rsidP="004847A4">
            <w:pPr>
              <w:spacing w:before="0"/>
              <w:jc w:val="left"/>
              <w:rPr>
                <w:rFonts w:cs="Arial"/>
                <w:b/>
                <w:bCs/>
                <w:color w:val="000000"/>
                <w:sz w:val="24"/>
                <w:szCs w:val="24"/>
              </w:rPr>
            </w:pPr>
          </w:p>
        </w:tc>
      </w:tr>
      <w:tr w:rsidR="004847A4" w:rsidRPr="00F6285D" w14:paraId="75CFF03E" w14:textId="77777777" w:rsidTr="0085695A">
        <w:trPr>
          <w:trHeight w:val="600"/>
        </w:trPr>
        <w:tc>
          <w:tcPr>
            <w:tcW w:w="829" w:type="dxa"/>
            <w:shd w:val="clear" w:color="auto" w:fill="auto"/>
            <w:vAlign w:val="center"/>
          </w:tcPr>
          <w:p w14:paraId="25210382" w14:textId="77777777" w:rsidR="004847A4" w:rsidRPr="00F6285D" w:rsidRDefault="004847A4" w:rsidP="004847A4">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7E906BB0" w14:textId="1C9696B2" w:rsidR="004847A4" w:rsidRPr="00F6285D" w:rsidRDefault="004847A4" w:rsidP="004847A4">
            <w:pPr>
              <w:spacing w:before="0"/>
              <w:jc w:val="left"/>
              <w:rPr>
                <w:rFonts w:cs="Arial"/>
                <w:b/>
                <w:bCs/>
                <w:color w:val="000000"/>
                <w:sz w:val="24"/>
                <w:szCs w:val="24"/>
              </w:rPr>
            </w:pPr>
            <w:r w:rsidRPr="00F6285D">
              <w:rPr>
                <w:rFonts w:cs="Arial"/>
                <w:color w:val="000000"/>
                <w:sz w:val="24"/>
                <w:szCs w:val="24"/>
              </w:rPr>
              <w:t>Klackalica 22Y-40-15000</w:t>
            </w:r>
          </w:p>
        </w:tc>
        <w:tc>
          <w:tcPr>
            <w:tcW w:w="1560" w:type="dxa"/>
            <w:shd w:val="clear" w:color="auto" w:fill="auto"/>
            <w:vAlign w:val="center"/>
          </w:tcPr>
          <w:p w14:paraId="05803A80" w14:textId="46270B2F" w:rsidR="004847A4" w:rsidRPr="00F6285D" w:rsidRDefault="00170A46" w:rsidP="004847A4">
            <w:pPr>
              <w:spacing w:before="0"/>
              <w:jc w:val="left"/>
              <w:rPr>
                <w:rFonts w:cs="Arial"/>
                <w:b/>
                <w:bCs/>
                <w:color w:val="000000"/>
                <w:sz w:val="24"/>
                <w:szCs w:val="24"/>
                <w:lang w:val="sr-Cyrl-RS"/>
              </w:rPr>
            </w:pPr>
            <w:r w:rsidRPr="00F6285D">
              <w:rPr>
                <w:rFonts w:cs="Arial"/>
                <w:b/>
                <w:bCs/>
                <w:color w:val="000000"/>
                <w:sz w:val="24"/>
                <w:szCs w:val="24"/>
                <w:lang w:val="sr-Cyrl-RS"/>
              </w:rPr>
              <w:t>К</w:t>
            </w:r>
            <w:r w:rsidR="004847A4"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2350E1D8" w14:textId="468D2D12" w:rsidR="004847A4" w:rsidRPr="00F6285D" w:rsidRDefault="004847A4" w:rsidP="004847A4">
            <w:pPr>
              <w:spacing w:before="0"/>
              <w:jc w:val="center"/>
              <w:rPr>
                <w:rFonts w:cs="Arial"/>
                <w:b/>
                <w:bCs/>
                <w:color w:val="000000"/>
                <w:sz w:val="24"/>
                <w:szCs w:val="24"/>
                <w:lang w:val="sr-Cyrl-RS"/>
              </w:rPr>
            </w:pPr>
            <w:r w:rsidRPr="00F6285D">
              <w:rPr>
                <w:rFonts w:cs="Arial"/>
                <w:color w:val="000000"/>
                <w:sz w:val="24"/>
                <w:szCs w:val="24"/>
              </w:rPr>
              <w:t>60</w:t>
            </w:r>
          </w:p>
        </w:tc>
        <w:tc>
          <w:tcPr>
            <w:tcW w:w="1707" w:type="dxa"/>
            <w:shd w:val="clear" w:color="auto" w:fill="auto"/>
            <w:vAlign w:val="center"/>
          </w:tcPr>
          <w:p w14:paraId="70F4EEC9" w14:textId="77777777" w:rsidR="004847A4" w:rsidRPr="00F6285D" w:rsidRDefault="004847A4" w:rsidP="004847A4">
            <w:pPr>
              <w:spacing w:before="0"/>
              <w:jc w:val="left"/>
              <w:rPr>
                <w:rFonts w:cs="Arial"/>
                <w:b/>
                <w:bCs/>
                <w:color w:val="000000"/>
                <w:sz w:val="24"/>
                <w:szCs w:val="24"/>
              </w:rPr>
            </w:pPr>
          </w:p>
        </w:tc>
        <w:tc>
          <w:tcPr>
            <w:tcW w:w="1615" w:type="dxa"/>
            <w:shd w:val="clear" w:color="auto" w:fill="auto"/>
            <w:vAlign w:val="center"/>
          </w:tcPr>
          <w:p w14:paraId="7F79949E" w14:textId="77777777" w:rsidR="004847A4" w:rsidRPr="00F6285D" w:rsidRDefault="004847A4" w:rsidP="004847A4">
            <w:pPr>
              <w:spacing w:before="0"/>
              <w:jc w:val="left"/>
              <w:rPr>
                <w:rFonts w:cs="Arial"/>
                <w:b/>
                <w:bCs/>
                <w:color w:val="000000"/>
                <w:sz w:val="24"/>
                <w:szCs w:val="24"/>
              </w:rPr>
            </w:pPr>
          </w:p>
        </w:tc>
        <w:tc>
          <w:tcPr>
            <w:tcW w:w="1309" w:type="dxa"/>
            <w:shd w:val="clear" w:color="auto" w:fill="auto"/>
            <w:vAlign w:val="center"/>
          </w:tcPr>
          <w:p w14:paraId="76477E7C" w14:textId="77777777" w:rsidR="004847A4" w:rsidRPr="00F6285D" w:rsidRDefault="004847A4" w:rsidP="004847A4">
            <w:pPr>
              <w:spacing w:before="0"/>
              <w:jc w:val="left"/>
              <w:rPr>
                <w:rFonts w:cs="Arial"/>
                <w:b/>
                <w:bCs/>
                <w:color w:val="000000"/>
                <w:sz w:val="24"/>
                <w:szCs w:val="24"/>
              </w:rPr>
            </w:pPr>
          </w:p>
        </w:tc>
        <w:tc>
          <w:tcPr>
            <w:tcW w:w="1420" w:type="dxa"/>
            <w:shd w:val="clear" w:color="auto" w:fill="auto"/>
            <w:vAlign w:val="center"/>
          </w:tcPr>
          <w:p w14:paraId="2FCC5C73" w14:textId="77777777" w:rsidR="004847A4" w:rsidRPr="00F6285D" w:rsidRDefault="004847A4" w:rsidP="004847A4">
            <w:pPr>
              <w:spacing w:before="0"/>
              <w:jc w:val="left"/>
              <w:rPr>
                <w:rFonts w:cs="Arial"/>
                <w:b/>
                <w:bCs/>
                <w:color w:val="000000"/>
                <w:sz w:val="24"/>
                <w:szCs w:val="24"/>
              </w:rPr>
            </w:pPr>
          </w:p>
        </w:tc>
        <w:tc>
          <w:tcPr>
            <w:tcW w:w="1517" w:type="dxa"/>
            <w:vAlign w:val="center"/>
          </w:tcPr>
          <w:p w14:paraId="4E0375ED" w14:textId="77777777" w:rsidR="004847A4" w:rsidRPr="00F6285D" w:rsidRDefault="004847A4" w:rsidP="004847A4">
            <w:pPr>
              <w:spacing w:before="0"/>
              <w:jc w:val="left"/>
              <w:rPr>
                <w:rFonts w:cs="Arial"/>
                <w:b/>
                <w:bCs/>
                <w:color w:val="000000"/>
                <w:sz w:val="24"/>
                <w:szCs w:val="24"/>
              </w:rPr>
            </w:pPr>
          </w:p>
        </w:tc>
      </w:tr>
    </w:tbl>
    <w:p w14:paraId="02F4C202" w14:textId="21CC1FBC" w:rsidR="0085695A" w:rsidRPr="00F6285D" w:rsidRDefault="0085695A" w:rsidP="0085695A">
      <w:pPr>
        <w:spacing w:before="0"/>
        <w:rPr>
          <w:rFonts w:cs="Arial"/>
          <w:b/>
          <w:sz w:val="24"/>
          <w:szCs w:val="24"/>
          <w:lang w:val="sr-Cyrl-RS"/>
        </w:rPr>
      </w:pPr>
    </w:p>
    <w:p w14:paraId="02C38406" w14:textId="77777777" w:rsidR="0085695A" w:rsidRPr="00F6285D" w:rsidRDefault="0085695A" w:rsidP="0085695A">
      <w:pPr>
        <w:spacing w:before="0"/>
        <w:ind w:left="90" w:hanging="90"/>
        <w:rPr>
          <w:rFonts w:cs="Arial"/>
          <w:b/>
          <w:sz w:val="24"/>
          <w:szCs w:val="24"/>
          <w:lang w:val="sr-Cyrl-RS"/>
        </w:rPr>
      </w:pPr>
    </w:p>
    <w:p w14:paraId="21AC7DA0" w14:textId="77777777" w:rsidR="0085695A" w:rsidRPr="00F6285D" w:rsidRDefault="0085695A" w:rsidP="0085695A">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85695A" w:rsidRPr="00F6285D" w14:paraId="36B35536" w14:textId="77777777" w:rsidTr="0085695A">
        <w:trPr>
          <w:trHeight w:val="353"/>
        </w:trPr>
        <w:tc>
          <w:tcPr>
            <w:tcW w:w="711" w:type="dxa"/>
            <w:shd w:val="clear" w:color="auto" w:fill="F2F2F2"/>
            <w:vAlign w:val="center"/>
          </w:tcPr>
          <w:p w14:paraId="715C2A60" w14:textId="77777777" w:rsidR="0085695A" w:rsidRPr="00F6285D" w:rsidRDefault="0085695A" w:rsidP="0085695A">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77D29377" w14:textId="77777777" w:rsidR="0085695A" w:rsidRPr="00F6285D" w:rsidRDefault="0085695A" w:rsidP="0085695A">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64704054" w14:textId="77777777" w:rsidR="0085695A" w:rsidRPr="00F6285D" w:rsidRDefault="0085695A" w:rsidP="0085695A">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4160B959" w14:textId="77777777" w:rsidR="0085695A" w:rsidRPr="00F6285D" w:rsidRDefault="0085695A" w:rsidP="0085695A">
            <w:pPr>
              <w:spacing w:before="0"/>
              <w:contextualSpacing/>
              <w:rPr>
                <w:rFonts w:cs="Arial"/>
                <w:color w:val="FF0000"/>
                <w:sz w:val="24"/>
                <w:szCs w:val="24"/>
              </w:rPr>
            </w:pPr>
          </w:p>
        </w:tc>
      </w:tr>
      <w:tr w:rsidR="0085695A" w:rsidRPr="00F6285D" w14:paraId="4E2B6A06" w14:textId="77777777" w:rsidTr="0085695A">
        <w:trPr>
          <w:trHeight w:val="516"/>
        </w:trPr>
        <w:tc>
          <w:tcPr>
            <w:tcW w:w="711" w:type="dxa"/>
            <w:tcBorders>
              <w:bottom w:val="single" w:sz="4" w:space="0" w:color="auto"/>
            </w:tcBorders>
            <w:shd w:val="clear" w:color="auto" w:fill="F2F2F2"/>
            <w:vAlign w:val="center"/>
          </w:tcPr>
          <w:p w14:paraId="18D8D635" w14:textId="77777777" w:rsidR="0085695A" w:rsidRPr="00F6285D" w:rsidRDefault="0085695A" w:rsidP="0085695A">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519E5DB5" w14:textId="77777777" w:rsidR="0085695A" w:rsidRPr="00F6285D" w:rsidRDefault="0085695A" w:rsidP="0085695A">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437DDA45" w14:textId="77777777" w:rsidR="0085695A" w:rsidRPr="00F6285D" w:rsidRDefault="0085695A" w:rsidP="0085695A">
            <w:pPr>
              <w:spacing w:before="0"/>
              <w:rPr>
                <w:rFonts w:cs="Arial"/>
                <w:color w:val="FF0000"/>
                <w:sz w:val="24"/>
                <w:szCs w:val="24"/>
              </w:rPr>
            </w:pPr>
          </w:p>
        </w:tc>
      </w:tr>
      <w:tr w:rsidR="0085695A" w:rsidRPr="00F6285D" w14:paraId="17CE99C5" w14:textId="77777777" w:rsidTr="0085695A">
        <w:trPr>
          <w:trHeight w:val="605"/>
        </w:trPr>
        <w:tc>
          <w:tcPr>
            <w:tcW w:w="711" w:type="dxa"/>
            <w:tcBorders>
              <w:bottom w:val="single" w:sz="4" w:space="0" w:color="auto"/>
            </w:tcBorders>
            <w:shd w:val="clear" w:color="auto" w:fill="F2F2F2"/>
            <w:vAlign w:val="center"/>
          </w:tcPr>
          <w:p w14:paraId="728F43AA" w14:textId="77777777" w:rsidR="0085695A" w:rsidRPr="00F6285D" w:rsidRDefault="0085695A" w:rsidP="0085695A">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7D23C8A4" w14:textId="77777777" w:rsidR="0085695A" w:rsidRPr="00F6285D" w:rsidRDefault="0085695A" w:rsidP="0085695A">
            <w:pPr>
              <w:spacing w:before="0"/>
              <w:jc w:val="center"/>
              <w:rPr>
                <w:rFonts w:cs="Arial"/>
                <w:b/>
                <w:sz w:val="24"/>
                <w:szCs w:val="24"/>
              </w:rPr>
            </w:pPr>
            <w:r w:rsidRPr="00F6285D">
              <w:rPr>
                <w:rFonts w:cs="Arial"/>
                <w:b/>
                <w:sz w:val="24"/>
                <w:szCs w:val="24"/>
              </w:rPr>
              <w:t>УКУПНО ПОНУЂЕНА ЦЕНА  са ПДВ</w:t>
            </w:r>
          </w:p>
          <w:p w14:paraId="60D52D64" w14:textId="77777777" w:rsidR="0085695A" w:rsidRPr="00F6285D" w:rsidRDefault="0085695A" w:rsidP="0085695A">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6D3B523B" w14:textId="77777777" w:rsidR="0085695A" w:rsidRPr="00F6285D" w:rsidRDefault="0085695A" w:rsidP="0085695A">
            <w:pPr>
              <w:spacing w:before="0"/>
              <w:rPr>
                <w:rFonts w:cs="Arial"/>
                <w:color w:val="FF0000"/>
                <w:sz w:val="24"/>
                <w:szCs w:val="24"/>
              </w:rPr>
            </w:pPr>
          </w:p>
        </w:tc>
      </w:tr>
    </w:tbl>
    <w:p w14:paraId="6BEDE99D" w14:textId="77777777" w:rsidR="0085695A" w:rsidRPr="00F6285D" w:rsidRDefault="0085695A" w:rsidP="0085695A">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5695A" w:rsidRPr="00F6285D" w14:paraId="1E025E41" w14:textId="77777777" w:rsidTr="0085695A">
        <w:trPr>
          <w:jc w:val="center"/>
        </w:trPr>
        <w:tc>
          <w:tcPr>
            <w:tcW w:w="3882" w:type="dxa"/>
          </w:tcPr>
          <w:p w14:paraId="21281E14" w14:textId="77777777" w:rsidR="0085695A" w:rsidRPr="00F6285D" w:rsidRDefault="0085695A" w:rsidP="0085695A">
            <w:pPr>
              <w:spacing w:before="0"/>
              <w:jc w:val="center"/>
              <w:rPr>
                <w:rFonts w:cs="Arial"/>
                <w:sz w:val="24"/>
                <w:szCs w:val="24"/>
              </w:rPr>
            </w:pPr>
          </w:p>
        </w:tc>
        <w:tc>
          <w:tcPr>
            <w:tcW w:w="2127" w:type="dxa"/>
          </w:tcPr>
          <w:p w14:paraId="1B16AA6D" w14:textId="77777777" w:rsidR="0085695A" w:rsidRPr="00F6285D" w:rsidRDefault="0085695A" w:rsidP="0085695A">
            <w:pPr>
              <w:spacing w:before="0"/>
              <w:jc w:val="center"/>
              <w:rPr>
                <w:rFonts w:cs="Arial"/>
                <w:sz w:val="24"/>
                <w:szCs w:val="24"/>
              </w:rPr>
            </w:pPr>
          </w:p>
        </w:tc>
        <w:tc>
          <w:tcPr>
            <w:tcW w:w="4022" w:type="dxa"/>
          </w:tcPr>
          <w:p w14:paraId="4F94E42C" w14:textId="77777777" w:rsidR="0085695A" w:rsidRPr="00F6285D" w:rsidRDefault="0085695A" w:rsidP="0085695A">
            <w:pPr>
              <w:spacing w:before="0"/>
              <w:jc w:val="center"/>
              <w:rPr>
                <w:rFonts w:cs="Arial"/>
                <w:sz w:val="24"/>
                <w:szCs w:val="24"/>
                <w:lang w:val="ru-RU"/>
              </w:rPr>
            </w:pPr>
          </w:p>
        </w:tc>
      </w:tr>
    </w:tbl>
    <w:p w14:paraId="5BE6972A" w14:textId="77777777" w:rsidR="0085695A" w:rsidRPr="00F6285D" w:rsidRDefault="0085695A" w:rsidP="0085695A">
      <w:pPr>
        <w:rPr>
          <w:rFonts w:eastAsia="Calibri" w:cs="Arial"/>
          <w:sz w:val="24"/>
          <w:szCs w:val="24"/>
          <w:lang w:val="sr-Cyrl-RS"/>
        </w:rPr>
      </w:pPr>
    </w:p>
    <w:p w14:paraId="3841FEE6" w14:textId="77777777" w:rsidR="0085695A" w:rsidRPr="00F6285D" w:rsidRDefault="0085695A" w:rsidP="0085695A">
      <w:pPr>
        <w:rPr>
          <w:rFonts w:eastAsia="Calibri" w:cs="Arial"/>
          <w:sz w:val="24"/>
          <w:szCs w:val="24"/>
          <w:lang w:val="sr-Cyrl-RS"/>
        </w:rPr>
      </w:pPr>
      <w:r w:rsidRPr="00F6285D">
        <w:rPr>
          <w:rFonts w:eastAsia="Calibri" w:cs="Arial"/>
          <w:sz w:val="24"/>
          <w:szCs w:val="24"/>
          <w:lang w:val="sr-Cyrl-RS"/>
        </w:rPr>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85695A" w:rsidRPr="00F6285D" w14:paraId="4E2239A5" w14:textId="77777777" w:rsidTr="0085695A">
        <w:trPr>
          <w:trHeight w:val="530"/>
        </w:trPr>
        <w:tc>
          <w:tcPr>
            <w:tcW w:w="4508" w:type="dxa"/>
            <w:vMerge w:val="restart"/>
            <w:shd w:val="clear" w:color="auto" w:fill="auto"/>
            <w:vAlign w:val="center"/>
          </w:tcPr>
          <w:p w14:paraId="56DC92D2" w14:textId="77777777" w:rsidR="0085695A" w:rsidRPr="00F6285D" w:rsidRDefault="0085695A" w:rsidP="0085695A">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66F97740" w14:textId="77777777" w:rsidR="0085695A" w:rsidRPr="00F6285D" w:rsidRDefault="0085695A" w:rsidP="0085695A">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0B60C0D9" w14:textId="77777777" w:rsidR="0085695A" w:rsidRPr="00F6285D" w:rsidRDefault="0085695A" w:rsidP="0085695A">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19D2FC35" w14:textId="77777777" w:rsidR="0085695A" w:rsidRPr="00F6285D" w:rsidRDefault="0085695A" w:rsidP="0085695A">
            <w:pPr>
              <w:rPr>
                <w:rFonts w:cs="Arial"/>
                <w:sz w:val="24"/>
                <w:szCs w:val="24"/>
                <w:lang w:val="sr-Cyrl-CS"/>
              </w:rPr>
            </w:pPr>
            <w:r w:rsidRPr="00F6285D">
              <w:rPr>
                <w:rFonts w:cs="Arial"/>
                <w:sz w:val="24"/>
                <w:szCs w:val="24"/>
                <w:lang w:val="sr-Cyrl-CS"/>
              </w:rPr>
              <w:t>Динара/Еур</w:t>
            </w:r>
          </w:p>
        </w:tc>
      </w:tr>
      <w:tr w:rsidR="0085695A" w:rsidRPr="00F6285D" w14:paraId="3D7D7147" w14:textId="77777777" w:rsidTr="0085695A">
        <w:trPr>
          <w:trHeight w:val="454"/>
        </w:trPr>
        <w:tc>
          <w:tcPr>
            <w:tcW w:w="4508" w:type="dxa"/>
            <w:vMerge/>
            <w:shd w:val="clear" w:color="auto" w:fill="auto"/>
          </w:tcPr>
          <w:p w14:paraId="120A5838" w14:textId="77777777" w:rsidR="0085695A" w:rsidRPr="00F6285D" w:rsidRDefault="0085695A" w:rsidP="0085695A">
            <w:pPr>
              <w:rPr>
                <w:rFonts w:cs="Arial"/>
                <w:sz w:val="24"/>
                <w:szCs w:val="24"/>
                <w:lang w:val="sr-Cyrl-CS"/>
              </w:rPr>
            </w:pPr>
          </w:p>
        </w:tc>
        <w:tc>
          <w:tcPr>
            <w:tcW w:w="3690" w:type="dxa"/>
            <w:shd w:val="clear" w:color="auto" w:fill="auto"/>
            <w:vAlign w:val="center"/>
          </w:tcPr>
          <w:p w14:paraId="31E717B0" w14:textId="77777777" w:rsidR="0085695A" w:rsidRPr="00F6285D" w:rsidRDefault="0085695A" w:rsidP="0085695A">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09848F63" w14:textId="77777777" w:rsidR="0085695A" w:rsidRPr="00F6285D" w:rsidRDefault="0085695A" w:rsidP="0085695A">
            <w:pPr>
              <w:rPr>
                <w:rFonts w:cs="Arial"/>
                <w:sz w:val="24"/>
                <w:szCs w:val="24"/>
                <w:lang w:val="sr-Cyrl-CS"/>
              </w:rPr>
            </w:pPr>
            <w:r w:rsidRPr="00F6285D">
              <w:rPr>
                <w:rFonts w:cs="Arial"/>
                <w:sz w:val="24"/>
                <w:szCs w:val="24"/>
                <w:lang w:val="sr-Cyrl-CS"/>
              </w:rPr>
              <w:t>Динара/Еур</w:t>
            </w:r>
          </w:p>
        </w:tc>
      </w:tr>
      <w:tr w:rsidR="0085695A" w:rsidRPr="00F6285D" w14:paraId="53DB03F8" w14:textId="77777777" w:rsidTr="0085695A">
        <w:trPr>
          <w:trHeight w:val="454"/>
        </w:trPr>
        <w:tc>
          <w:tcPr>
            <w:tcW w:w="4508" w:type="dxa"/>
            <w:vMerge/>
            <w:shd w:val="clear" w:color="auto" w:fill="auto"/>
          </w:tcPr>
          <w:p w14:paraId="106F7FFF" w14:textId="77777777" w:rsidR="0085695A" w:rsidRPr="00F6285D" w:rsidRDefault="0085695A" w:rsidP="0085695A">
            <w:pPr>
              <w:rPr>
                <w:rFonts w:cs="Arial"/>
                <w:sz w:val="24"/>
                <w:szCs w:val="24"/>
                <w:lang w:val="sr-Cyrl-CS"/>
              </w:rPr>
            </w:pPr>
          </w:p>
        </w:tc>
        <w:tc>
          <w:tcPr>
            <w:tcW w:w="3690" w:type="dxa"/>
            <w:shd w:val="clear" w:color="auto" w:fill="auto"/>
            <w:vAlign w:val="center"/>
          </w:tcPr>
          <w:p w14:paraId="208E0CE4" w14:textId="77777777" w:rsidR="0085695A" w:rsidRPr="00F6285D" w:rsidRDefault="0085695A" w:rsidP="0085695A">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04914399" w14:textId="77777777" w:rsidR="0085695A" w:rsidRPr="00F6285D" w:rsidRDefault="0085695A" w:rsidP="0085695A">
            <w:pPr>
              <w:rPr>
                <w:rFonts w:cs="Arial"/>
                <w:sz w:val="24"/>
                <w:szCs w:val="24"/>
                <w:lang w:val="sr-Cyrl-CS"/>
              </w:rPr>
            </w:pPr>
            <w:r w:rsidRPr="00F6285D">
              <w:rPr>
                <w:rFonts w:cs="Arial"/>
                <w:sz w:val="24"/>
                <w:szCs w:val="24"/>
                <w:lang w:val="sr-Cyrl-CS"/>
              </w:rPr>
              <w:t>Динара/Еур</w:t>
            </w:r>
          </w:p>
        </w:tc>
      </w:tr>
    </w:tbl>
    <w:p w14:paraId="14343490" w14:textId="77777777" w:rsidR="0085695A" w:rsidRPr="00F6285D" w:rsidRDefault="0085695A" w:rsidP="0085695A">
      <w:pPr>
        <w:rPr>
          <w:rFonts w:eastAsia="Lucida Sans Unicode" w:cs="Arial"/>
          <w:sz w:val="24"/>
          <w:szCs w:val="24"/>
          <w:lang w:eastAsia="hi-IN" w:bidi="hi-IN"/>
        </w:rPr>
      </w:pPr>
    </w:p>
    <w:p w14:paraId="31D12845" w14:textId="77777777" w:rsidR="0085695A" w:rsidRPr="00F6285D" w:rsidRDefault="0085695A" w:rsidP="0085695A">
      <w:pPr>
        <w:rPr>
          <w:rFonts w:eastAsia="Lucida Sans Unicode" w:cs="Arial"/>
          <w:sz w:val="24"/>
          <w:szCs w:val="24"/>
          <w:lang w:eastAsia="hi-IN" w:bidi="hi-IN"/>
        </w:rPr>
      </w:pPr>
    </w:p>
    <w:p w14:paraId="40029C22" w14:textId="77777777" w:rsidR="0085695A" w:rsidRPr="00F6285D" w:rsidRDefault="0085695A" w:rsidP="0085695A">
      <w:pPr>
        <w:rPr>
          <w:rFonts w:eastAsia="Calibri" w:cs="Arial"/>
          <w:sz w:val="24"/>
          <w:szCs w:val="24"/>
        </w:rPr>
      </w:pPr>
    </w:p>
    <w:p w14:paraId="3F2C9F9D" w14:textId="77777777" w:rsidR="0085695A" w:rsidRPr="00F6285D" w:rsidRDefault="0085695A" w:rsidP="0085695A">
      <w:pPr>
        <w:rPr>
          <w:rFonts w:eastAsia="Calibri" w:cs="Arial"/>
          <w:sz w:val="24"/>
          <w:szCs w:val="24"/>
        </w:rPr>
      </w:pPr>
    </w:p>
    <w:p w14:paraId="2DF42D04" w14:textId="77777777" w:rsidR="0085695A" w:rsidRPr="00F6285D" w:rsidRDefault="0085695A" w:rsidP="0085695A">
      <w:pPr>
        <w:rPr>
          <w:rFonts w:eastAsia="Calibri" w:cs="Arial"/>
          <w:sz w:val="24"/>
          <w:szCs w:val="24"/>
        </w:rPr>
      </w:pPr>
    </w:p>
    <w:p w14:paraId="0B6FCA46" w14:textId="77777777" w:rsidR="0085695A" w:rsidRPr="00F6285D" w:rsidRDefault="0085695A" w:rsidP="0085695A">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85695A" w:rsidRPr="00F6285D" w14:paraId="75B58DF6" w14:textId="77777777" w:rsidTr="0085695A">
        <w:tc>
          <w:tcPr>
            <w:tcW w:w="4796" w:type="dxa"/>
            <w:vAlign w:val="center"/>
          </w:tcPr>
          <w:p w14:paraId="5AAF8E69"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1BF727B7" w14:textId="77777777" w:rsidR="0085695A" w:rsidRPr="00F6285D" w:rsidRDefault="0085695A" w:rsidP="0085695A">
            <w:pPr>
              <w:spacing w:before="0"/>
              <w:jc w:val="center"/>
              <w:rPr>
                <w:rFonts w:cs="Arial"/>
                <w:sz w:val="24"/>
                <w:szCs w:val="24"/>
                <w:lang w:val="sr-Cyrl-RS"/>
              </w:rPr>
            </w:pPr>
          </w:p>
        </w:tc>
        <w:tc>
          <w:tcPr>
            <w:tcW w:w="4797" w:type="dxa"/>
            <w:gridSpan w:val="2"/>
            <w:vAlign w:val="center"/>
          </w:tcPr>
          <w:p w14:paraId="73BB5B96"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t>Понуђач</w:t>
            </w:r>
          </w:p>
        </w:tc>
      </w:tr>
      <w:tr w:rsidR="0085695A" w:rsidRPr="00F6285D" w14:paraId="12985CAB" w14:textId="77777777" w:rsidTr="0085695A">
        <w:trPr>
          <w:gridAfter w:val="1"/>
          <w:wAfter w:w="10" w:type="dxa"/>
          <w:trHeight w:val="818"/>
        </w:trPr>
        <w:tc>
          <w:tcPr>
            <w:tcW w:w="4796" w:type="dxa"/>
            <w:vAlign w:val="center"/>
          </w:tcPr>
          <w:p w14:paraId="51141BF7"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lastRenderedPageBreak/>
              <w:t>_____________________</w:t>
            </w:r>
          </w:p>
        </w:tc>
        <w:tc>
          <w:tcPr>
            <w:tcW w:w="4797" w:type="dxa"/>
            <w:vAlign w:val="center"/>
          </w:tcPr>
          <w:p w14:paraId="0B81A77A"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0802B782"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t xml:space="preserve">_________________________ </w:t>
            </w:r>
          </w:p>
          <w:p w14:paraId="6B46B4F0" w14:textId="77777777" w:rsidR="0085695A" w:rsidRPr="00F6285D" w:rsidRDefault="0085695A" w:rsidP="0085695A">
            <w:pPr>
              <w:spacing w:before="0"/>
              <w:jc w:val="center"/>
              <w:rPr>
                <w:rFonts w:cs="Arial"/>
                <w:sz w:val="24"/>
                <w:szCs w:val="24"/>
                <w:lang w:val="sr-Cyrl-RS"/>
              </w:rPr>
            </w:pPr>
            <w:r w:rsidRPr="00F6285D">
              <w:rPr>
                <w:rFonts w:cs="Arial"/>
                <w:sz w:val="24"/>
                <w:szCs w:val="24"/>
                <w:lang w:val="sr-Cyrl-RS"/>
              </w:rPr>
              <w:t>потпис</w:t>
            </w:r>
          </w:p>
        </w:tc>
      </w:tr>
    </w:tbl>
    <w:p w14:paraId="7A27BACC" w14:textId="77777777" w:rsidR="0085695A" w:rsidRPr="00F6285D" w:rsidRDefault="0085695A" w:rsidP="0085695A">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0A940DA4" w14:textId="05ACAF18" w:rsidR="00434FBB" w:rsidRPr="00F6285D" w:rsidRDefault="00434FBB" w:rsidP="00805EBA">
      <w:pPr>
        <w:spacing w:before="0"/>
        <w:rPr>
          <w:rFonts w:cs="Arial"/>
          <w:sz w:val="24"/>
          <w:szCs w:val="24"/>
          <w:lang w:val="sr-Cyrl-RS"/>
        </w:rPr>
      </w:pPr>
    </w:p>
    <w:p w14:paraId="4CC5E543" w14:textId="2B594EAD" w:rsidR="00434FBB" w:rsidRPr="00F6285D" w:rsidRDefault="00434FBB" w:rsidP="00805EBA">
      <w:pPr>
        <w:spacing w:before="0"/>
        <w:rPr>
          <w:rFonts w:cs="Arial"/>
          <w:sz w:val="24"/>
          <w:szCs w:val="24"/>
          <w:lang w:val="sr-Cyrl-RS"/>
        </w:rPr>
      </w:pPr>
    </w:p>
    <w:p w14:paraId="1C2BFEA5" w14:textId="1EB4F676" w:rsidR="00434FBB" w:rsidRPr="00F6285D" w:rsidRDefault="00434FBB" w:rsidP="00805EBA">
      <w:pPr>
        <w:spacing w:before="0"/>
        <w:rPr>
          <w:rFonts w:cs="Arial"/>
          <w:sz w:val="24"/>
          <w:szCs w:val="24"/>
          <w:lang w:val="sr-Cyrl-RS"/>
        </w:rPr>
      </w:pPr>
    </w:p>
    <w:p w14:paraId="1F5FD793" w14:textId="746BDEE9" w:rsidR="00434FBB" w:rsidRPr="00F6285D" w:rsidRDefault="00434FBB" w:rsidP="00805EBA">
      <w:pPr>
        <w:spacing w:before="0"/>
        <w:rPr>
          <w:rFonts w:cs="Arial"/>
          <w:sz w:val="24"/>
          <w:szCs w:val="24"/>
          <w:lang w:val="sr-Cyrl-RS"/>
        </w:rPr>
      </w:pPr>
    </w:p>
    <w:p w14:paraId="69537C2A" w14:textId="5D43F9FD" w:rsidR="00434FBB" w:rsidRPr="00F6285D" w:rsidRDefault="00434FBB" w:rsidP="00805EBA">
      <w:pPr>
        <w:spacing w:before="0"/>
        <w:rPr>
          <w:rFonts w:cs="Arial"/>
          <w:sz w:val="24"/>
          <w:szCs w:val="24"/>
          <w:lang w:val="sr-Cyrl-RS"/>
        </w:rPr>
      </w:pPr>
    </w:p>
    <w:p w14:paraId="13DA475D" w14:textId="787475A8" w:rsidR="00434FBB" w:rsidRPr="00F6285D" w:rsidRDefault="00434FBB" w:rsidP="00805EBA">
      <w:pPr>
        <w:spacing w:before="0"/>
        <w:rPr>
          <w:rFonts w:cs="Arial"/>
          <w:sz w:val="24"/>
          <w:szCs w:val="24"/>
          <w:lang w:val="sr-Cyrl-RS"/>
        </w:rPr>
      </w:pPr>
    </w:p>
    <w:p w14:paraId="26D2B0DC" w14:textId="6363CAD4" w:rsidR="00434FBB" w:rsidRPr="00F6285D" w:rsidRDefault="00434FBB" w:rsidP="00805EBA">
      <w:pPr>
        <w:spacing w:before="0"/>
        <w:rPr>
          <w:rFonts w:cs="Arial"/>
          <w:sz w:val="24"/>
          <w:szCs w:val="24"/>
          <w:lang w:val="sr-Cyrl-RS"/>
        </w:rPr>
      </w:pPr>
    </w:p>
    <w:p w14:paraId="06690B33" w14:textId="3769F595" w:rsidR="00434FBB" w:rsidRPr="00F6285D" w:rsidRDefault="00434FBB" w:rsidP="00805EBA">
      <w:pPr>
        <w:spacing w:before="0"/>
        <w:rPr>
          <w:rFonts w:cs="Arial"/>
          <w:sz w:val="24"/>
          <w:szCs w:val="24"/>
          <w:lang w:val="sr-Cyrl-RS"/>
        </w:rPr>
      </w:pPr>
    </w:p>
    <w:p w14:paraId="76FF1843" w14:textId="24EBB03A" w:rsidR="00434FBB" w:rsidRPr="00F6285D" w:rsidRDefault="00434FBB" w:rsidP="00805EBA">
      <w:pPr>
        <w:spacing w:before="0"/>
        <w:rPr>
          <w:rFonts w:cs="Arial"/>
          <w:sz w:val="24"/>
          <w:szCs w:val="24"/>
          <w:lang w:val="sr-Cyrl-RS"/>
        </w:rPr>
      </w:pPr>
    </w:p>
    <w:p w14:paraId="00D466E8" w14:textId="4DB96146" w:rsidR="00434FBB" w:rsidRPr="00F6285D" w:rsidRDefault="00434FBB" w:rsidP="00805EBA">
      <w:pPr>
        <w:spacing w:before="0"/>
        <w:rPr>
          <w:rFonts w:cs="Arial"/>
          <w:sz w:val="24"/>
          <w:szCs w:val="24"/>
          <w:lang w:val="sr-Cyrl-RS"/>
        </w:rPr>
      </w:pPr>
    </w:p>
    <w:p w14:paraId="5BD5A893" w14:textId="33764912" w:rsidR="00434FBB" w:rsidRPr="00F6285D" w:rsidRDefault="00434FBB" w:rsidP="00805EBA">
      <w:pPr>
        <w:spacing w:before="0"/>
        <w:rPr>
          <w:rFonts w:cs="Arial"/>
          <w:sz w:val="24"/>
          <w:szCs w:val="24"/>
          <w:lang w:val="sr-Cyrl-RS"/>
        </w:rPr>
      </w:pPr>
    </w:p>
    <w:p w14:paraId="5BDDFA99" w14:textId="0C26EA4B" w:rsidR="00434FBB" w:rsidRPr="00F6285D" w:rsidRDefault="00434FBB" w:rsidP="00805EBA">
      <w:pPr>
        <w:spacing w:before="0"/>
        <w:rPr>
          <w:rFonts w:cs="Arial"/>
          <w:sz w:val="24"/>
          <w:szCs w:val="24"/>
          <w:lang w:val="sr-Cyrl-RS"/>
        </w:rPr>
      </w:pPr>
    </w:p>
    <w:p w14:paraId="4BF6F99D" w14:textId="02B891AC" w:rsidR="00434FBB" w:rsidRPr="00F6285D" w:rsidRDefault="00434FBB" w:rsidP="00805EBA">
      <w:pPr>
        <w:spacing w:before="0"/>
        <w:rPr>
          <w:rFonts w:cs="Arial"/>
          <w:sz w:val="24"/>
          <w:szCs w:val="24"/>
          <w:lang w:val="sr-Cyrl-RS"/>
        </w:rPr>
      </w:pPr>
    </w:p>
    <w:p w14:paraId="7DB91AAB" w14:textId="6442741A" w:rsidR="00434FBB" w:rsidRPr="00F6285D" w:rsidRDefault="00434FBB" w:rsidP="00805EBA">
      <w:pPr>
        <w:spacing w:before="0"/>
        <w:rPr>
          <w:rFonts w:cs="Arial"/>
          <w:sz w:val="24"/>
          <w:szCs w:val="24"/>
          <w:lang w:val="sr-Cyrl-RS"/>
        </w:rPr>
      </w:pPr>
    </w:p>
    <w:p w14:paraId="7EFC3FD7" w14:textId="68FC85C7" w:rsidR="004847A4" w:rsidRPr="00F6285D" w:rsidRDefault="004847A4" w:rsidP="004847A4">
      <w:pPr>
        <w:pStyle w:val="KDObrazac"/>
        <w:spacing w:before="0"/>
        <w:rPr>
          <w:sz w:val="24"/>
          <w:szCs w:val="24"/>
          <w:lang w:val="sr-Cyrl-RS"/>
        </w:rPr>
      </w:pPr>
      <w:r w:rsidRPr="00F6285D">
        <w:rPr>
          <w:sz w:val="24"/>
          <w:szCs w:val="24"/>
          <w:lang w:val="sr-Cyrl-RS"/>
        </w:rPr>
        <w:t>ОБРАЗАЦ 2.4</w:t>
      </w:r>
    </w:p>
    <w:p w14:paraId="2E2A1CE2" w14:textId="77777777" w:rsidR="004847A4" w:rsidRPr="00F6285D" w:rsidRDefault="004847A4" w:rsidP="004847A4">
      <w:pPr>
        <w:spacing w:before="0"/>
        <w:jc w:val="center"/>
        <w:rPr>
          <w:rFonts w:cs="Arial"/>
          <w:b/>
          <w:sz w:val="24"/>
          <w:szCs w:val="24"/>
          <w:lang w:val="sr-Cyrl-RS"/>
        </w:rPr>
      </w:pPr>
      <w:r w:rsidRPr="00F6285D">
        <w:rPr>
          <w:rFonts w:cs="Arial"/>
          <w:b/>
          <w:sz w:val="24"/>
          <w:szCs w:val="24"/>
          <w:lang w:val="sr-Cyrl-RS"/>
        </w:rPr>
        <w:t>ОБРАЗАЦ СТРУКТУРЕ ЦЕНЕ</w:t>
      </w:r>
    </w:p>
    <w:p w14:paraId="646CF318" w14:textId="39F15B93" w:rsidR="00434FBB" w:rsidRPr="00F6285D" w:rsidRDefault="00434FBB" w:rsidP="00805EBA">
      <w:pPr>
        <w:spacing w:before="0"/>
        <w:rPr>
          <w:rFonts w:cs="Arial"/>
          <w:sz w:val="24"/>
          <w:szCs w:val="24"/>
          <w:lang w:val="sr-Cyrl-RS"/>
        </w:rPr>
      </w:pPr>
    </w:p>
    <w:p w14:paraId="3E33DE1C" w14:textId="3FEE9CF7" w:rsidR="004847A4" w:rsidRPr="00F6285D" w:rsidRDefault="004847A4" w:rsidP="004847A4">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4. </w:t>
      </w:r>
      <w:r w:rsidRPr="00F6285D">
        <w:rPr>
          <w:rFonts w:eastAsia="Arial" w:cs="Arial"/>
          <w:b/>
          <w:color w:val="000000"/>
          <w:sz w:val="24"/>
          <w:szCs w:val="24"/>
        </w:rPr>
        <w:t>КОМПОНЕНТЕ ХОДНОГ СТРОЈА ЗА МАШИНЕ CASE</w:t>
      </w:r>
    </w:p>
    <w:p w14:paraId="7B52D710" w14:textId="5450BB17" w:rsidR="00434FBB" w:rsidRPr="00F6285D" w:rsidRDefault="00434FBB" w:rsidP="00805EBA">
      <w:pPr>
        <w:spacing w:before="0"/>
        <w:rPr>
          <w:rFonts w:cs="Arial"/>
          <w:sz w:val="24"/>
          <w:szCs w:val="24"/>
          <w:lang w:val="sr-Cyrl-RS"/>
        </w:rPr>
      </w:pPr>
    </w:p>
    <w:p w14:paraId="307AD4B6" w14:textId="77777777" w:rsidR="004847A4" w:rsidRPr="00F6285D" w:rsidRDefault="004847A4" w:rsidP="004847A4">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41"/>
        <w:gridCol w:w="1416"/>
        <w:gridCol w:w="1059"/>
        <w:gridCol w:w="1715"/>
        <w:gridCol w:w="1715"/>
        <w:gridCol w:w="1429"/>
        <w:gridCol w:w="1429"/>
        <w:gridCol w:w="1635"/>
      </w:tblGrid>
      <w:tr w:rsidR="004847A4" w:rsidRPr="00F6285D" w14:paraId="0D8727D2" w14:textId="77777777" w:rsidTr="003522B2">
        <w:trPr>
          <w:trHeight w:val="600"/>
        </w:trPr>
        <w:tc>
          <w:tcPr>
            <w:tcW w:w="829" w:type="dxa"/>
            <w:shd w:val="clear" w:color="auto" w:fill="auto"/>
            <w:vAlign w:val="center"/>
            <w:hideMark/>
          </w:tcPr>
          <w:p w14:paraId="733F192A" w14:textId="3A223072" w:rsidR="004847A4" w:rsidRPr="00F6285D" w:rsidRDefault="00B22BCD" w:rsidP="003522B2">
            <w:pPr>
              <w:spacing w:before="0"/>
              <w:jc w:val="left"/>
              <w:rPr>
                <w:rFonts w:cs="Arial"/>
                <w:b/>
                <w:bCs/>
                <w:color w:val="000000"/>
                <w:sz w:val="24"/>
                <w:szCs w:val="24"/>
              </w:rPr>
            </w:pPr>
            <w:r w:rsidRPr="00F6285D">
              <w:rPr>
                <w:rFonts w:cs="Arial"/>
                <w:b/>
                <w:bCs/>
                <w:color w:val="000000"/>
                <w:sz w:val="24"/>
                <w:szCs w:val="24"/>
              </w:rPr>
              <w:t>Редни</w:t>
            </w:r>
            <w:r w:rsidR="004847A4"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56B5524C" w14:textId="538D004F" w:rsidR="004847A4" w:rsidRPr="00F6285D" w:rsidRDefault="00B22BCD" w:rsidP="003522B2">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05231923" w14:textId="28E8390D" w:rsidR="004847A4"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2E87F9EE" w14:textId="38342C32" w:rsidR="004847A4" w:rsidRPr="00F6285D" w:rsidRDefault="00B22BCD" w:rsidP="003522B2">
            <w:pPr>
              <w:spacing w:before="0"/>
              <w:jc w:val="left"/>
              <w:rPr>
                <w:rFonts w:cs="Arial"/>
                <w:b/>
                <w:sz w:val="24"/>
                <w:szCs w:val="24"/>
              </w:rPr>
            </w:pPr>
            <w:r w:rsidRPr="00F6285D">
              <w:rPr>
                <w:rFonts w:cs="Arial"/>
                <w:b/>
                <w:sz w:val="24"/>
                <w:szCs w:val="24"/>
              </w:rPr>
              <w:t>КОЛИЧ</w:t>
            </w:r>
          </w:p>
          <w:p w14:paraId="318BEB5D" w14:textId="4EB23E08" w:rsidR="004847A4" w:rsidRPr="00F6285D" w:rsidRDefault="00B22BCD" w:rsidP="003522B2">
            <w:pPr>
              <w:spacing w:before="0"/>
              <w:jc w:val="left"/>
              <w:rPr>
                <w:rFonts w:cs="Arial"/>
                <w:b/>
                <w:bCs/>
                <w:color w:val="000000"/>
                <w:sz w:val="24"/>
                <w:szCs w:val="24"/>
                <w:lang w:val="sr-Latn-RS"/>
              </w:rPr>
            </w:pPr>
            <w:r w:rsidRPr="00F6285D">
              <w:rPr>
                <w:rFonts w:cs="Arial"/>
                <w:b/>
                <w:sz w:val="24"/>
                <w:szCs w:val="24"/>
              </w:rPr>
              <w:t>ИНА</w:t>
            </w:r>
            <w:r w:rsidR="004847A4" w:rsidRPr="00F6285D">
              <w:rPr>
                <w:rFonts w:cs="Arial"/>
                <w:b/>
                <w:sz w:val="24"/>
                <w:szCs w:val="24"/>
              </w:rPr>
              <w:t xml:space="preserve"> </w:t>
            </w:r>
          </w:p>
        </w:tc>
        <w:tc>
          <w:tcPr>
            <w:tcW w:w="1707" w:type="dxa"/>
            <w:shd w:val="clear" w:color="auto" w:fill="auto"/>
            <w:vAlign w:val="center"/>
            <w:hideMark/>
          </w:tcPr>
          <w:p w14:paraId="5FD128B3" w14:textId="689A48D7" w:rsidR="004847A4" w:rsidRPr="00F6285D" w:rsidRDefault="00B22BCD" w:rsidP="003522B2">
            <w:pPr>
              <w:spacing w:before="0"/>
              <w:jc w:val="left"/>
              <w:rPr>
                <w:rFonts w:cs="Arial"/>
                <w:b/>
                <w:bCs/>
                <w:color w:val="000000"/>
                <w:sz w:val="24"/>
                <w:szCs w:val="24"/>
              </w:rPr>
            </w:pPr>
            <w:r w:rsidRPr="00F6285D">
              <w:rPr>
                <w:rFonts w:cs="Arial"/>
                <w:b/>
                <w:bCs/>
                <w:color w:val="000000"/>
                <w:sz w:val="24"/>
                <w:szCs w:val="24"/>
                <w:lang w:val="sr-Latn-RS"/>
              </w:rPr>
              <w:t>ЈЕДИНИЧНА</w:t>
            </w:r>
            <w:r w:rsidR="004847A4" w:rsidRPr="00F6285D">
              <w:rPr>
                <w:rFonts w:cs="Arial"/>
                <w:b/>
                <w:bCs/>
                <w:color w:val="000000"/>
                <w:sz w:val="24"/>
                <w:szCs w:val="24"/>
                <w:lang w:val="sr-Latn-RS"/>
              </w:rPr>
              <w:t xml:space="preserve"> </w:t>
            </w:r>
            <w:r w:rsidRPr="00F6285D">
              <w:rPr>
                <w:rFonts w:cs="Arial"/>
                <w:b/>
                <w:bCs/>
                <w:color w:val="000000"/>
                <w:sz w:val="24"/>
                <w:szCs w:val="24"/>
              </w:rPr>
              <w:t>ЦЕНА</w:t>
            </w:r>
            <w:r w:rsidR="004847A4" w:rsidRPr="00F6285D">
              <w:rPr>
                <w:rFonts w:cs="Arial"/>
                <w:b/>
                <w:bCs/>
                <w:color w:val="000000"/>
                <w:sz w:val="24"/>
                <w:szCs w:val="24"/>
              </w:rPr>
              <w:t xml:space="preserve"> </w:t>
            </w:r>
            <w:r w:rsidRPr="00F6285D">
              <w:rPr>
                <w:rFonts w:cs="Arial"/>
                <w:b/>
                <w:bCs/>
                <w:color w:val="000000"/>
                <w:sz w:val="24"/>
                <w:szCs w:val="24"/>
              </w:rPr>
              <w:t>БЕЗ</w:t>
            </w:r>
            <w:r w:rsidR="004847A4" w:rsidRPr="00F6285D">
              <w:rPr>
                <w:rFonts w:cs="Arial"/>
                <w:b/>
                <w:bCs/>
                <w:color w:val="000000"/>
                <w:sz w:val="24"/>
                <w:szCs w:val="24"/>
              </w:rPr>
              <w:t xml:space="preserve"> </w:t>
            </w:r>
            <w:r w:rsidRPr="00F6285D">
              <w:rPr>
                <w:rFonts w:cs="Arial"/>
                <w:b/>
                <w:bCs/>
                <w:color w:val="000000"/>
                <w:sz w:val="24"/>
                <w:szCs w:val="24"/>
              </w:rPr>
              <w:t>ПДВ</w:t>
            </w:r>
            <w:r w:rsidR="004847A4" w:rsidRPr="00F6285D">
              <w:rPr>
                <w:rFonts w:cs="Arial"/>
                <w:b/>
                <w:bCs/>
                <w:color w:val="000000"/>
                <w:sz w:val="24"/>
                <w:szCs w:val="24"/>
              </w:rPr>
              <w:t xml:space="preserve"> (</w:t>
            </w:r>
            <w:r w:rsidRPr="00F6285D">
              <w:rPr>
                <w:rFonts w:cs="Arial"/>
                <w:b/>
                <w:bCs/>
                <w:color w:val="000000"/>
                <w:sz w:val="24"/>
                <w:szCs w:val="24"/>
              </w:rPr>
              <w:t>ДИН</w:t>
            </w:r>
            <w:r w:rsidR="004847A4" w:rsidRPr="00F6285D">
              <w:rPr>
                <w:rFonts w:cs="Arial"/>
                <w:b/>
                <w:bCs/>
                <w:color w:val="000000"/>
                <w:sz w:val="24"/>
                <w:szCs w:val="24"/>
              </w:rPr>
              <w:t>/</w:t>
            </w:r>
            <w:r w:rsidRPr="00F6285D">
              <w:rPr>
                <w:rFonts w:cs="Arial"/>
                <w:b/>
                <w:bCs/>
                <w:color w:val="000000"/>
                <w:sz w:val="24"/>
                <w:szCs w:val="24"/>
              </w:rPr>
              <w:t>ЕУР</w:t>
            </w:r>
            <w:r w:rsidR="004847A4" w:rsidRPr="00F6285D">
              <w:rPr>
                <w:rFonts w:cs="Arial"/>
                <w:b/>
                <w:bCs/>
                <w:color w:val="000000"/>
                <w:sz w:val="24"/>
                <w:szCs w:val="24"/>
              </w:rPr>
              <w:t>)</w:t>
            </w:r>
          </w:p>
        </w:tc>
        <w:tc>
          <w:tcPr>
            <w:tcW w:w="1615" w:type="dxa"/>
            <w:shd w:val="clear" w:color="auto" w:fill="auto"/>
          </w:tcPr>
          <w:p w14:paraId="761333AA" w14:textId="6F885ABC" w:rsidR="004847A4"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4847A4" w:rsidRPr="00F6285D">
              <w:rPr>
                <w:rFonts w:cs="Arial"/>
                <w:b/>
                <w:bCs/>
                <w:color w:val="000000"/>
                <w:sz w:val="24"/>
                <w:szCs w:val="24"/>
                <w:lang w:val="sr-Latn-RS"/>
              </w:rPr>
              <w:t xml:space="preserve"> </w:t>
            </w:r>
            <w:r w:rsidRPr="00F6285D">
              <w:rPr>
                <w:rFonts w:cs="Arial"/>
                <w:b/>
                <w:bCs/>
                <w:color w:val="000000"/>
                <w:sz w:val="24"/>
                <w:szCs w:val="24"/>
              </w:rPr>
              <w:t>ЦЕНА</w:t>
            </w:r>
            <w:r w:rsidR="004847A4" w:rsidRPr="00F6285D">
              <w:rPr>
                <w:rFonts w:cs="Arial"/>
                <w:b/>
                <w:bCs/>
                <w:color w:val="000000"/>
                <w:sz w:val="24"/>
                <w:szCs w:val="24"/>
              </w:rPr>
              <w:t xml:space="preserve"> </w:t>
            </w:r>
            <w:r w:rsidRPr="00F6285D">
              <w:rPr>
                <w:rFonts w:cs="Arial"/>
                <w:b/>
                <w:bCs/>
                <w:color w:val="000000"/>
                <w:sz w:val="24"/>
                <w:szCs w:val="24"/>
              </w:rPr>
              <w:t>СА</w:t>
            </w:r>
            <w:r w:rsidR="004847A4" w:rsidRPr="00F6285D">
              <w:rPr>
                <w:rFonts w:cs="Arial"/>
                <w:b/>
                <w:bCs/>
                <w:color w:val="000000"/>
                <w:sz w:val="24"/>
                <w:szCs w:val="24"/>
              </w:rPr>
              <w:t xml:space="preserve"> </w:t>
            </w:r>
            <w:r w:rsidRPr="00F6285D">
              <w:rPr>
                <w:rFonts w:cs="Arial"/>
                <w:b/>
                <w:bCs/>
                <w:color w:val="000000"/>
                <w:sz w:val="24"/>
                <w:szCs w:val="24"/>
              </w:rPr>
              <w:t>ПДВ</w:t>
            </w:r>
            <w:r w:rsidR="004847A4" w:rsidRPr="00F6285D">
              <w:rPr>
                <w:rFonts w:cs="Arial"/>
                <w:b/>
                <w:bCs/>
                <w:color w:val="000000"/>
                <w:sz w:val="24"/>
                <w:szCs w:val="24"/>
              </w:rPr>
              <w:t xml:space="preserve"> (</w:t>
            </w:r>
            <w:r w:rsidRPr="00F6285D">
              <w:rPr>
                <w:rFonts w:cs="Arial"/>
                <w:b/>
                <w:bCs/>
                <w:color w:val="000000"/>
                <w:sz w:val="24"/>
                <w:szCs w:val="24"/>
              </w:rPr>
              <w:t>ДИН</w:t>
            </w:r>
            <w:r w:rsidR="004847A4" w:rsidRPr="00F6285D">
              <w:rPr>
                <w:rFonts w:cs="Arial"/>
                <w:b/>
                <w:bCs/>
                <w:color w:val="000000"/>
                <w:sz w:val="24"/>
                <w:szCs w:val="24"/>
              </w:rPr>
              <w:t>/</w:t>
            </w:r>
            <w:r w:rsidRPr="00F6285D">
              <w:rPr>
                <w:rFonts w:cs="Arial"/>
                <w:b/>
                <w:bCs/>
                <w:color w:val="000000"/>
                <w:sz w:val="24"/>
                <w:szCs w:val="24"/>
              </w:rPr>
              <w:t>ЕУР</w:t>
            </w:r>
            <w:r w:rsidR="004847A4" w:rsidRPr="00F6285D">
              <w:rPr>
                <w:rFonts w:cs="Arial"/>
                <w:b/>
                <w:bCs/>
                <w:color w:val="000000"/>
                <w:sz w:val="24"/>
                <w:szCs w:val="24"/>
              </w:rPr>
              <w:t>)</w:t>
            </w:r>
          </w:p>
        </w:tc>
        <w:tc>
          <w:tcPr>
            <w:tcW w:w="1309" w:type="dxa"/>
            <w:shd w:val="clear" w:color="auto" w:fill="auto"/>
          </w:tcPr>
          <w:p w14:paraId="59B1FC63" w14:textId="71972927" w:rsidR="004847A4"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847A4" w:rsidRPr="00F6285D">
              <w:rPr>
                <w:rFonts w:cs="Arial"/>
                <w:b/>
                <w:bCs/>
                <w:color w:val="000000"/>
                <w:sz w:val="24"/>
                <w:szCs w:val="24"/>
                <w:lang w:val="sr-Latn-RS"/>
              </w:rPr>
              <w:t>/</w:t>
            </w:r>
            <w:r w:rsidRPr="00F6285D">
              <w:rPr>
                <w:rFonts w:cs="Arial"/>
                <w:b/>
                <w:bCs/>
                <w:color w:val="000000"/>
                <w:sz w:val="24"/>
                <w:szCs w:val="24"/>
                <w:lang w:val="sr-Latn-RS"/>
              </w:rPr>
              <w:t>ЕУР</w:t>
            </w:r>
            <w:r w:rsidR="004847A4" w:rsidRPr="00F6285D">
              <w:rPr>
                <w:rFonts w:cs="Arial"/>
                <w:b/>
                <w:bCs/>
                <w:color w:val="000000"/>
                <w:sz w:val="24"/>
                <w:szCs w:val="24"/>
                <w:lang w:val="sr-Latn-RS"/>
              </w:rPr>
              <w:t>)</w:t>
            </w:r>
          </w:p>
        </w:tc>
        <w:tc>
          <w:tcPr>
            <w:tcW w:w="1420" w:type="dxa"/>
            <w:shd w:val="clear" w:color="auto" w:fill="auto"/>
          </w:tcPr>
          <w:p w14:paraId="1C2C5715" w14:textId="18F8654D" w:rsidR="004847A4"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СА</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4847A4"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4847A4" w:rsidRPr="00F6285D">
              <w:rPr>
                <w:rFonts w:cs="Arial"/>
                <w:b/>
                <w:bCs/>
                <w:color w:val="000000"/>
                <w:sz w:val="24"/>
                <w:szCs w:val="24"/>
                <w:lang w:val="sr-Latn-RS"/>
              </w:rPr>
              <w:t>/</w:t>
            </w:r>
            <w:r w:rsidRPr="00F6285D">
              <w:rPr>
                <w:rFonts w:cs="Arial"/>
                <w:b/>
                <w:bCs/>
                <w:color w:val="000000"/>
                <w:sz w:val="24"/>
                <w:szCs w:val="24"/>
                <w:lang w:val="sr-Latn-RS"/>
              </w:rPr>
              <w:t>ЕУР</w:t>
            </w:r>
            <w:r w:rsidR="004847A4" w:rsidRPr="00F6285D">
              <w:rPr>
                <w:rFonts w:cs="Arial"/>
                <w:b/>
                <w:bCs/>
                <w:color w:val="000000"/>
                <w:sz w:val="24"/>
                <w:szCs w:val="24"/>
                <w:lang w:val="sr-Latn-RS"/>
              </w:rPr>
              <w:t>)</w:t>
            </w:r>
          </w:p>
        </w:tc>
        <w:tc>
          <w:tcPr>
            <w:tcW w:w="1517" w:type="dxa"/>
          </w:tcPr>
          <w:p w14:paraId="6C15706E" w14:textId="77777777" w:rsidR="004847A4" w:rsidRPr="00F6285D" w:rsidRDefault="004847A4" w:rsidP="003522B2">
            <w:pPr>
              <w:spacing w:before="0"/>
              <w:jc w:val="left"/>
              <w:rPr>
                <w:rFonts w:cs="Arial"/>
                <w:b/>
                <w:bCs/>
                <w:color w:val="000000"/>
                <w:sz w:val="24"/>
                <w:szCs w:val="24"/>
                <w:lang w:val="sr-Latn-RS"/>
              </w:rPr>
            </w:pPr>
            <w:r w:rsidRPr="00F6285D">
              <w:rPr>
                <w:rFonts w:cs="Arial"/>
                <w:b/>
                <w:sz w:val="24"/>
                <w:szCs w:val="24"/>
                <w:lang w:val="sr-Cyrl-RS" w:eastAsia="ar-SA"/>
              </w:rPr>
              <w:t>назив производа; каталошки број, произвођач и земња порекла</w:t>
            </w:r>
          </w:p>
        </w:tc>
      </w:tr>
      <w:tr w:rsidR="004847A4" w:rsidRPr="00F6285D" w14:paraId="392FA7ED" w14:textId="77777777" w:rsidTr="003522B2">
        <w:trPr>
          <w:trHeight w:val="600"/>
        </w:trPr>
        <w:tc>
          <w:tcPr>
            <w:tcW w:w="829" w:type="dxa"/>
            <w:shd w:val="clear" w:color="auto" w:fill="auto"/>
            <w:vAlign w:val="center"/>
          </w:tcPr>
          <w:p w14:paraId="150F6082" w14:textId="77777777" w:rsidR="004847A4" w:rsidRPr="00F6285D" w:rsidRDefault="004847A4" w:rsidP="003522B2">
            <w:pPr>
              <w:spacing w:before="0"/>
              <w:jc w:val="left"/>
              <w:rPr>
                <w:rFonts w:cs="Arial"/>
                <w:bCs/>
                <w:color w:val="000000"/>
                <w:sz w:val="24"/>
                <w:szCs w:val="24"/>
              </w:rPr>
            </w:pPr>
          </w:p>
        </w:tc>
        <w:tc>
          <w:tcPr>
            <w:tcW w:w="3385" w:type="dxa"/>
            <w:shd w:val="clear" w:color="auto" w:fill="auto"/>
            <w:vAlign w:val="center"/>
          </w:tcPr>
          <w:p w14:paraId="09F61E11"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41EC268D"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1B8FC7CA"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75F05EAE"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216D324C"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752F5576"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33EE977D" w14:textId="77777777" w:rsidR="004847A4" w:rsidRPr="00F6285D" w:rsidRDefault="004847A4" w:rsidP="003522B2">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6336678E" w14:textId="77777777" w:rsidR="004847A4" w:rsidRPr="00F6285D" w:rsidRDefault="004847A4" w:rsidP="003522B2">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77519B" w:rsidRPr="00F6285D" w14:paraId="7867AB09" w14:textId="77777777" w:rsidTr="003522B2">
        <w:trPr>
          <w:trHeight w:val="600"/>
        </w:trPr>
        <w:tc>
          <w:tcPr>
            <w:tcW w:w="829" w:type="dxa"/>
            <w:shd w:val="clear" w:color="auto" w:fill="auto"/>
            <w:vAlign w:val="center"/>
          </w:tcPr>
          <w:p w14:paraId="7449F3CE"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541B1554" w14:textId="5EAF6CA5" w:rsidR="0077519B" w:rsidRPr="00F6285D" w:rsidRDefault="0077519B" w:rsidP="0077519B">
            <w:pPr>
              <w:spacing w:before="0"/>
              <w:jc w:val="left"/>
              <w:rPr>
                <w:rFonts w:cs="Arial"/>
                <w:b/>
                <w:bCs/>
                <w:color w:val="000000"/>
                <w:sz w:val="24"/>
                <w:szCs w:val="24"/>
              </w:rPr>
            </w:pPr>
            <w:r w:rsidRPr="00F6285D">
              <w:rPr>
                <w:rFonts w:cs="Arial"/>
                <w:color w:val="000000"/>
                <w:sz w:val="24"/>
                <w:szCs w:val="24"/>
              </w:rPr>
              <w:t>Donja rolna KRA 10360</w:t>
            </w:r>
          </w:p>
        </w:tc>
        <w:tc>
          <w:tcPr>
            <w:tcW w:w="1560" w:type="dxa"/>
            <w:shd w:val="clear" w:color="auto" w:fill="auto"/>
            <w:vAlign w:val="center"/>
          </w:tcPr>
          <w:p w14:paraId="2E0E1C25" w14:textId="23665856"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6E5A8F1B" w14:textId="5DE18354"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120</w:t>
            </w:r>
          </w:p>
        </w:tc>
        <w:tc>
          <w:tcPr>
            <w:tcW w:w="1707" w:type="dxa"/>
            <w:shd w:val="clear" w:color="auto" w:fill="auto"/>
            <w:vAlign w:val="center"/>
          </w:tcPr>
          <w:p w14:paraId="2330EC95"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26F0C7A7"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7E281BFE"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63C6E6AB"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608C10A6" w14:textId="77777777" w:rsidR="0077519B" w:rsidRPr="00F6285D" w:rsidRDefault="0077519B" w:rsidP="0077519B">
            <w:pPr>
              <w:spacing w:before="0"/>
              <w:jc w:val="left"/>
              <w:rPr>
                <w:rFonts w:cs="Arial"/>
                <w:b/>
                <w:bCs/>
                <w:color w:val="000000"/>
                <w:sz w:val="24"/>
                <w:szCs w:val="24"/>
              </w:rPr>
            </w:pPr>
          </w:p>
        </w:tc>
      </w:tr>
      <w:tr w:rsidR="0077519B" w:rsidRPr="00F6285D" w14:paraId="519E9A81" w14:textId="77777777" w:rsidTr="003522B2">
        <w:trPr>
          <w:trHeight w:val="600"/>
        </w:trPr>
        <w:tc>
          <w:tcPr>
            <w:tcW w:w="829" w:type="dxa"/>
            <w:shd w:val="clear" w:color="auto" w:fill="auto"/>
            <w:vAlign w:val="center"/>
          </w:tcPr>
          <w:p w14:paraId="3C196657"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3577EB00" w14:textId="0AE7DAA6" w:rsidR="0077519B" w:rsidRPr="00F6285D" w:rsidRDefault="0077519B" w:rsidP="0077519B">
            <w:pPr>
              <w:spacing w:before="0"/>
              <w:jc w:val="left"/>
              <w:rPr>
                <w:rFonts w:cs="Arial"/>
                <w:b/>
                <w:bCs/>
                <w:color w:val="000000"/>
                <w:sz w:val="24"/>
                <w:szCs w:val="24"/>
              </w:rPr>
            </w:pPr>
            <w:r w:rsidRPr="00F6285D">
              <w:rPr>
                <w:rFonts w:cs="Arial"/>
                <w:color w:val="000000"/>
                <w:sz w:val="24"/>
                <w:szCs w:val="24"/>
              </w:rPr>
              <w:t>Gornja rolna KRA 1717</w:t>
            </w:r>
          </w:p>
        </w:tc>
        <w:tc>
          <w:tcPr>
            <w:tcW w:w="1560" w:type="dxa"/>
            <w:shd w:val="clear" w:color="auto" w:fill="auto"/>
            <w:vAlign w:val="center"/>
          </w:tcPr>
          <w:p w14:paraId="547F3F35" w14:textId="50F5EBEE"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30A8B6C9" w14:textId="2F78149E"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40</w:t>
            </w:r>
          </w:p>
        </w:tc>
        <w:tc>
          <w:tcPr>
            <w:tcW w:w="1707" w:type="dxa"/>
            <w:shd w:val="clear" w:color="auto" w:fill="auto"/>
            <w:vAlign w:val="center"/>
          </w:tcPr>
          <w:p w14:paraId="53791163"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669CF108"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2DD7B997"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47F7AF18"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04051260" w14:textId="77777777" w:rsidR="0077519B" w:rsidRPr="00F6285D" w:rsidRDefault="0077519B" w:rsidP="0077519B">
            <w:pPr>
              <w:spacing w:before="0"/>
              <w:jc w:val="left"/>
              <w:rPr>
                <w:rFonts w:cs="Arial"/>
                <w:b/>
                <w:bCs/>
                <w:color w:val="000000"/>
                <w:sz w:val="24"/>
                <w:szCs w:val="24"/>
              </w:rPr>
            </w:pPr>
          </w:p>
        </w:tc>
      </w:tr>
      <w:tr w:rsidR="0077519B" w:rsidRPr="00F6285D" w14:paraId="02B35F47" w14:textId="77777777" w:rsidTr="003522B2">
        <w:trPr>
          <w:trHeight w:val="600"/>
        </w:trPr>
        <w:tc>
          <w:tcPr>
            <w:tcW w:w="829" w:type="dxa"/>
            <w:shd w:val="clear" w:color="auto" w:fill="auto"/>
            <w:vAlign w:val="center"/>
          </w:tcPr>
          <w:p w14:paraId="4C9A3874"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5374A211" w14:textId="7BBBCA93" w:rsidR="0077519B" w:rsidRPr="00F6285D" w:rsidRDefault="0077519B" w:rsidP="0077519B">
            <w:pPr>
              <w:spacing w:before="0"/>
              <w:jc w:val="left"/>
              <w:rPr>
                <w:rFonts w:cs="Arial"/>
                <w:b/>
                <w:bCs/>
                <w:color w:val="000000"/>
                <w:sz w:val="24"/>
                <w:szCs w:val="24"/>
              </w:rPr>
            </w:pPr>
            <w:r w:rsidRPr="00F6285D">
              <w:rPr>
                <w:rFonts w:cs="Arial"/>
                <w:color w:val="000000"/>
                <w:sz w:val="24"/>
                <w:szCs w:val="24"/>
              </w:rPr>
              <w:t>Vodeći točak KRA 1767</w:t>
            </w:r>
          </w:p>
        </w:tc>
        <w:tc>
          <w:tcPr>
            <w:tcW w:w="1560" w:type="dxa"/>
            <w:shd w:val="clear" w:color="auto" w:fill="auto"/>
            <w:vAlign w:val="center"/>
          </w:tcPr>
          <w:p w14:paraId="3C7A3D8B" w14:textId="7A999E6B"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3897CF65" w14:textId="2CBBC8D7"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18</w:t>
            </w:r>
          </w:p>
        </w:tc>
        <w:tc>
          <w:tcPr>
            <w:tcW w:w="1707" w:type="dxa"/>
            <w:shd w:val="clear" w:color="auto" w:fill="auto"/>
            <w:vAlign w:val="center"/>
          </w:tcPr>
          <w:p w14:paraId="32FC1DA0"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0D0944FE"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37A86ACA"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531588CB"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7C2DC389" w14:textId="77777777" w:rsidR="0077519B" w:rsidRPr="00F6285D" w:rsidRDefault="0077519B" w:rsidP="0077519B">
            <w:pPr>
              <w:spacing w:before="0"/>
              <w:jc w:val="left"/>
              <w:rPr>
                <w:rFonts w:cs="Arial"/>
                <w:b/>
                <w:bCs/>
                <w:color w:val="000000"/>
                <w:sz w:val="24"/>
                <w:szCs w:val="24"/>
              </w:rPr>
            </w:pPr>
          </w:p>
        </w:tc>
      </w:tr>
      <w:tr w:rsidR="0077519B" w:rsidRPr="00F6285D" w14:paraId="2B0F6CC4" w14:textId="77777777" w:rsidTr="003522B2">
        <w:trPr>
          <w:trHeight w:val="600"/>
        </w:trPr>
        <w:tc>
          <w:tcPr>
            <w:tcW w:w="829" w:type="dxa"/>
            <w:shd w:val="clear" w:color="auto" w:fill="auto"/>
            <w:vAlign w:val="center"/>
          </w:tcPr>
          <w:p w14:paraId="365AC7B0"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385" w:type="dxa"/>
            <w:tcBorders>
              <w:top w:val="nil"/>
              <w:left w:val="single" w:sz="4" w:space="0" w:color="auto"/>
              <w:bottom w:val="single" w:sz="4" w:space="0" w:color="auto"/>
              <w:right w:val="single" w:sz="4" w:space="0" w:color="auto"/>
            </w:tcBorders>
            <w:shd w:val="clear" w:color="auto" w:fill="auto"/>
            <w:vAlign w:val="bottom"/>
          </w:tcPr>
          <w:p w14:paraId="53AB7AD0" w14:textId="6E57530C" w:rsidR="0077519B" w:rsidRPr="00F6285D" w:rsidRDefault="0077519B" w:rsidP="0077519B">
            <w:pPr>
              <w:spacing w:before="0"/>
              <w:jc w:val="left"/>
              <w:rPr>
                <w:rFonts w:cs="Arial"/>
                <w:b/>
                <w:bCs/>
                <w:color w:val="000000"/>
                <w:sz w:val="24"/>
                <w:szCs w:val="24"/>
              </w:rPr>
            </w:pPr>
            <w:r w:rsidRPr="00F6285D">
              <w:rPr>
                <w:rFonts w:cs="Arial"/>
                <w:color w:val="000000"/>
                <w:sz w:val="24"/>
                <w:szCs w:val="24"/>
              </w:rPr>
              <w:t>Segmenti KRA 10160</w:t>
            </w:r>
          </w:p>
        </w:tc>
        <w:tc>
          <w:tcPr>
            <w:tcW w:w="1560" w:type="dxa"/>
            <w:shd w:val="clear" w:color="auto" w:fill="auto"/>
            <w:vAlign w:val="center"/>
          </w:tcPr>
          <w:p w14:paraId="7493602A" w14:textId="5AA6AB7E"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54DD2CF5" w14:textId="3B14B8F9"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20</w:t>
            </w:r>
          </w:p>
        </w:tc>
        <w:tc>
          <w:tcPr>
            <w:tcW w:w="1707" w:type="dxa"/>
            <w:shd w:val="clear" w:color="auto" w:fill="auto"/>
            <w:vAlign w:val="center"/>
          </w:tcPr>
          <w:p w14:paraId="44129D07"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191EF035"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52F1F2DA"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26FE679E"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08D9EAC0" w14:textId="77777777" w:rsidR="0077519B" w:rsidRPr="00F6285D" w:rsidRDefault="0077519B" w:rsidP="0077519B">
            <w:pPr>
              <w:spacing w:before="0"/>
              <w:jc w:val="left"/>
              <w:rPr>
                <w:rFonts w:cs="Arial"/>
                <w:b/>
                <w:bCs/>
                <w:color w:val="000000"/>
                <w:sz w:val="24"/>
                <w:szCs w:val="24"/>
              </w:rPr>
            </w:pPr>
          </w:p>
        </w:tc>
      </w:tr>
      <w:tr w:rsidR="0077519B" w:rsidRPr="00F6285D" w14:paraId="209D55EC" w14:textId="77777777" w:rsidTr="003522B2">
        <w:trPr>
          <w:trHeight w:val="600"/>
        </w:trPr>
        <w:tc>
          <w:tcPr>
            <w:tcW w:w="829" w:type="dxa"/>
            <w:shd w:val="clear" w:color="auto" w:fill="auto"/>
            <w:vAlign w:val="center"/>
          </w:tcPr>
          <w:p w14:paraId="09CC6AB5"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385" w:type="dxa"/>
            <w:tcBorders>
              <w:top w:val="nil"/>
              <w:left w:val="single" w:sz="4" w:space="0" w:color="auto"/>
              <w:bottom w:val="single" w:sz="4" w:space="0" w:color="auto"/>
              <w:right w:val="single" w:sz="4" w:space="0" w:color="auto"/>
            </w:tcBorders>
            <w:shd w:val="clear" w:color="auto" w:fill="auto"/>
            <w:vAlign w:val="bottom"/>
          </w:tcPr>
          <w:p w14:paraId="02264A85" w14:textId="2719F80F" w:rsidR="0077519B" w:rsidRPr="00F6285D" w:rsidRDefault="0077519B" w:rsidP="0077519B">
            <w:pPr>
              <w:spacing w:before="0"/>
              <w:jc w:val="left"/>
              <w:rPr>
                <w:rFonts w:cs="Arial"/>
                <w:b/>
                <w:bCs/>
                <w:color w:val="000000"/>
                <w:sz w:val="24"/>
                <w:szCs w:val="24"/>
              </w:rPr>
            </w:pPr>
            <w:r w:rsidRPr="00F6285D">
              <w:rPr>
                <w:rFonts w:cs="Arial"/>
                <w:color w:val="000000"/>
                <w:sz w:val="24"/>
                <w:szCs w:val="24"/>
              </w:rPr>
              <w:t>Lanac KRA 11500</w:t>
            </w:r>
          </w:p>
        </w:tc>
        <w:tc>
          <w:tcPr>
            <w:tcW w:w="1560" w:type="dxa"/>
            <w:shd w:val="clear" w:color="auto" w:fill="auto"/>
            <w:vAlign w:val="center"/>
          </w:tcPr>
          <w:p w14:paraId="12057C9A" w14:textId="3ACE4625"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7789E0D5" w14:textId="2508EC45"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6</w:t>
            </w:r>
          </w:p>
        </w:tc>
        <w:tc>
          <w:tcPr>
            <w:tcW w:w="1707" w:type="dxa"/>
            <w:shd w:val="clear" w:color="auto" w:fill="auto"/>
            <w:vAlign w:val="center"/>
          </w:tcPr>
          <w:p w14:paraId="7F8347C2"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6A64CB65"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37DBCD84"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0668030B"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5F49786A" w14:textId="77777777" w:rsidR="0077519B" w:rsidRPr="00F6285D" w:rsidRDefault="0077519B" w:rsidP="0077519B">
            <w:pPr>
              <w:spacing w:before="0"/>
              <w:jc w:val="left"/>
              <w:rPr>
                <w:rFonts w:cs="Arial"/>
                <w:b/>
                <w:bCs/>
                <w:color w:val="000000"/>
                <w:sz w:val="24"/>
                <w:szCs w:val="24"/>
              </w:rPr>
            </w:pPr>
          </w:p>
        </w:tc>
      </w:tr>
      <w:tr w:rsidR="0077519B" w:rsidRPr="00F6285D" w14:paraId="05E24BE1" w14:textId="77777777" w:rsidTr="004847A4">
        <w:trPr>
          <w:trHeight w:val="600"/>
        </w:trPr>
        <w:tc>
          <w:tcPr>
            <w:tcW w:w="829" w:type="dxa"/>
            <w:shd w:val="clear" w:color="auto" w:fill="auto"/>
            <w:vAlign w:val="center"/>
          </w:tcPr>
          <w:p w14:paraId="4EF6094A"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3385" w:type="dxa"/>
            <w:tcBorders>
              <w:top w:val="nil"/>
              <w:left w:val="single" w:sz="4" w:space="0" w:color="auto"/>
              <w:bottom w:val="single" w:sz="4" w:space="0" w:color="auto"/>
              <w:right w:val="single" w:sz="4" w:space="0" w:color="auto"/>
            </w:tcBorders>
            <w:shd w:val="clear" w:color="auto" w:fill="auto"/>
            <w:vAlign w:val="bottom"/>
          </w:tcPr>
          <w:p w14:paraId="4FCF2B75" w14:textId="2A4E254D" w:rsidR="0077519B" w:rsidRPr="00F6285D" w:rsidRDefault="0077519B" w:rsidP="0077519B">
            <w:pPr>
              <w:spacing w:before="0"/>
              <w:jc w:val="left"/>
              <w:rPr>
                <w:rFonts w:cs="Arial"/>
                <w:color w:val="000000"/>
                <w:sz w:val="24"/>
                <w:szCs w:val="24"/>
              </w:rPr>
            </w:pPr>
            <w:r w:rsidRPr="00F6285D">
              <w:rPr>
                <w:rFonts w:cs="Arial"/>
                <w:color w:val="000000"/>
                <w:sz w:val="24"/>
                <w:szCs w:val="24"/>
              </w:rPr>
              <w:t>Lanac sa papučama (49 članaka) 47968351</w:t>
            </w:r>
          </w:p>
        </w:tc>
        <w:tc>
          <w:tcPr>
            <w:tcW w:w="1560" w:type="dxa"/>
            <w:shd w:val="clear" w:color="auto" w:fill="auto"/>
            <w:vAlign w:val="center"/>
          </w:tcPr>
          <w:p w14:paraId="59C2FD98" w14:textId="470ECE42"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2887A51C" w14:textId="625CD54D"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8</w:t>
            </w:r>
          </w:p>
        </w:tc>
        <w:tc>
          <w:tcPr>
            <w:tcW w:w="1707" w:type="dxa"/>
            <w:shd w:val="clear" w:color="auto" w:fill="auto"/>
            <w:vAlign w:val="center"/>
          </w:tcPr>
          <w:p w14:paraId="76D5E46E"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06A9582F"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29A8BF3E"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49BD81E4"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062CF5E7" w14:textId="77777777" w:rsidR="0077519B" w:rsidRPr="00F6285D" w:rsidRDefault="0077519B" w:rsidP="0077519B">
            <w:pPr>
              <w:spacing w:before="0"/>
              <w:jc w:val="left"/>
              <w:rPr>
                <w:rFonts w:cs="Arial"/>
                <w:b/>
                <w:bCs/>
                <w:color w:val="000000"/>
                <w:sz w:val="24"/>
                <w:szCs w:val="24"/>
              </w:rPr>
            </w:pPr>
          </w:p>
        </w:tc>
      </w:tr>
      <w:tr w:rsidR="0077519B" w:rsidRPr="00F6285D" w14:paraId="6731B5BA" w14:textId="77777777" w:rsidTr="003522B2">
        <w:trPr>
          <w:trHeight w:val="600"/>
        </w:trPr>
        <w:tc>
          <w:tcPr>
            <w:tcW w:w="829" w:type="dxa"/>
            <w:shd w:val="clear" w:color="auto" w:fill="auto"/>
            <w:vAlign w:val="center"/>
          </w:tcPr>
          <w:p w14:paraId="5585A99D"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7.</w:t>
            </w:r>
          </w:p>
        </w:tc>
        <w:tc>
          <w:tcPr>
            <w:tcW w:w="3385" w:type="dxa"/>
            <w:tcBorders>
              <w:top w:val="nil"/>
              <w:left w:val="single" w:sz="4" w:space="0" w:color="auto"/>
              <w:bottom w:val="single" w:sz="4" w:space="0" w:color="auto"/>
              <w:right w:val="single" w:sz="4" w:space="0" w:color="auto"/>
            </w:tcBorders>
            <w:shd w:val="clear" w:color="auto" w:fill="auto"/>
            <w:vAlign w:val="bottom"/>
          </w:tcPr>
          <w:p w14:paraId="03C8D2B1" w14:textId="12F9CA40" w:rsidR="0077519B" w:rsidRPr="00F6285D" w:rsidRDefault="0077519B" w:rsidP="0077519B">
            <w:pPr>
              <w:spacing w:before="0"/>
              <w:jc w:val="left"/>
              <w:rPr>
                <w:rFonts w:cs="Arial"/>
                <w:bCs/>
                <w:color w:val="000000"/>
                <w:sz w:val="24"/>
                <w:szCs w:val="24"/>
              </w:rPr>
            </w:pPr>
            <w:r w:rsidRPr="00F6285D">
              <w:rPr>
                <w:rFonts w:cs="Arial"/>
                <w:color w:val="000000"/>
                <w:sz w:val="24"/>
                <w:szCs w:val="24"/>
              </w:rPr>
              <w:t>Rolna donja 47819930</w:t>
            </w:r>
          </w:p>
        </w:tc>
        <w:tc>
          <w:tcPr>
            <w:tcW w:w="1560" w:type="dxa"/>
            <w:shd w:val="clear" w:color="auto" w:fill="auto"/>
            <w:vAlign w:val="center"/>
          </w:tcPr>
          <w:p w14:paraId="4A477DEF" w14:textId="04353289"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33B7050E" w14:textId="1E6FDAB1"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64</w:t>
            </w:r>
          </w:p>
        </w:tc>
        <w:tc>
          <w:tcPr>
            <w:tcW w:w="1707" w:type="dxa"/>
            <w:shd w:val="clear" w:color="auto" w:fill="auto"/>
            <w:vAlign w:val="center"/>
          </w:tcPr>
          <w:p w14:paraId="0F49ABA7"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184AD6AC"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0A1A5662"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2F70B589"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11F10AA2" w14:textId="77777777" w:rsidR="0077519B" w:rsidRPr="00F6285D" w:rsidRDefault="0077519B" w:rsidP="0077519B">
            <w:pPr>
              <w:spacing w:before="0"/>
              <w:jc w:val="left"/>
              <w:rPr>
                <w:rFonts w:cs="Arial"/>
                <w:b/>
                <w:bCs/>
                <w:color w:val="000000"/>
                <w:sz w:val="24"/>
                <w:szCs w:val="24"/>
              </w:rPr>
            </w:pPr>
          </w:p>
        </w:tc>
      </w:tr>
      <w:tr w:rsidR="0077519B" w:rsidRPr="00F6285D" w14:paraId="393663E1" w14:textId="77777777" w:rsidTr="003522B2">
        <w:trPr>
          <w:trHeight w:val="600"/>
        </w:trPr>
        <w:tc>
          <w:tcPr>
            <w:tcW w:w="829" w:type="dxa"/>
            <w:shd w:val="clear" w:color="auto" w:fill="auto"/>
            <w:vAlign w:val="center"/>
          </w:tcPr>
          <w:p w14:paraId="7D5FCB5A" w14:textId="0999BD65"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8.</w:t>
            </w:r>
          </w:p>
        </w:tc>
        <w:tc>
          <w:tcPr>
            <w:tcW w:w="3385" w:type="dxa"/>
            <w:tcBorders>
              <w:top w:val="nil"/>
              <w:left w:val="single" w:sz="4" w:space="0" w:color="auto"/>
              <w:bottom w:val="single" w:sz="4" w:space="0" w:color="auto"/>
              <w:right w:val="single" w:sz="4" w:space="0" w:color="auto"/>
            </w:tcBorders>
            <w:shd w:val="clear" w:color="auto" w:fill="auto"/>
            <w:vAlign w:val="bottom"/>
          </w:tcPr>
          <w:p w14:paraId="5F09329B" w14:textId="13D0B379" w:rsidR="0077519B" w:rsidRPr="00F6285D" w:rsidRDefault="0077519B" w:rsidP="0077519B">
            <w:pPr>
              <w:spacing w:before="0"/>
              <w:jc w:val="left"/>
              <w:rPr>
                <w:rFonts w:cs="Arial"/>
                <w:bCs/>
                <w:color w:val="000000"/>
                <w:sz w:val="24"/>
                <w:szCs w:val="24"/>
              </w:rPr>
            </w:pPr>
            <w:r w:rsidRPr="00F6285D">
              <w:rPr>
                <w:rFonts w:cs="Arial"/>
                <w:color w:val="000000"/>
                <w:sz w:val="24"/>
                <w:szCs w:val="24"/>
              </w:rPr>
              <w:t>rolna gornja 47819944</w:t>
            </w:r>
          </w:p>
        </w:tc>
        <w:tc>
          <w:tcPr>
            <w:tcW w:w="1560" w:type="dxa"/>
            <w:shd w:val="clear" w:color="auto" w:fill="auto"/>
            <w:vAlign w:val="center"/>
          </w:tcPr>
          <w:p w14:paraId="7EE74856"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09CEF7E4" w14:textId="44258B79" w:rsidR="0077519B" w:rsidRPr="00F6285D" w:rsidRDefault="0077519B" w:rsidP="0077519B">
            <w:pPr>
              <w:spacing w:before="0"/>
              <w:jc w:val="center"/>
              <w:rPr>
                <w:rFonts w:cs="Arial"/>
                <w:color w:val="000000"/>
                <w:sz w:val="24"/>
                <w:szCs w:val="24"/>
              </w:rPr>
            </w:pPr>
            <w:r w:rsidRPr="00F6285D">
              <w:rPr>
                <w:rFonts w:cs="Arial"/>
                <w:color w:val="000000"/>
                <w:sz w:val="24"/>
                <w:szCs w:val="24"/>
              </w:rPr>
              <w:t>24</w:t>
            </w:r>
          </w:p>
        </w:tc>
        <w:tc>
          <w:tcPr>
            <w:tcW w:w="1707" w:type="dxa"/>
            <w:shd w:val="clear" w:color="auto" w:fill="auto"/>
            <w:vAlign w:val="center"/>
          </w:tcPr>
          <w:p w14:paraId="6408A7FD"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3B217DA9"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0EDE93B0"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0BD491DF"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74ECBDB3" w14:textId="77777777" w:rsidR="0077519B" w:rsidRPr="00F6285D" w:rsidRDefault="0077519B" w:rsidP="0077519B">
            <w:pPr>
              <w:spacing w:before="0"/>
              <w:jc w:val="left"/>
              <w:rPr>
                <w:rFonts w:cs="Arial"/>
                <w:b/>
                <w:bCs/>
                <w:color w:val="000000"/>
                <w:sz w:val="24"/>
                <w:szCs w:val="24"/>
              </w:rPr>
            </w:pPr>
          </w:p>
        </w:tc>
      </w:tr>
      <w:tr w:rsidR="0077519B" w:rsidRPr="00F6285D" w14:paraId="293F6C22" w14:textId="77777777" w:rsidTr="003522B2">
        <w:trPr>
          <w:trHeight w:val="600"/>
        </w:trPr>
        <w:tc>
          <w:tcPr>
            <w:tcW w:w="829" w:type="dxa"/>
            <w:shd w:val="clear" w:color="auto" w:fill="auto"/>
            <w:vAlign w:val="center"/>
          </w:tcPr>
          <w:p w14:paraId="6DD278FF" w14:textId="40D7BFB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9.</w:t>
            </w:r>
          </w:p>
        </w:tc>
        <w:tc>
          <w:tcPr>
            <w:tcW w:w="3385" w:type="dxa"/>
            <w:tcBorders>
              <w:top w:val="nil"/>
              <w:left w:val="single" w:sz="4" w:space="0" w:color="auto"/>
              <w:bottom w:val="single" w:sz="4" w:space="0" w:color="auto"/>
              <w:right w:val="single" w:sz="4" w:space="0" w:color="auto"/>
            </w:tcBorders>
            <w:shd w:val="clear" w:color="auto" w:fill="auto"/>
            <w:vAlign w:val="bottom"/>
          </w:tcPr>
          <w:p w14:paraId="3E78B1B1" w14:textId="4881E19A" w:rsidR="0077519B" w:rsidRPr="00F6285D" w:rsidRDefault="0077519B" w:rsidP="0077519B">
            <w:pPr>
              <w:spacing w:before="0"/>
              <w:jc w:val="left"/>
              <w:rPr>
                <w:rFonts w:cs="Arial"/>
                <w:bCs/>
                <w:color w:val="000000"/>
                <w:sz w:val="24"/>
                <w:szCs w:val="24"/>
              </w:rPr>
            </w:pPr>
            <w:r w:rsidRPr="00F6285D">
              <w:rPr>
                <w:rFonts w:cs="Arial"/>
                <w:color w:val="000000"/>
                <w:sz w:val="24"/>
                <w:szCs w:val="24"/>
              </w:rPr>
              <w:t>Vodeći točak bez nosača 47889133</w:t>
            </w:r>
          </w:p>
        </w:tc>
        <w:tc>
          <w:tcPr>
            <w:tcW w:w="1560" w:type="dxa"/>
            <w:shd w:val="clear" w:color="auto" w:fill="auto"/>
            <w:vAlign w:val="center"/>
          </w:tcPr>
          <w:p w14:paraId="3745B23C"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07D386F6" w14:textId="6F646C42" w:rsidR="0077519B" w:rsidRPr="00F6285D" w:rsidRDefault="0077519B" w:rsidP="0077519B">
            <w:pPr>
              <w:spacing w:before="0"/>
              <w:jc w:val="center"/>
              <w:rPr>
                <w:rFonts w:cs="Arial"/>
                <w:color w:val="000000"/>
                <w:sz w:val="24"/>
                <w:szCs w:val="24"/>
              </w:rPr>
            </w:pPr>
            <w:r w:rsidRPr="00F6285D">
              <w:rPr>
                <w:rFonts w:cs="Arial"/>
                <w:color w:val="000000"/>
                <w:sz w:val="24"/>
                <w:szCs w:val="24"/>
              </w:rPr>
              <w:t>8</w:t>
            </w:r>
          </w:p>
        </w:tc>
        <w:tc>
          <w:tcPr>
            <w:tcW w:w="1707" w:type="dxa"/>
            <w:shd w:val="clear" w:color="auto" w:fill="auto"/>
            <w:vAlign w:val="center"/>
          </w:tcPr>
          <w:p w14:paraId="58ED32B4"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1EBF0B18"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22195A2F"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41A574F9"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03853B45" w14:textId="77777777" w:rsidR="0077519B" w:rsidRPr="00F6285D" w:rsidRDefault="0077519B" w:rsidP="0077519B">
            <w:pPr>
              <w:spacing w:before="0"/>
              <w:jc w:val="left"/>
              <w:rPr>
                <w:rFonts w:cs="Arial"/>
                <w:b/>
                <w:bCs/>
                <w:color w:val="000000"/>
                <w:sz w:val="24"/>
                <w:szCs w:val="24"/>
              </w:rPr>
            </w:pPr>
          </w:p>
        </w:tc>
      </w:tr>
      <w:tr w:rsidR="0077519B" w:rsidRPr="00F6285D" w14:paraId="5CE5AC66" w14:textId="77777777" w:rsidTr="003522B2">
        <w:trPr>
          <w:trHeight w:val="600"/>
        </w:trPr>
        <w:tc>
          <w:tcPr>
            <w:tcW w:w="829" w:type="dxa"/>
            <w:shd w:val="clear" w:color="auto" w:fill="auto"/>
            <w:vAlign w:val="center"/>
          </w:tcPr>
          <w:p w14:paraId="140962C0" w14:textId="52365206"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10.</w:t>
            </w:r>
          </w:p>
        </w:tc>
        <w:tc>
          <w:tcPr>
            <w:tcW w:w="3385" w:type="dxa"/>
            <w:tcBorders>
              <w:top w:val="nil"/>
              <w:left w:val="single" w:sz="4" w:space="0" w:color="auto"/>
              <w:bottom w:val="single" w:sz="4" w:space="0" w:color="auto"/>
              <w:right w:val="single" w:sz="4" w:space="0" w:color="auto"/>
            </w:tcBorders>
            <w:shd w:val="clear" w:color="auto" w:fill="auto"/>
            <w:vAlign w:val="bottom"/>
          </w:tcPr>
          <w:p w14:paraId="471E2728" w14:textId="39B8B713" w:rsidR="0077519B" w:rsidRPr="00F6285D" w:rsidRDefault="0077519B" w:rsidP="0077519B">
            <w:pPr>
              <w:spacing w:before="0"/>
              <w:jc w:val="left"/>
              <w:rPr>
                <w:rFonts w:cs="Arial"/>
                <w:bCs/>
                <w:color w:val="000000"/>
                <w:sz w:val="24"/>
                <w:szCs w:val="24"/>
              </w:rPr>
            </w:pPr>
            <w:r w:rsidRPr="00F6285D">
              <w:rPr>
                <w:rFonts w:cs="Arial"/>
                <w:color w:val="000000"/>
                <w:sz w:val="24"/>
                <w:szCs w:val="24"/>
              </w:rPr>
              <w:t>Lancanik 47819962</w:t>
            </w:r>
          </w:p>
        </w:tc>
        <w:tc>
          <w:tcPr>
            <w:tcW w:w="1560" w:type="dxa"/>
            <w:shd w:val="clear" w:color="auto" w:fill="auto"/>
            <w:vAlign w:val="center"/>
          </w:tcPr>
          <w:p w14:paraId="6AD10757"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70137E54" w14:textId="7A9A0EDE" w:rsidR="0077519B" w:rsidRPr="00F6285D" w:rsidRDefault="0077519B" w:rsidP="0077519B">
            <w:pPr>
              <w:spacing w:before="0"/>
              <w:jc w:val="center"/>
              <w:rPr>
                <w:rFonts w:cs="Arial"/>
                <w:color w:val="000000"/>
                <w:sz w:val="24"/>
                <w:szCs w:val="24"/>
              </w:rPr>
            </w:pPr>
            <w:r w:rsidRPr="00F6285D">
              <w:rPr>
                <w:rFonts w:cs="Arial"/>
                <w:color w:val="000000"/>
                <w:sz w:val="24"/>
                <w:szCs w:val="24"/>
              </w:rPr>
              <w:t>10</w:t>
            </w:r>
          </w:p>
        </w:tc>
        <w:tc>
          <w:tcPr>
            <w:tcW w:w="1707" w:type="dxa"/>
            <w:shd w:val="clear" w:color="auto" w:fill="auto"/>
            <w:vAlign w:val="center"/>
          </w:tcPr>
          <w:p w14:paraId="36E241BF"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2100FF26"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3E492893"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17A66C17"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668D7C47" w14:textId="77777777" w:rsidR="0077519B" w:rsidRPr="00F6285D" w:rsidRDefault="0077519B" w:rsidP="0077519B">
            <w:pPr>
              <w:spacing w:before="0"/>
              <w:jc w:val="left"/>
              <w:rPr>
                <w:rFonts w:cs="Arial"/>
                <w:b/>
                <w:bCs/>
                <w:color w:val="000000"/>
                <w:sz w:val="24"/>
                <w:szCs w:val="24"/>
              </w:rPr>
            </w:pPr>
          </w:p>
        </w:tc>
      </w:tr>
      <w:tr w:rsidR="0077519B" w:rsidRPr="00F6285D" w14:paraId="3056D903" w14:textId="77777777" w:rsidTr="003522B2">
        <w:trPr>
          <w:trHeight w:val="600"/>
        </w:trPr>
        <w:tc>
          <w:tcPr>
            <w:tcW w:w="829" w:type="dxa"/>
            <w:shd w:val="clear" w:color="auto" w:fill="auto"/>
            <w:vAlign w:val="center"/>
          </w:tcPr>
          <w:p w14:paraId="5209FBAC" w14:textId="44DA06E0"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11.</w:t>
            </w:r>
          </w:p>
        </w:tc>
        <w:tc>
          <w:tcPr>
            <w:tcW w:w="3385" w:type="dxa"/>
            <w:tcBorders>
              <w:top w:val="nil"/>
              <w:left w:val="single" w:sz="4" w:space="0" w:color="auto"/>
              <w:bottom w:val="single" w:sz="4" w:space="0" w:color="auto"/>
              <w:right w:val="single" w:sz="4" w:space="0" w:color="auto"/>
            </w:tcBorders>
            <w:shd w:val="clear" w:color="auto" w:fill="auto"/>
            <w:vAlign w:val="bottom"/>
          </w:tcPr>
          <w:p w14:paraId="6408DDB5" w14:textId="7E541D7A" w:rsidR="0077519B" w:rsidRPr="00F6285D" w:rsidRDefault="0077519B" w:rsidP="0077519B">
            <w:pPr>
              <w:spacing w:before="0"/>
              <w:jc w:val="left"/>
              <w:rPr>
                <w:rFonts w:cs="Arial"/>
                <w:bCs/>
                <w:color w:val="000000"/>
                <w:sz w:val="24"/>
                <w:szCs w:val="24"/>
              </w:rPr>
            </w:pPr>
            <w:r w:rsidRPr="00F6285D">
              <w:rPr>
                <w:rFonts w:cs="Arial"/>
                <w:color w:val="000000"/>
                <w:sz w:val="24"/>
                <w:szCs w:val="24"/>
              </w:rPr>
              <w:t>Rolna donja KBA 14770</w:t>
            </w:r>
          </w:p>
        </w:tc>
        <w:tc>
          <w:tcPr>
            <w:tcW w:w="1560" w:type="dxa"/>
            <w:shd w:val="clear" w:color="auto" w:fill="auto"/>
            <w:vAlign w:val="center"/>
          </w:tcPr>
          <w:p w14:paraId="432E5BFE"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648C070C" w14:textId="03395443" w:rsidR="0077519B" w:rsidRPr="00F6285D" w:rsidRDefault="0077519B" w:rsidP="0077519B">
            <w:pPr>
              <w:spacing w:before="0"/>
              <w:jc w:val="center"/>
              <w:rPr>
                <w:rFonts w:cs="Arial"/>
                <w:color w:val="000000"/>
                <w:sz w:val="24"/>
                <w:szCs w:val="24"/>
              </w:rPr>
            </w:pPr>
            <w:r w:rsidRPr="00F6285D">
              <w:rPr>
                <w:rFonts w:cs="Arial"/>
                <w:color w:val="000000"/>
                <w:sz w:val="24"/>
                <w:szCs w:val="24"/>
              </w:rPr>
              <w:t>72</w:t>
            </w:r>
          </w:p>
        </w:tc>
        <w:tc>
          <w:tcPr>
            <w:tcW w:w="1707" w:type="dxa"/>
            <w:shd w:val="clear" w:color="auto" w:fill="auto"/>
            <w:vAlign w:val="center"/>
          </w:tcPr>
          <w:p w14:paraId="6AF74726"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2B717D4F"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3BE106F5"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42D4B4E1"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752BE757" w14:textId="77777777" w:rsidR="0077519B" w:rsidRPr="00F6285D" w:rsidRDefault="0077519B" w:rsidP="0077519B">
            <w:pPr>
              <w:spacing w:before="0"/>
              <w:jc w:val="left"/>
              <w:rPr>
                <w:rFonts w:cs="Arial"/>
                <w:b/>
                <w:bCs/>
                <w:color w:val="000000"/>
                <w:sz w:val="24"/>
                <w:szCs w:val="24"/>
              </w:rPr>
            </w:pPr>
          </w:p>
        </w:tc>
      </w:tr>
      <w:tr w:rsidR="0077519B" w:rsidRPr="00F6285D" w14:paraId="7BCC96C6" w14:textId="77777777" w:rsidTr="003522B2">
        <w:trPr>
          <w:trHeight w:val="600"/>
        </w:trPr>
        <w:tc>
          <w:tcPr>
            <w:tcW w:w="829" w:type="dxa"/>
            <w:shd w:val="clear" w:color="auto" w:fill="auto"/>
            <w:vAlign w:val="center"/>
          </w:tcPr>
          <w:p w14:paraId="46AA8CE6" w14:textId="6BC714CF"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12.</w:t>
            </w:r>
          </w:p>
        </w:tc>
        <w:tc>
          <w:tcPr>
            <w:tcW w:w="3385" w:type="dxa"/>
            <w:tcBorders>
              <w:top w:val="nil"/>
              <w:left w:val="single" w:sz="4" w:space="0" w:color="auto"/>
              <w:bottom w:val="single" w:sz="4" w:space="0" w:color="auto"/>
              <w:right w:val="single" w:sz="4" w:space="0" w:color="auto"/>
            </w:tcBorders>
            <w:shd w:val="clear" w:color="auto" w:fill="auto"/>
            <w:vAlign w:val="bottom"/>
          </w:tcPr>
          <w:p w14:paraId="17EC254E" w14:textId="7BFBDFC1" w:rsidR="0077519B" w:rsidRPr="00F6285D" w:rsidRDefault="0077519B" w:rsidP="0077519B">
            <w:pPr>
              <w:spacing w:before="0"/>
              <w:jc w:val="left"/>
              <w:rPr>
                <w:rFonts w:cs="Arial"/>
                <w:bCs/>
                <w:color w:val="000000"/>
                <w:sz w:val="24"/>
                <w:szCs w:val="24"/>
              </w:rPr>
            </w:pPr>
            <w:r w:rsidRPr="00F6285D">
              <w:rPr>
                <w:rFonts w:cs="Arial"/>
                <w:color w:val="000000"/>
                <w:sz w:val="24"/>
                <w:szCs w:val="24"/>
              </w:rPr>
              <w:t>Rolna gornja KRA 13750</w:t>
            </w:r>
          </w:p>
        </w:tc>
        <w:tc>
          <w:tcPr>
            <w:tcW w:w="1560" w:type="dxa"/>
            <w:shd w:val="clear" w:color="auto" w:fill="auto"/>
            <w:vAlign w:val="center"/>
          </w:tcPr>
          <w:p w14:paraId="595FDB54"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4D6E15FC" w14:textId="49623A53" w:rsidR="0077519B" w:rsidRPr="00F6285D" w:rsidRDefault="0077519B" w:rsidP="0077519B">
            <w:pPr>
              <w:spacing w:before="0"/>
              <w:jc w:val="center"/>
              <w:rPr>
                <w:rFonts w:cs="Arial"/>
                <w:color w:val="000000"/>
                <w:sz w:val="24"/>
                <w:szCs w:val="24"/>
              </w:rPr>
            </w:pPr>
            <w:r w:rsidRPr="00F6285D">
              <w:rPr>
                <w:rFonts w:cs="Arial"/>
                <w:color w:val="000000"/>
                <w:sz w:val="24"/>
                <w:szCs w:val="24"/>
              </w:rPr>
              <w:t>30</w:t>
            </w:r>
          </w:p>
        </w:tc>
        <w:tc>
          <w:tcPr>
            <w:tcW w:w="1707" w:type="dxa"/>
            <w:shd w:val="clear" w:color="auto" w:fill="auto"/>
            <w:vAlign w:val="center"/>
          </w:tcPr>
          <w:p w14:paraId="134E30AD"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39AE254E"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68D9ED9C"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0B7D766E"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67351DFE" w14:textId="77777777" w:rsidR="0077519B" w:rsidRPr="00F6285D" w:rsidRDefault="0077519B" w:rsidP="0077519B">
            <w:pPr>
              <w:spacing w:before="0"/>
              <w:jc w:val="left"/>
              <w:rPr>
                <w:rFonts w:cs="Arial"/>
                <w:b/>
                <w:bCs/>
                <w:color w:val="000000"/>
                <w:sz w:val="24"/>
                <w:szCs w:val="24"/>
              </w:rPr>
            </w:pPr>
          </w:p>
        </w:tc>
      </w:tr>
      <w:tr w:rsidR="0077519B" w:rsidRPr="00F6285D" w14:paraId="4A681036" w14:textId="77777777" w:rsidTr="003522B2">
        <w:trPr>
          <w:trHeight w:val="600"/>
        </w:trPr>
        <w:tc>
          <w:tcPr>
            <w:tcW w:w="829" w:type="dxa"/>
            <w:shd w:val="clear" w:color="auto" w:fill="auto"/>
            <w:vAlign w:val="center"/>
          </w:tcPr>
          <w:p w14:paraId="42662565" w14:textId="2718AAF9"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13.</w:t>
            </w:r>
          </w:p>
        </w:tc>
        <w:tc>
          <w:tcPr>
            <w:tcW w:w="3385" w:type="dxa"/>
            <w:tcBorders>
              <w:top w:val="nil"/>
              <w:left w:val="single" w:sz="4" w:space="0" w:color="auto"/>
              <w:bottom w:val="single" w:sz="4" w:space="0" w:color="auto"/>
              <w:right w:val="single" w:sz="4" w:space="0" w:color="auto"/>
            </w:tcBorders>
            <w:shd w:val="clear" w:color="auto" w:fill="auto"/>
            <w:vAlign w:val="bottom"/>
          </w:tcPr>
          <w:p w14:paraId="63B56B95" w14:textId="08C3FADC" w:rsidR="0077519B" w:rsidRPr="00F6285D" w:rsidRDefault="0077519B" w:rsidP="0077519B">
            <w:pPr>
              <w:spacing w:before="0"/>
              <w:jc w:val="left"/>
              <w:rPr>
                <w:rFonts w:cs="Arial"/>
                <w:bCs/>
                <w:color w:val="000000"/>
                <w:sz w:val="24"/>
                <w:szCs w:val="24"/>
              </w:rPr>
            </w:pPr>
            <w:r w:rsidRPr="00F6285D">
              <w:rPr>
                <w:rFonts w:cs="Arial"/>
                <w:color w:val="000000"/>
                <w:sz w:val="24"/>
                <w:szCs w:val="24"/>
              </w:rPr>
              <w:t>Točak vodeći KBA 14960</w:t>
            </w:r>
          </w:p>
        </w:tc>
        <w:tc>
          <w:tcPr>
            <w:tcW w:w="1560" w:type="dxa"/>
            <w:shd w:val="clear" w:color="auto" w:fill="auto"/>
            <w:vAlign w:val="center"/>
          </w:tcPr>
          <w:p w14:paraId="41ED0F71"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3E763380" w14:textId="58644D88" w:rsidR="0077519B" w:rsidRPr="00F6285D" w:rsidRDefault="0077519B" w:rsidP="0077519B">
            <w:pPr>
              <w:spacing w:before="0"/>
              <w:jc w:val="center"/>
              <w:rPr>
                <w:rFonts w:cs="Arial"/>
                <w:color w:val="000000"/>
                <w:sz w:val="24"/>
                <w:szCs w:val="24"/>
              </w:rPr>
            </w:pPr>
            <w:r w:rsidRPr="00F6285D">
              <w:rPr>
                <w:rFonts w:cs="Arial"/>
                <w:color w:val="000000"/>
                <w:sz w:val="24"/>
                <w:szCs w:val="24"/>
              </w:rPr>
              <w:t>12</w:t>
            </w:r>
          </w:p>
        </w:tc>
        <w:tc>
          <w:tcPr>
            <w:tcW w:w="1707" w:type="dxa"/>
            <w:shd w:val="clear" w:color="auto" w:fill="auto"/>
            <w:vAlign w:val="center"/>
          </w:tcPr>
          <w:p w14:paraId="57A279FC"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0F2E9323"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08CF7059"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1915B683"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7107918F" w14:textId="77777777" w:rsidR="0077519B" w:rsidRPr="00F6285D" w:rsidRDefault="0077519B" w:rsidP="0077519B">
            <w:pPr>
              <w:spacing w:before="0"/>
              <w:jc w:val="left"/>
              <w:rPr>
                <w:rFonts w:cs="Arial"/>
                <w:b/>
                <w:bCs/>
                <w:color w:val="000000"/>
                <w:sz w:val="24"/>
                <w:szCs w:val="24"/>
              </w:rPr>
            </w:pPr>
          </w:p>
        </w:tc>
      </w:tr>
      <w:tr w:rsidR="0077519B" w:rsidRPr="00F6285D" w14:paraId="046A4A77" w14:textId="77777777" w:rsidTr="003522B2">
        <w:trPr>
          <w:trHeight w:val="600"/>
        </w:trPr>
        <w:tc>
          <w:tcPr>
            <w:tcW w:w="829" w:type="dxa"/>
            <w:shd w:val="clear" w:color="auto" w:fill="auto"/>
            <w:vAlign w:val="center"/>
          </w:tcPr>
          <w:p w14:paraId="64B0B69F" w14:textId="41973FE2"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lastRenderedPageBreak/>
              <w:t>14.</w:t>
            </w:r>
          </w:p>
        </w:tc>
        <w:tc>
          <w:tcPr>
            <w:tcW w:w="3385" w:type="dxa"/>
            <w:tcBorders>
              <w:top w:val="nil"/>
              <w:left w:val="single" w:sz="4" w:space="0" w:color="auto"/>
              <w:bottom w:val="single" w:sz="4" w:space="0" w:color="auto"/>
              <w:right w:val="single" w:sz="4" w:space="0" w:color="auto"/>
            </w:tcBorders>
            <w:shd w:val="clear" w:color="auto" w:fill="auto"/>
            <w:vAlign w:val="bottom"/>
          </w:tcPr>
          <w:p w14:paraId="6A5AE393" w14:textId="617B7441" w:rsidR="0077519B" w:rsidRPr="00F6285D" w:rsidRDefault="0077519B" w:rsidP="0077519B">
            <w:pPr>
              <w:spacing w:before="0"/>
              <w:jc w:val="left"/>
              <w:rPr>
                <w:rFonts w:cs="Arial"/>
                <w:bCs/>
                <w:color w:val="000000"/>
                <w:sz w:val="24"/>
                <w:szCs w:val="24"/>
              </w:rPr>
            </w:pPr>
            <w:r w:rsidRPr="00F6285D">
              <w:rPr>
                <w:rFonts w:cs="Arial"/>
                <w:color w:val="000000"/>
                <w:sz w:val="24"/>
                <w:szCs w:val="24"/>
              </w:rPr>
              <w:t>Lančanik KRA 12900</w:t>
            </w:r>
          </w:p>
        </w:tc>
        <w:tc>
          <w:tcPr>
            <w:tcW w:w="1560" w:type="dxa"/>
            <w:shd w:val="clear" w:color="auto" w:fill="auto"/>
            <w:vAlign w:val="center"/>
          </w:tcPr>
          <w:p w14:paraId="3BD97B3C"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215977CD" w14:textId="1AFF40E9" w:rsidR="0077519B" w:rsidRPr="00F6285D" w:rsidRDefault="0077519B" w:rsidP="0077519B">
            <w:pPr>
              <w:spacing w:before="0"/>
              <w:jc w:val="center"/>
              <w:rPr>
                <w:rFonts w:cs="Arial"/>
                <w:color w:val="000000"/>
                <w:sz w:val="24"/>
                <w:szCs w:val="24"/>
              </w:rPr>
            </w:pPr>
            <w:r w:rsidRPr="00F6285D">
              <w:rPr>
                <w:rFonts w:cs="Arial"/>
                <w:color w:val="000000"/>
                <w:sz w:val="24"/>
                <w:szCs w:val="24"/>
              </w:rPr>
              <w:t>12</w:t>
            </w:r>
          </w:p>
        </w:tc>
        <w:tc>
          <w:tcPr>
            <w:tcW w:w="1707" w:type="dxa"/>
            <w:shd w:val="clear" w:color="auto" w:fill="auto"/>
            <w:vAlign w:val="center"/>
          </w:tcPr>
          <w:p w14:paraId="0055C67F"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75ACB380"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7D6F2CA2"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2D104A19"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64F775AD" w14:textId="77777777" w:rsidR="0077519B" w:rsidRPr="00F6285D" w:rsidRDefault="0077519B" w:rsidP="0077519B">
            <w:pPr>
              <w:spacing w:before="0"/>
              <w:jc w:val="left"/>
              <w:rPr>
                <w:rFonts w:cs="Arial"/>
                <w:b/>
                <w:bCs/>
                <w:color w:val="000000"/>
                <w:sz w:val="24"/>
                <w:szCs w:val="24"/>
              </w:rPr>
            </w:pPr>
          </w:p>
        </w:tc>
      </w:tr>
      <w:tr w:rsidR="0077519B" w:rsidRPr="00F6285D" w14:paraId="368721D1" w14:textId="77777777" w:rsidTr="003522B2">
        <w:trPr>
          <w:trHeight w:val="600"/>
        </w:trPr>
        <w:tc>
          <w:tcPr>
            <w:tcW w:w="829" w:type="dxa"/>
            <w:shd w:val="clear" w:color="auto" w:fill="auto"/>
            <w:vAlign w:val="center"/>
          </w:tcPr>
          <w:p w14:paraId="75EA9C2C" w14:textId="2A584245"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15.</w:t>
            </w:r>
          </w:p>
        </w:tc>
        <w:tc>
          <w:tcPr>
            <w:tcW w:w="3385" w:type="dxa"/>
            <w:tcBorders>
              <w:top w:val="nil"/>
              <w:left w:val="single" w:sz="4" w:space="0" w:color="auto"/>
              <w:bottom w:val="single" w:sz="4" w:space="0" w:color="auto"/>
              <w:right w:val="single" w:sz="4" w:space="0" w:color="auto"/>
            </w:tcBorders>
            <w:shd w:val="clear" w:color="auto" w:fill="auto"/>
            <w:vAlign w:val="bottom"/>
          </w:tcPr>
          <w:p w14:paraId="44763A72" w14:textId="5827D381" w:rsidR="0077519B" w:rsidRPr="00F6285D" w:rsidRDefault="0077519B" w:rsidP="0077519B">
            <w:pPr>
              <w:spacing w:before="0"/>
              <w:jc w:val="left"/>
              <w:rPr>
                <w:rFonts w:cs="Arial"/>
                <w:bCs/>
                <w:color w:val="000000"/>
                <w:sz w:val="24"/>
                <w:szCs w:val="24"/>
              </w:rPr>
            </w:pPr>
            <w:r w:rsidRPr="00F6285D">
              <w:rPr>
                <w:rFonts w:cs="Arial"/>
                <w:color w:val="000000"/>
                <w:sz w:val="24"/>
                <w:szCs w:val="24"/>
              </w:rPr>
              <w:t>Lanac bez papuča KBA</w:t>
            </w:r>
          </w:p>
        </w:tc>
        <w:tc>
          <w:tcPr>
            <w:tcW w:w="1560" w:type="dxa"/>
            <w:shd w:val="clear" w:color="auto" w:fill="auto"/>
            <w:vAlign w:val="center"/>
          </w:tcPr>
          <w:p w14:paraId="06AD0800"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3718A0A6" w14:textId="4D69F0B4" w:rsidR="0077519B" w:rsidRPr="00F6285D" w:rsidRDefault="0077519B" w:rsidP="0077519B">
            <w:pPr>
              <w:spacing w:before="0"/>
              <w:jc w:val="center"/>
              <w:rPr>
                <w:rFonts w:cs="Arial"/>
                <w:color w:val="000000"/>
                <w:sz w:val="24"/>
                <w:szCs w:val="24"/>
              </w:rPr>
            </w:pPr>
            <w:r w:rsidRPr="00F6285D">
              <w:rPr>
                <w:rFonts w:cs="Arial"/>
                <w:color w:val="000000"/>
                <w:sz w:val="24"/>
                <w:szCs w:val="24"/>
              </w:rPr>
              <w:t>6</w:t>
            </w:r>
          </w:p>
        </w:tc>
        <w:tc>
          <w:tcPr>
            <w:tcW w:w="1707" w:type="dxa"/>
            <w:shd w:val="clear" w:color="auto" w:fill="auto"/>
            <w:vAlign w:val="center"/>
          </w:tcPr>
          <w:p w14:paraId="46D7C012"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5DF03C1E"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643F32F9"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67935FC2"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1BCD857F" w14:textId="77777777" w:rsidR="0077519B" w:rsidRPr="00F6285D" w:rsidRDefault="0077519B" w:rsidP="0077519B">
            <w:pPr>
              <w:spacing w:before="0"/>
              <w:jc w:val="left"/>
              <w:rPr>
                <w:rFonts w:cs="Arial"/>
                <w:b/>
                <w:bCs/>
                <w:color w:val="000000"/>
                <w:sz w:val="24"/>
                <w:szCs w:val="24"/>
              </w:rPr>
            </w:pPr>
          </w:p>
        </w:tc>
      </w:tr>
      <w:tr w:rsidR="0077519B" w:rsidRPr="00F6285D" w14:paraId="14E578A8" w14:textId="77777777" w:rsidTr="003522B2">
        <w:trPr>
          <w:trHeight w:val="600"/>
        </w:trPr>
        <w:tc>
          <w:tcPr>
            <w:tcW w:w="829" w:type="dxa"/>
            <w:shd w:val="clear" w:color="auto" w:fill="auto"/>
            <w:vAlign w:val="center"/>
          </w:tcPr>
          <w:p w14:paraId="55943F12" w14:textId="3CAA3216"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16.</w:t>
            </w:r>
          </w:p>
        </w:tc>
        <w:tc>
          <w:tcPr>
            <w:tcW w:w="3385" w:type="dxa"/>
            <w:tcBorders>
              <w:top w:val="nil"/>
              <w:left w:val="single" w:sz="4" w:space="0" w:color="auto"/>
              <w:bottom w:val="single" w:sz="4" w:space="0" w:color="auto"/>
              <w:right w:val="single" w:sz="4" w:space="0" w:color="auto"/>
            </w:tcBorders>
            <w:shd w:val="clear" w:color="auto" w:fill="auto"/>
            <w:vAlign w:val="bottom"/>
          </w:tcPr>
          <w:p w14:paraId="33447EE4" w14:textId="0AE9D94D" w:rsidR="0077519B" w:rsidRPr="00F6285D" w:rsidRDefault="0077519B" w:rsidP="0077519B">
            <w:pPr>
              <w:spacing w:before="0"/>
              <w:jc w:val="left"/>
              <w:rPr>
                <w:rFonts w:cs="Arial"/>
                <w:bCs/>
                <w:color w:val="000000"/>
                <w:sz w:val="24"/>
                <w:szCs w:val="24"/>
              </w:rPr>
            </w:pPr>
            <w:r w:rsidRPr="00F6285D">
              <w:rPr>
                <w:rFonts w:cs="Arial"/>
                <w:color w:val="000000"/>
                <w:sz w:val="24"/>
                <w:szCs w:val="24"/>
              </w:rPr>
              <w:t>Lanac sa papučama 600mm KBA 11230</w:t>
            </w:r>
          </w:p>
        </w:tc>
        <w:tc>
          <w:tcPr>
            <w:tcW w:w="1560" w:type="dxa"/>
            <w:shd w:val="clear" w:color="auto" w:fill="auto"/>
            <w:vAlign w:val="center"/>
          </w:tcPr>
          <w:p w14:paraId="65C4B323" w14:textId="77777777" w:rsidR="0077519B" w:rsidRPr="00F6285D" w:rsidRDefault="0077519B" w:rsidP="0077519B">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46193C67" w14:textId="7443FCDC" w:rsidR="0077519B" w:rsidRPr="00F6285D" w:rsidRDefault="0077519B" w:rsidP="0077519B">
            <w:pPr>
              <w:spacing w:before="0"/>
              <w:jc w:val="center"/>
              <w:rPr>
                <w:rFonts w:cs="Arial"/>
                <w:color w:val="000000"/>
                <w:sz w:val="24"/>
                <w:szCs w:val="24"/>
              </w:rPr>
            </w:pPr>
            <w:r w:rsidRPr="00F6285D">
              <w:rPr>
                <w:rFonts w:cs="Arial"/>
                <w:color w:val="000000"/>
                <w:sz w:val="24"/>
                <w:szCs w:val="24"/>
              </w:rPr>
              <w:t>2</w:t>
            </w:r>
          </w:p>
        </w:tc>
        <w:tc>
          <w:tcPr>
            <w:tcW w:w="1707" w:type="dxa"/>
            <w:shd w:val="clear" w:color="auto" w:fill="auto"/>
            <w:vAlign w:val="center"/>
          </w:tcPr>
          <w:p w14:paraId="512F0A77"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14B16946"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75206770"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772D18B0"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18191273" w14:textId="77777777" w:rsidR="0077519B" w:rsidRPr="00F6285D" w:rsidRDefault="0077519B" w:rsidP="0077519B">
            <w:pPr>
              <w:spacing w:before="0"/>
              <w:jc w:val="left"/>
              <w:rPr>
                <w:rFonts w:cs="Arial"/>
                <w:b/>
                <w:bCs/>
                <w:color w:val="000000"/>
                <w:sz w:val="24"/>
                <w:szCs w:val="24"/>
              </w:rPr>
            </w:pPr>
          </w:p>
        </w:tc>
      </w:tr>
    </w:tbl>
    <w:p w14:paraId="79158858" w14:textId="77777777" w:rsidR="004847A4" w:rsidRPr="00F6285D" w:rsidRDefault="004847A4" w:rsidP="004847A4">
      <w:pPr>
        <w:rPr>
          <w:rFonts w:eastAsia="Calibri" w:cs="Arial"/>
          <w:sz w:val="24"/>
          <w:szCs w:val="24"/>
          <w:lang w:val="sr-Cyrl-RS"/>
        </w:rPr>
      </w:pPr>
    </w:p>
    <w:p w14:paraId="4A1C87C3" w14:textId="77777777" w:rsidR="004847A4" w:rsidRPr="00F6285D" w:rsidRDefault="004847A4" w:rsidP="004847A4">
      <w:pPr>
        <w:spacing w:before="0"/>
        <w:ind w:left="-810"/>
        <w:rPr>
          <w:rFonts w:cs="Arial"/>
          <w:b/>
          <w:sz w:val="24"/>
          <w:szCs w:val="24"/>
          <w:lang w:val="sr-Latn-RS"/>
        </w:rPr>
      </w:pPr>
    </w:p>
    <w:p w14:paraId="43911DFB" w14:textId="77777777" w:rsidR="004847A4" w:rsidRPr="00F6285D" w:rsidRDefault="004847A4" w:rsidP="004847A4">
      <w:pPr>
        <w:spacing w:before="0"/>
        <w:rPr>
          <w:rFonts w:cs="Arial"/>
          <w:b/>
          <w:sz w:val="24"/>
          <w:szCs w:val="24"/>
          <w:lang w:val="sr-Cyrl-RS"/>
        </w:rPr>
      </w:pPr>
    </w:p>
    <w:p w14:paraId="3137ED5E" w14:textId="77777777" w:rsidR="004847A4" w:rsidRPr="00F6285D" w:rsidRDefault="004847A4" w:rsidP="004847A4">
      <w:pPr>
        <w:spacing w:before="0"/>
        <w:ind w:left="90" w:hanging="90"/>
        <w:rPr>
          <w:rFonts w:cs="Arial"/>
          <w:b/>
          <w:sz w:val="24"/>
          <w:szCs w:val="24"/>
          <w:lang w:val="sr-Cyrl-RS"/>
        </w:rPr>
      </w:pPr>
    </w:p>
    <w:p w14:paraId="4999F80E" w14:textId="77777777" w:rsidR="004847A4" w:rsidRPr="00F6285D" w:rsidRDefault="004847A4" w:rsidP="004847A4">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4847A4" w:rsidRPr="00F6285D" w14:paraId="0E3F0273" w14:textId="77777777" w:rsidTr="003522B2">
        <w:trPr>
          <w:trHeight w:val="353"/>
        </w:trPr>
        <w:tc>
          <w:tcPr>
            <w:tcW w:w="711" w:type="dxa"/>
            <w:shd w:val="clear" w:color="auto" w:fill="F2F2F2"/>
            <w:vAlign w:val="center"/>
          </w:tcPr>
          <w:p w14:paraId="32CE00D0" w14:textId="77777777" w:rsidR="004847A4" w:rsidRPr="00F6285D" w:rsidRDefault="004847A4" w:rsidP="003522B2">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2401E93B" w14:textId="77777777" w:rsidR="004847A4" w:rsidRPr="00F6285D" w:rsidRDefault="004847A4" w:rsidP="003522B2">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785D42B7" w14:textId="77777777" w:rsidR="004847A4" w:rsidRPr="00F6285D" w:rsidRDefault="004847A4" w:rsidP="003522B2">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2CD54EDB" w14:textId="77777777" w:rsidR="004847A4" w:rsidRPr="00F6285D" w:rsidRDefault="004847A4" w:rsidP="003522B2">
            <w:pPr>
              <w:spacing w:before="0"/>
              <w:contextualSpacing/>
              <w:rPr>
                <w:rFonts w:cs="Arial"/>
                <w:color w:val="FF0000"/>
                <w:sz w:val="24"/>
                <w:szCs w:val="24"/>
              </w:rPr>
            </w:pPr>
          </w:p>
        </w:tc>
      </w:tr>
      <w:tr w:rsidR="004847A4" w:rsidRPr="00F6285D" w14:paraId="67E04423" w14:textId="77777777" w:rsidTr="003522B2">
        <w:trPr>
          <w:trHeight w:val="516"/>
        </w:trPr>
        <w:tc>
          <w:tcPr>
            <w:tcW w:w="711" w:type="dxa"/>
            <w:tcBorders>
              <w:bottom w:val="single" w:sz="4" w:space="0" w:color="auto"/>
            </w:tcBorders>
            <w:shd w:val="clear" w:color="auto" w:fill="F2F2F2"/>
            <w:vAlign w:val="center"/>
          </w:tcPr>
          <w:p w14:paraId="224DB5EB" w14:textId="77777777" w:rsidR="004847A4" w:rsidRPr="00F6285D" w:rsidRDefault="004847A4" w:rsidP="003522B2">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1A48BE6F" w14:textId="77777777" w:rsidR="004847A4" w:rsidRPr="00F6285D" w:rsidRDefault="004847A4" w:rsidP="003522B2">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73BE556E" w14:textId="77777777" w:rsidR="004847A4" w:rsidRPr="00F6285D" w:rsidRDefault="004847A4" w:rsidP="003522B2">
            <w:pPr>
              <w:spacing w:before="0"/>
              <w:rPr>
                <w:rFonts w:cs="Arial"/>
                <w:color w:val="FF0000"/>
                <w:sz w:val="24"/>
                <w:szCs w:val="24"/>
              </w:rPr>
            </w:pPr>
          </w:p>
        </w:tc>
      </w:tr>
      <w:tr w:rsidR="004847A4" w:rsidRPr="00F6285D" w14:paraId="5A417960" w14:textId="77777777" w:rsidTr="003522B2">
        <w:trPr>
          <w:trHeight w:val="605"/>
        </w:trPr>
        <w:tc>
          <w:tcPr>
            <w:tcW w:w="711" w:type="dxa"/>
            <w:tcBorders>
              <w:bottom w:val="single" w:sz="4" w:space="0" w:color="auto"/>
            </w:tcBorders>
            <w:shd w:val="clear" w:color="auto" w:fill="F2F2F2"/>
            <w:vAlign w:val="center"/>
          </w:tcPr>
          <w:p w14:paraId="21A2D134" w14:textId="77777777" w:rsidR="004847A4" w:rsidRPr="00F6285D" w:rsidRDefault="004847A4" w:rsidP="003522B2">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7E406D3C" w14:textId="77777777" w:rsidR="004847A4" w:rsidRPr="00F6285D" w:rsidRDefault="004847A4" w:rsidP="003522B2">
            <w:pPr>
              <w:spacing w:before="0"/>
              <w:jc w:val="center"/>
              <w:rPr>
                <w:rFonts w:cs="Arial"/>
                <w:b/>
                <w:sz w:val="24"/>
                <w:szCs w:val="24"/>
              </w:rPr>
            </w:pPr>
            <w:r w:rsidRPr="00F6285D">
              <w:rPr>
                <w:rFonts w:cs="Arial"/>
                <w:b/>
                <w:sz w:val="24"/>
                <w:szCs w:val="24"/>
              </w:rPr>
              <w:t>УКУПНО ПОНУЂЕНА ЦЕНА  са ПДВ</w:t>
            </w:r>
          </w:p>
          <w:p w14:paraId="08ABA397" w14:textId="77777777" w:rsidR="004847A4" w:rsidRPr="00F6285D" w:rsidRDefault="004847A4" w:rsidP="003522B2">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BAF9705" w14:textId="77777777" w:rsidR="004847A4" w:rsidRPr="00F6285D" w:rsidRDefault="004847A4" w:rsidP="003522B2">
            <w:pPr>
              <w:spacing w:before="0"/>
              <w:rPr>
                <w:rFonts w:cs="Arial"/>
                <w:color w:val="FF0000"/>
                <w:sz w:val="24"/>
                <w:szCs w:val="24"/>
              </w:rPr>
            </w:pPr>
          </w:p>
        </w:tc>
      </w:tr>
    </w:tbl>
    <w:p w14:paraId="1CDA3A8F" w14:textId="77777777" w:rsidR="004847A4" w:rsidRPr="00F6285D" w:rsidRDefault="004847A4" w:rsidP="004847A4">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847A4" w:rsidRPr="00F6285D" w14:paraId="40FDAB83" w14:textId="77777777" w:rsidTr="003522B2">
        <w:trPr>
          <w:jc w:val="center"/>
        </w:trPr>
        <w:tc>
          <w:tcPr>
            <w:tcW w:w="3882" w:type="dxa"/>
          </w:tcPr>
          <w:p w14:paraId="7B053BE3" w14:textId="77777777" w:rsidR="004847A4" w:rsidRPr="00F6285D" w:rsidRDefault="004847A4" w:rsidP="003522B2">
            <w:pPr>
              <w:spacing w:before="0"/>
              <w:jc w:val="center"/>
              <w:rPr>
                <w:rFonts w:cs="Arial"/>
                <w:sz w:val="24"/>
                <w:szCs w:val="24"/>
              </w:rPr>
            </w:pPr>
          </w:p>
        </w:tc>
        <w:tc>
          <w:tcPr>
            <w:tcW w:w="2127" w:type="dxa"/>
          </w:tcPr>
          <w:p w14:paraId="12D77FA9" w14:textId="77777777" w:rsidR="004847A4" w:rsidRPr="00F6285D" w:rsidRDefault="004847A4" w:rsidP="003522B2">
            <w:pPr>
              <w:spacing w:before="0"/>
              <w:jc w:val="center"/>
              <w:rPr>
                <w:rFonts w:cs="Arial"/>
                <w:sz w:val="24"/>
                <w:szCs w:val="24"/>
              </w:rPr>
            </w:pPr>
          </w:p>
        </w:tc>
        <w:tc>
          <w:tcPr>
            <w:tcW w:w="4022" w:type="dxa"/>
          </w:tcPr>
          <w:p w14:paraId="7049242C" w14:textId="77777777" w:rsidR="004847A4" w:rsidRPr="00F6285D" w:rsidRDefault="004847A4" w:rsidP="003522B2">
            <w:pPr>
              <w:spacing w:before="0"/>
              <w:jc w:val="center"/>
              <w:rPr>
                <w:rFonts w:cs="Arial"/>
                <w:sz w:val="24"/>
                <w:szCs w:val="24"/>
                <w:lang w:val="ru-RU"/>
              </w:rPr>
            </w:pPr>
          </w:p>
        </w:tc>
      </w:tr>
    </w:tbl>
    <w:p w14:paraId="5EA9A06C" w14:textId="77777777" w:rsidR="004847A4" w:rsidRPr="00F6285D" w:rsidRDefault="004847A4" w:rsidP="004847A4">
      <w:pPr>
        <w:rPr>
          <w:rFonts w:eastAsia="Calibri" w:cs="Arial"/>
          <w:sz w:val="24"/>
          <w:szCs w:val="24"/>
          <w:lang w:val="sr-Cyrl-RS"/>
        </w:rPr>
      </w:pPr>
    </w:p>
    <w:p w14:paraId="2C7C354A" w14:textId="77777777" w:rsidR="004847A4" w:rsidRPr="00F6285D" w:rsidRDefault="004847A4" w:rsidP="004847A4">
      <w:pPr>
        <w:rPr>
          <w:rFonts w:eastAsia="Calibri" w:cs="Arial"/>
          <w:sz w:val="24"/>
          <w:szCs w:val="24"/>
          <w:lang w:val="sr-Cyrl-RS"/>
        </w:rPr>
      </w:pPr>
      <w:r w:rsidRPr="00F6285D">
        <w:rPr>
          <w:rFonts w:eastAsia="Calibri" w:cs="Arial"/>
          <w:sz w:val="24"/>
          <w:szCs w:val="24"/>
          <w:lang w:val="sr-Cyrl-RS"/>
        </w:rPr>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4847A4" w:rsidRPr="00F6285D" w14:paraId="117E8959" w14:textId="77777777" w:rsidTr="003522B2">
        <w:trPr>
          <w:trHeight w:val="530"/>
        </w:trPr>
        <w:tc>
          <w:tcPr>
            <w:tcW w:w="4508" w:type="dxa"/>
            <w:vMerge w:val="restart"/>
            <w:shd w:val="clear" w:color="auto" w:fill="auto"/>
            <w:vAlign w:val="center"/>
          </w:tcPr>
          <w:p w14:paraId="34151A7F" w14:textId="77777777" w:rsidR="004847A4" w:rsidRPr="00F6285D" w:rsidRDefault="004847A4" w:rsidP="003522B2">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28A63FF9" w14:textId="77777777" w:rsidR="004847A4" w:rsidRPr="00F6285D" w:rsidRDefault="004847A4" w:rsidP="003522B2">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0CF0F207" w14:textId="77777777" w:rsidR="004847A4" w:rsidRPr="00F6285D" w:rsidRDefault="004847A4" w:rsidP="003522B2">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12819D5C" w14:textId="77777777" w:rsidR="004847A4" w:rsidRPr="00F6285D" w:rsidRDefault="004847A4" w:rsidP="003522B2">
            <w:pPr>
              <w:rPr>
                <w:rFonts w:cs="Arial"/>
                <w:sz w:val="24"/>
                <w:szCs w:val="24"/>
                <w:lang w:val="sr-Cyrl-CS"/>
              </w:rPr>
            </w:pPr>
            <w:r w:rsidRPr="00F6285D">
              <w:rPr>
                <w:rFonts w:cs="Arial"/>
                <w:sz w:val="24"/>
                <w:szCs w:val="24"/>
                <w:lang w:val="sr-Cyrl-CS"/>
              </w:rPr>
              <w:t>Динара/Еур</w:t>
            </w:r>
          </w:p>
        </w:tc>
      </w:tr>
      <w:tr w:rsidR="004847A4" w:rsidRPr="00F6285D" w14:paraId="4125DC72" w14:textId="77777777" w:rsidTr="003522B2">
        <w:trPr>
          <w:trHeight w:val="454"/>
        </w:trPr>
        <w:tc>
          <w:tcPr>
            <w:tcW w:w="4508" w:type="dxa"/>
            <w:vMerge/>
            <w:shd w:val="clear" w:color="auto" w:fill="auto"/>
          </w:tcPr>
          <w:p w14:paraId="3E67D447" w14:textId="77777777" w:rsidR="004847A4" w:rsidRPr="00F6285D" w:rsidRDefault="004847A4" w:rsidP="003522B2">
            <w:pPr>
              <w:rPr>
                <w:rFonts w:cs="Arial"/>
                <w:sz w:val="24"/>
                <w:szCs w:val="24"/>
                <w:lang w:val="sr-Cyrl-CS"/>
              </w:rPr>
            </w:pPr>
          </w:p>
        </w:tc>
        <w:tc>
          <w:tcPr>
            <w:tcW w:w="3690" w:type="dxa"/>
            <w:shd w:val="clear" w:color="auto" w:fill="auto"/>
            <w:vAlign w:val="center"/>
          </w:tcPr>
          <w:p w14:paraId="3047836E" w14:textId="77777777" w:rsidR="004847A4" w:rsidRPr="00F6285D" w:rsidRDefault="004847A4" w:rsidP="003522B2">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4289F26B" w14:textId="77777777" w:rsidR="004847A4" w:rsidRPr="00F6285D" w:rsidRDefault="004847A4" w:rsidP="003522B2">
            <w:pPr>
              <w:rPr>
                <w:rFonts w:cs="Arial"/>
                <w:sz w:val="24"/>
                <w:szCs w:val="24"/>
                <w:lang w:val="sr-Cyrl-CS"/>
              </w:rPr>
            </w:pPr>
            <w:r w:rsidRPr="00F6285D">
              <w:rPr>
                <w:rFonts w:cs="Arial"/>
                <w:sz w:val="24"/>
                <w:szCs w:val="24"/>
                <w:lang w:val="sr-Cyrl-CS"/>
              </w:rPr>
              <w:t>Динара/Еур</w:t>
            </w:r>
          </w:p>
        </w:tc>
      </w:tr>
      <w:tr w:rsidR="004847A4" w:rsidRPr="00F6285D" w14:paraId="773E54C5" w14:textId="77777777" w:rsidTr="003522B2">
        <w:trPr>
          <w:trHeight w:val="454"/>
        </w:trPr>
        <w:tc>
          <w:tcPr>
            <w:tcW w:w="4508" w:type="dxa"/>
            <w:vMerge/>
            <w:shd w:val="clear" w:color="auto" w:fill="auto"/>
          </w:tcPr>
          <w:p w14:paraId="6486D8A1" w14:textId="77777777" w:rsidR="004847A4" w:rsidRPr="00F6285D" w:rsidRDefault="004847A4" w:rsidP="003522B2">
            <w:pPr>
              <w:rPr>
                <w:rFonts w:cs="Arial"/>
                <w:sz w:val="24"/>
                <w:szCs w:val="24"/>
                <w:lang w:val="sr-Cyrl-CS"/>
              </w:rPr>
            </w:pPr>
          </w:p>
        </w:tc>
        <w:tc>
          <w:tcPr>
            <w:tcW w:w="3690" w:type="dxa"/>
            <w:shd w:val="clear" w:color="auto" w:fill="auto"/>
            <w:vAlign w:val="center"/>
          </w:tcPr>
          <w:p w14:paraId="243182D0" w14:textId="77777777" w:rsidR="004847A4" w:rsidRPr="00F6285D" w:rsidRDefault="004847A4" w:rsidP="003522B2">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1A7435BD" w14:textId="77777777" w:rsidR="004847A4" w:rsidRPr="00F6285D" w:rsidRDefault="004847A4" w:rsidP="003522B2">
            <w:pPr>
              <w:rPr>
                <w:rFonts w:cs="Arial"/>
                <w:sz w:val="24"/>
                <w:szCs w:val="24"/>
                <w:lang w:val="sr-Cyrl-CS"/>
              </w:rPr>
            </w:pPr>
            <w:r w:rsidRPr="00F6285D">
              <w:rPr>
                <w:rFonts w:cs="Arial"/>
                <w:sz w:val="24"/>
                <w:szCs w:val="24"/>
                <w:lang w:val="sr-Cyrl-CS"/>
              </w:rPr>
              <w:t>Динара/Еур</w:t>
            </w:r>
          </w:p>
        </w:tc>
      </w:tr>
    </w:tbl>
    <w:p w14:paraId="2D4703DA" w14:textId="77777777" w:rsidR="004847A4" w:rsidRPr="00F6285D" w:rsidRDefault="004847A4" w:rsidP="004847A4">
      <w:pPr>
        <w:rPr>
          <w:rFonts w:eastAsia="Lucida Sans Unicode" w:cs="Arial"/>
          <w:sz w:val="24"/>
          <w:szCs w:val="24"/>
          <w:lang w:eastAsia="hi-IN" w:bidi="hi-IN"/>
        </w:rPr>
      </w:pPr>
    </w:p>
    <w:p w14:paraId="186B8675" w14:textId="77777777" w:rsidR="004847A4" w:rsidRPr="00F6285D" w:rsidRDefault="004847A4" w:rsidP="004847A4">
      <w:pPr>
        <w:rPr>
          <w:rFonts w:eastAsia="Lucida Sans Unicode" w:cs="Arial"/>
          <w:sz w:val="24"/>
          <w:szCs w:val="24"/>
          <w:lang w:eastAsia="hi-IN" w:bidi="hi-IN"/>
        </w:rPr>
      </w:pPr>
    </w:p>
    <w:p w14:paraId="7011FC2F" w14:textId="77777777" w:rsidR="004847A4" w:rsidRPr="00F6285D" w:rsidRDefault="004847A4" w:rsidP="004847A4">
      <w:pPr>
        <w:rPr>
          <w:rFonts w:eastAsia="Calibri" w:cs="Arial"/>
          <w:sz w:val="24"/>
          <w:szCs w:val="24"/>
        </w:rPr>
      </w:pPr>
    </w:p>
    <w:p w14:paraId="7D04946D" w14:textId="77777777" w:rsidR="004847A4" w:rsidRPr="00F6285D" w:rsidRDefault="004847A4" w:rsidP="004847A4">
      <w:pPr>
        <w:rPr>
          <w:rFonts w:eastAsia="Calibri" w:cs="Arial"/>
          <w:sz w:val="24"/>
          <w:szCs w:val="24"/>
        </w:rPr>
      </w:pPr>
    </w:p>
    <w:p w14:paraId="33BF1575" w14:textId="77777777" w:rsidR="004847A4" w:rsidRPr="00F6285D" w:rsidRDefault="004847A4" w:rsidP="004847A4">
      <w:pPr>
        <w:rPr>
          <w:rFonts w:eastAsia="Calibri" w:cs="Arial"/>
          <w:sz w:val="24"/>
          <w:szCs w:val="24"/>
        </w:rPr>
      </w:pPr>
    </w:p>
    <w:p w14:paraId="44A6E6B8" w14:textId="77777777" w:rsidR="004847A4" w:rsidRPr="00F6285D" w:rsidRDefault="004847A4" w:rsidP="004847A4">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4847A4" w:rsidRPr="00F6285D" w14:paraId="52051296" w14:textId="77777777" w:rsidTr="003522B2">
        <w:tc>
          <w:tcPr>
            <w:tcW w:w="4796" w:type="dxa"/>
            <w:vAlign w:val="center"/>
          </w:tcPr>
          <w:p w14:paraId="51EE0A0B"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340422BC" w14:textId="77777777" w:rsidR="004847A4" w:rsidRPr="00F6285D" w:rsidRDefault="004847A4" w:rsidP="003522B2">
            <w:pPr>
              <w:spacing w:before="0"/>
              <w:jc w:val="center"/>
              <w:rPr>
                <w:rFonts w:cs="Arial"/>
                <w:sz w:val="24"/>
                <w:szCs w:val="24"/>
                <w:lang w:val="sr-Cyrl-RS"/>
              </w:rPr>
            </w:pPr>
          </w:p>
        </w:tc>
        <w:tc>
          <w:tcPr>
            <w:tcW w:w="4797" w:type="dxa"/>
            <w:gridSpan w:val="2"/>
            <w:vAlign w:val="center"/>
          </w:tcPr>
          <w:p w14:paraId="1DB55EDD"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t>Понуђач</w:t>
            </w:r>
          </w:p>
        </w:tc>
      </w:tr>
      <w:tr w:rsidR="004847A4" w:rsidRPr="00F6285D" w14:paraId="1A74190A" w14:textId="77777777" w:rsidTr="003522B2">
        <w:trPr>
          <w:gridAfter w:val="1"/>
          <w:wAfter w:w="10" w:type="dxa"/>
          <w:trHeight w:val="818"/>
        </w:trPr>
        <w:tc>
          <w:tcPr>
            <w:tcW w:w="4796" w:type="dxa"/>
            <w:vAlign w:val="center"/>
          </w:tcPr>
          <w:p w14:paraId="27A6D737"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lastRenderedPageBreak/>
              <w:t>_____________________</w:t>
            </w:r>
          </w:p>
        </w:tc>
        <w:tc>
          <w:tcPr>
            <w:tcW w:w="4797" w:type="dxa"/>
            <w:vAlign w:val="center"/>
          </w:tcPr>
          <w:p w14:paraId="469B20D6"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48479300"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t xml:space="preserve">_________________________ </w:t>
            </w:r>
          </w:p>
          <w:p w14:paraId="7CDF37FE" w14:textId="77777777" w:rsidR="004847A4" w:rsidRPr="00F6285D" w:rsidRDefault="004847A4" w:rsidP="003522B2">
            <w:pPr>
              <w:spacing w:before="0"/>
              <w:jc w:val="center"/>
              <w:rPr>
                <w:rFonts w:cs="Arial"/>
                <w:sz w:val="24"/>
                <w:szCs w:val="24"/>
                <w:lang w:val="sr-Cyrl-RS"/>
              </w:rPr>
            </w:pPr>
            <w:r w:rsidRPr="00F6285D">
              <w:rPr>
                <w:rFonts w:cs="Arial"/>
                <w:sz w:val="24"/>
                <w:szCs w:val="24"/>
                <w:lang w:val="sr-Cyrl-RS"/>
              </w:rPr>
              <w:t>потпис</w:t>
            </w:r>
          </w:p>
        </w:tc>
      </w:tr>
    </w:tbl>
    <w:p w14:paraId="72F16195" w14:textId="77777777" w:rsidR="004847A4" w:rsidRPr="00F6285D" w:rsidRDefault="004847A4" w:rsidP="004847A4">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31397FE0" w14:textId="77777777" w:rsidR="004847A4" w:rsidRPr="00F6285D" w:rsidRDefault="004847A4" w:rsidP="004847A4">
      <w:pPr>
        <w:spacing w:before="0"/>
        <w:rPr>
          <w:rFonts w:cs="Arial"/>
          <w:sz w:val="24"/>
          <w:szCs w:val="24"/>
          <w:lang w:val="sr-Cyrl-RS"/>
        </w:rPr>
      </w:pPr>
    </w:p>
    <w:p w14:paraId="05EB79D6" w14:textId="77777777" w:rsidR="004847A4" w:rsidRPr="00F6285D" w:rsidRDefault="004847A4" w:rsidP="004847A4">
      <w:pPr>
        <w:spacing w:before="0"/>
        <w:rPr>
          <w:rFonts w:cs="Arial"/>
          <w:sz w:val="24"/>
          <w:szCs w:val="24"/>
          <w:lang w:val="sr-Cyrl-RS"/>
        </w:rPr>
      </w:pPr>
    </w:p>
    <w:p w14:paraId="35ADC8D4" w14:textId="77777777" w:rsidR="004847A4" w:rsidRPr="00F6285D" w:rsidRDefault="004847A4" w:rsidP="004847A4">
      <w:pPr>
        <w:spacing w:before="0"/>
        <w:rPr>
          <w:rFonts w:cs="Arial"/>
          <w:sz w:val="24"/>
          <w:szCs w:val="24"/>
          <w:lang w:val="sr-Cyrl-RS"/>
        </w:rPr>
      </w:pPr>
    </w:p>
    <w:p w14:paraId="66FE4ECC" w14:textId="77777777" w:rsidR="004847A4" w:rsidRPr="00F6285D" w:rsidRDefault="004847A4" w:rsidP="004847A4">
      <w:pPr>
        <w:spacing w:before="0"/>
        <w:rPr>
          <w:rFonts w:cs="Arial"/>
          <w:sz w:val="24"/>
          <w:szCs w:val="24"/>
          <w:lang w:val="sr-Cyrl-RS"/>
        </w:rPr>
      </w:pPr>
    </w:p>
    <w:p w14:paraId="38263F9E" w14:textId="7D70484A" w:rsidR="00434FBB" w:rsidRPr="00F6285D" w:rsidRDefault="00434FBB" w:rsidP="00805EBA">
      <w:pPr>
        <w:spacing w:before="0"/>
        <w:rPr>
          <w:rFonts w:cs="Arial"/>
          <w:sz w:val="24"/>
          <w:szCs w:val="24"/>
          <w:lang w:val="sr-Cyrl-RS"/>
        </w:rPr>
      </w:pPr>
    </w:p>
    <w:p w14:paraId="57924142" w14:textId="440C286B" w:rsidR="00434FBB" w:rsidRPr="00F6285D" w:rsidRDefault="00434FBB" w:rsidP="00805EBA">
      <w:pPr>
        <w:spacing w:before="0"/>
        <w:rPr>
          <w:rFonts w:cs="Arial"/>
          <w:sz w:val="24"/>
          <w:szCs w:val="24"/>
          <w:lang w:val="sr-Cyrl-RS"/>
        </w:rPr>
      </w:pPr>
    </w:p>
    <w:p w14:paraId="21776B50" w14:textId="48A71AAB" w:rsidR="00434FBB" w:rsidRPr="00F6285D" w:rsidRDefault="00434FBB" w:rsidP="00805EBA">
      <w:pPr>
        <w:spacing w:before="0"/>
        <w:rPr>
          <w:rFonts w:cs="Arial"/>
          <w:sz w:val="24"/>
          <w:szCs w:val="24"/>
          <w:lang w:val="sr-Cyrl-RS"/>
        </w:rPr>
      </w:pPr>
    </w:p>
    <w:p w14:paraId="4DB6EB49" w14:textId="5AE00660" w:rsidR="00434FBB" w:rsidRPr="00F6285D" w:rsidRDefault="00434FBB" w:rsidP="00805EBA">
      <w:pPr>
        <w:spacing w:before="0"/>
        <w:rPr>
          <w:rFonts w:cs="Arial"/>
          <w:sz w:val="24"/>
          <w:szCs w:val="24"/>
          <w:lang w:val="sr-Cyrl-RS"/>
        </w:rPr>
      </w:pPr>
    </w:p>
    <w:p w14:paraId="5F617F05" w14:textId="2E67E1EF" w:rsidR="00434FBB" w:rsidRPr="00F6285D" w:rsidRDefault="00434FBB" w:rsidP="00805EBA">
      <w:pPr>
        <w:spacing w:before="0"/>
        <w:rPr>
          <w:rFonts w:cs="Arial"/>
          <w:sz w:val="24"/>
          <w:szCs w:val="24"/>
          <w:lang w:val="sr-Cyrl-RS"/>
        </w:rPr>
      </w:pPr>
    </w:p>
    <w:p w14:paraId="62535F58" w14:textId="315D02D6" w:rsidR="00434FBB" w:rsidRPr="00F6285D" w:rsidRDefault="00434FBB" w:rsidP="00805EBA">
      <w:pPr>
        <w:spacing w:before="0"/>
        <w:rPr>
          <w:rFonts w:cs="Arial"/>
          <w:sz w:val="24"/>
          <w:szCs w:val="24"/>
          <w:lang w:val="sr-Cyrl-RS"/>
        </w:rPr>
      </w:pPr>
    </w:p>
    <w:p w14:paraId="584298B1" w14:textId="4AEE2487" w:rsidR="00434FBB" w:rsidRPr="00F6285D" w:rsidRDefault="00434FBB" w:rsidP="00805EBA">
      <w:pPr>
        <w:spacing w:before="0"/>
        <w:rPr>
          <w:rFonts w:cs="Arial"/>
          <w:sz w:val="24"/>
          <w:szCs w:val="24"/>
          <w:lang w:val="sr-Cyrl-RS"/>
        </w:rPr>
      </w:pPr>
    </w:p>
    <w:p w14:paraId="2CFC3313" w14:textId="72455EA6" w:rsidR="00434FBB" w:rsidRPr="00F6285D" w:rsidRDefault="00434FBB" w:rsidP="00805EBA">
      <w:pPr>
        <w:spacing w:before="0"/>
        <w:rPr>
          <w:rFonts w:cs="Arial"/>
          <w:sz w:val="24"/>
          <w:szCs w:val="24"/>
          <w:lang w:val="sr-Cyrl-RS"/>
        </w:rPr>
      </w:pPr>
    </w:p>
    <w:p w14:paraId="6A4CEF47" w14:textId="4353291E" w:rsidR="00434FBB" w:rsidRPr="00F6285D" w:rsidRDefault="00434FBB" w:rsidP="00805EBA">
      <w:pPr>
        <w:spacing w:before="0"/>
        <w:rPr>
          <w:rFonts w:cs="Arial"/>
          <w:sz w:val="24"/>
          <w:szCs w:val="24"/>
          <w:lang w:val="sr-Cyrl-RS"/>
        </w:rPr>
      </w:pPr>
    </w:p>
    <w:p w14:paraId="685D4E38" w14:textId="735E6FE7" w:rsidR="00434FBB" w:rsidRPr="00F6285D" w:rsidRDefault="00434FBB" w:rsidP="00805EBA">
      <w:pPr>
        <w:spacing w:before="0"/>
        <w:rPr>
          <w:rFonts w:cs="Arial"/>
          <w:sz w:val="24"/>
          <w:szCs w:val="24"/>
          <w:lang w:val="sr-Cyrl-RS"/>
        </w:rPr>
      </w:pPr>
    </w:p>
    <w:p w14:paraId="08F7EA88" w14:textId="39C9BC7E" w:rsidR="00434FBB" w:rsidRPr="00F6285D" w:rsidRDefault="00434FBB" w:rsidP="00805EBA">
      <w:pPr>
        <w:spacing w:before="0"/>
        <w:rPr>
          <w:rFonts w:cs="Arial"/>
          <w:sz w:val="24"/>
          <w:szCs w:val="24"/>
          <w:lang w:val="sr-Cyrl-RS"/>
        </w:rPr>
      </w:pPr>
    </w:p>
    <w:p w14:paraId="0B50F27C" w14:textId="1D07C224" w:rsidR="00434FBB" w:rsidRPr="00F6285D" w:rsidRDefault="00434FBB" w:rsidP="00805EBA">
      <w:pPr>
        <w:spacing w:before="0"/>
        <w:rPr>
          <w:rFonts w:cs="Arial"/>
          <w:sz w:val="24"/>
          <w:szCs w:val="24"/>
          <w:lang w:val="sr-Cyrl-RS"/>
        </w:rPr>
      </w:pPr>
    </w:p>
    <w:p w14:paraId="3156019D" w14:textId="0C125B34" w:rsidR="0077519B" w:rsidRPr="00F6285D" w:rsidRDefault="0077519B" w:rsidP="0077519B">
      <w:pPr>
        <w:pStyle w:val="KDObrazac"/>
        <w:spacing w:before="0"/>
        <w:rPr>
          <w:sz w:val="24"/>
          <w:szCs w:val="24"/>
          <w:lang w:val="sr-Cyrl-RS"/>
        </w:rPr>
      </w:pPr>
      <w:r w:rsidRPr="00F6285D">
        <w:rPr>
          <w:sz w:val="24"/>
          <w:szCs w:val="24"/>
          <w:lang w:val="sr-Cyrl-RS"/>
        </w:rPr>
        <w:t>ОБРАЗАЦ 2.5</w:t>
      </w:r>
    </w:p>
    <w:p w14:paraId="4B88AE97" w14:textId="77777777" w:rsidR="0077519B" w:rsidRPr="00F6285D" w:rsidRDefault="0077519B" w:rsidP="0077519B">
      <w:pPr>
        <w:spacing w:before="0"/>
        <w:jc w:val="center"/>
        <w:rPr>
          <w:rFonts w:cs="Arial"/>
          <w:b/>
          <w:sz w:val="24"/>
          <w:szCs w:val="24"/>
          <w:lang w:val="sr-Cyrl-RS"/>
        </w:rPr>
      </w:pPr>
      <w:r w:rsidRPr="00F6285D">
        <w:rPr>
          <w:rFonts w:cs="Arial"/>
          <w:b/>
          <w:sz w:val="24"/>
          <w:szCs w:val="24"/>
          <w:lang w:val="sr-Cyrl-RS"/>
        </w:rPr>
        <w:t>ОБРАЗАЦ СТРУКТУРЕ ЦЕНЕ</w:t>
      </w:r>
    </w:p>
    <w:p w14:paraId="4DAF97A6" w14:textId="5C465BA1" w:rsidR="00434FBB" w:rsidRPr="00F6285D" w:rsidRDefault="00434FBB" w:rsidP="00805EBA">
      <w:pPr>
        <w:spacing w:before="0"/>
        <w:rPr>
          <w:rFonts w:cs="Arial"/>
          <w:sz w:val="24"/>
          <w:szCs w:val="24"/>
          <w:lang w:val="sr-Cyrl-RS"/>
        </w:rPr>
      </w:pPr>
    </w:p>
    <w:p w14:paraId="49D39553" w14:textId="7C140B3C" w:rsidR="0077519B" w:rsidRPr="00F6285D" w:rsidRDefault="0077519B" w:rsidP="0077519B">
      <w:pPr>
        <w:autoSpaceDE w:val="0"/>
        <w:autoSpaceDN w:val="0"/>
        <w:adjustRightInd w:val="0"/>
        <w:spacing w:before="0"/>
        <w:rPr>
          <w:rFonts w:eastAsia="Arial" w:cs="Arial"/>
          <w:b/>
          <w:sz w:val="24"/>
          <w:szCs w:val="24"/>
          <w:lang w:val="sr-Cyrl-RS"/>
        </w:rPr>
      </w:pPr>
      <w:r w:rsidRPr="00F6285D">
        <w:rPr>
          <w:rFonts w:eastAsia="Arial" w:cs="Arial"/>
          <w:b/>
          <w:sz w:val="24"/>
          <w:szCs w:val="24"/>
        </w:rPr>
        <w:t xml:space="preserve">ПАРТИЈА 5. </w:t>
      </w:r>
      <w:r w:rsidRPr="00F6285D">
        <w:rPr>
          <w:rFonts w:eastAsia="Arial" w:cs="Arial"/>
          <w:b/>
          <w:color w:val="000000"/>
          <w:sz w:val="24"/>
          <w:szCs w:val="24"/>
        </w:rPr>
        <w:t>КОМПОНЕНТЕ ХОДНОГ СТРОЈА ЗА МАШИНЕ HIDROMEK</w:t>
      </w:r>
    </w:p>
    <w:p w14:paraId="1236110C" w14:textId="5FDA1F8E" w:rsidR="00434FBB" w:rsidRPr="00F6285D" w:rsidRDefault="00434FBB" w:rsidP="00805EBA">
      <w:pPr>
        <w:spacing w:before="0"/>
        <w:rPr>
          <w:rFonts w:cs="Arial"/>
          <w:sz w:val="24"/>
          <w:szCs w:val="24"/>
          <w:lang w:val="sr-Cyrl-RS"/>
        </w:rPr>
      </w:pPr>
    </w:p>
    <w:p w14:paraId="47AA64C7"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67"/>
        <w:gridCol w:w="1390"/>
        <w:gridCol w:w="1059"/>
        <w:gridCol w:w="1715"/>
        <w:gridCol w:w="1715"/>
        <w:gridCol w:w="1429"/>
        <w:gridCol w:w="1429"/>
        <w:gridCol w:w="1635"/>
      </w:tblGrid>
      <w:tr w:rsidR="0077519B" w:rsidRPr="00F6285D" w14:paraId="2E4539FA" w14:textId="77777777" w:rsidTr="00AE7907">
        <w:trPr>
          <w:trHeight w:val="600"/>
        </w:trPr>
        <w:tc>
          <w:tcPr>
            <w:tcW w:w="955" w:type="dxa"/>
            <w:shd w:val="clear" w:color="auto" w:fill="auto"/>
            <w:vAlign w:val="center"/>
            <w:hideMark/>
          </w:tcPr>
          <w:p w14:paraId="6EE8EFA5" w14:textId="21AF2723"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rPr>
              <w:t>Редни</w:t>
            </w:r>
            <w:r w:rsidR="0077519B" w:rsidRPr="00F6285D">
              <w:rPr>
                <w:rFonts w:cs="Arial"/>
                <w:b/>
                <w:bCs/>
                <w:color w:val="000000"/>
                <w:sz w:val="24"/>
                <w:szCs w:val="24"/>
              </w:rPr>
              <w:t xml:space="preserve"> </w:t>
            </w:r>
            <w:r w:rsidRPr="00F6285D">
              <w:rPr>
                <w:rFonts w:cs="Arial"/>
                <w:b/>
                <w:bCs/>
                <w:color w:val="000000"/>
                <w:sz w:val="24"/>
                <w:szCs w:val="24"/>
              </w:rPr>
              <w:t>број</w:t>
            </w:r>
          </w:p>
        </w:tc>
        <w:tc>
          <w:tcPr>
            <w:tcW w:w="2967" w:type="dxa"/>
            <w:shd w:val="clear" w:color="auto" w:fill="auto"/>
            <w:vAlign w:val="center"/>
            <w:hideMark/>
          </w:tcPr>
          <w:p w14:paraId="793E8679" w14:textId="7582A2D8"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rPr>
              <w:t>НАЗИВ</w:t>
            </w:r>
          </w:p>
        </w:tc>
        <w:tc>
          <w:tcPr>
            <w:tcW w:w="1390" w:type="dxa"/>
            <w:shd w:val="clear" w:color="auto" w:fill="auto"/>
            <w:vAlign w:val="center"/>
            <w:hideMark/>
          </w:tcPr>
          <w:p w14:paraId="6EB9C1C5" w14:textId="5E7315AA"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1059" w:type="dxa"/>
            <w:shd w:val="clear" w:color="auto" w:fill="auto"/>
            <w:vAlign w:val="center"/>
          </w:tcPr>
          <w:p w14:paraId="674B9F78" w14:textId="419EE610" w:rsidR="0077519B" w:rsidRPr="00F6285D" w:rsidRDefault="00B22BCD" w:rsidP="003522B2">
            <w:pPr>
              <w:spacing w:before="0"/>
              <w:jc w:val="left"/>
              <w:rPr>
                <w:rFonts w:cs="Arial"/>
                <w:b/>
                <w:sz w:val="24"/>
                <w:szCs w:val="24"/>
              </w:rPr>
            </w:pPr>
            <w:r w:rsidRPr="00F6285D">
              <w:rPr>
                <w:rFonts w:cs="Arial"/>
                <w:b/>
                <w:sz w:val="24"/>
                <w:szCs w:val="24"/>
              </w:rPr>
              <w:t>КОЛИЧ</w:t>
            </w:r>
          </w:p>
          <w:p w14:paraId="5B31B701" w14:textId="463D38C9" w:rsidR="0077519B" w:rsidRPr="00F6285D" w:rsidRDefault="00B22BCD" w:rsidP="003522B2">
            <w:pPr>
              <w:spacing w:before="0"/>
              <w:jc w:val="left"/>
              <w:rPr>
                <w:rFonts w:cs="Arial"/>
                <w:b/>
                <w:bCs/>
                <w:color w:val="000000"/>
                <w:sz w:val="24"/>
                <w:szCs w:val="24"/>
                <w:lang w:val="sr-Latn-RS"/>
              </w:rPr>
            </w:pPr>
            <w:r w:rsidRPr="00F6285D">
              <w:rPr>
                <w:rFonts w:cs="Arial"/>
                <w:b/>
                <w:sz w:val="24"/>
                <w:szCs w:val="24"/>
              </w:rPr>
              <w:t>ИНА</w:t>
            </w:r>
            <w:r w:rsidR="0077519B" w:rsidRPr="00F6285D">
              <w:rPr>
                <w:rFonts w:cs="Arial"/>
                <w:b/>
                <w:sz w:val="24"/>
                <w:szCs w:val="24"/>
              </w:rPr>
              <w:t xml:space="preserve"> </w:t>
            </w:r>
          </w:p>
        </w:tc>
        <w:tc>
          <w:tcPr>
            <w:tcW w:w="1715" w:type="dxa"/>
            <w:shd w:val="clear" w:color="auto" w:fill="auto"/>
            <w:vAlign w:val="center"/>
            <w:hideMark/>
          </w:tcPr>
          <w:p w14:paraId="1D46773C" w14:textId="79403F76"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lang w:val="sr-Latn-RS"/>
              </w:rPr>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БЕЗ</w:t>
            </w:r>
            <w:r w:rsidR="0077519B" w:rsidRPr="00F6285D">
              <w:rPr>
                <w:rFonts w:cs="Arial"/>
                <w:b/>
                <w:bCs/>
                <w:color w:val="000000"/>
                <w:sz w:val="24"/>
                <w:szCs w:val="24"/>
              </w:rPr>
              <w:t xml:space="preserve"> </w:t>
            </w:r>
            <w:r w:rsidRPr="00F6285D">
              <w:rPr>
                <w:rFonts w:cs="Arial"/>
                <w:b/>
                <w:bCs/>
                <w:color w:val="000000"/>
                <w:sz w:val="24"/>
                <w:szCs w:val="24"/>
              </w:rPr>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715" w:type="dxa"/>
            <w:shd w:val="clear" w:color="auto" w:fill="auto"/>
          </w:tcPr>
          <w:p w14:paraId="3358F26B" w14:textId="2329D0A2"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СА</w:t>
            </w:r>
            <w:r w:rsidR="0077519B" w:rsidRPr="00F6285D">
              <w:rPr>
                <w:rFonts w:cs="Arial"/>
                <w:b/>
                <w:bCs/>
                <w:color w:val="000000"/>
                <w:sz w:val="24"/>
                <w:szCs w:val="24"/>
              </w:rPr>
              <w:t xml:space="preserve"> </w:t>
            </w:r>
            <w:r w:rsidRPr="00F6285D">
              <w:rPr>
                <w:rFonts w:cs="Arial"/>
                <w:b/>
                <w:bCs/>
                <w:color w:val="000000"/>
                <w:sz w:val="24"/>
                <w:szCs w:val="24"/>
              </w:rPr>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429" w:type="dxa"/>
            <w:shd w:val="clear" w:color="auto" w:fill="auto"/>
          </w:tcPr>
          <w:p w14:paraId="7658C07E" w14:textId="21D3FA44"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429" w:type="dxa"/>
            <w:shd w:val="clear" w:color="auto" w:fill="auto"/>
          </w:tcPr>
          <w:p w14:paraId="45DDA8DE" w14:textId="6F8B19DE"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СА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635" w:type="dxa"/>
          </w:tcPr>
          <w:p w14:paraId="63A439AB" w14:textId="77777777" w:rsidR="0077519B" w:rsidRPr="00F6285D" w:rsidRDefault="0077519B" w:rsidP="003522B2">
            <w:pPr>
              <w:spacing w:before="0"/>
              <w:jc w:val="left"/>
              <w:rPr>
                <w:rFonts w:cs="Arial"/>
                <w:b/>
                <w:bCs/>
                <w:color w:val="000000"/>
                <w:sz w:val="24"/>
                <w:szCs w:val="24"/>
                <w:lang w:val="sr-Latn-RS"/>
              </w:rPr>
            </w:pPr>
            <w:r w:rsidRPr="00F6285D">
              <w:rPr>
                <w:rFonts w:cs="Arial"/>
                <w:b/>
                <w:sz w:val="24"/>
                <w:szCs w:val="24"/>
                <w:lang w:val="sr-Cyrl-RS" w:eastAsia="ar-SA"/>
              </w:rPr>
              <w:t xml:space="preserve">назив производа; каталошки број, произвођач </w:t>
            </w:r>
            <w:r w:rsidRPr="00F6285D">
              <w:rPr>
                <w:rFonts w:cs="Arial"/>
                <w:b/>
                <w:sz w:val="24"/>
                <w:szCs w:val="24"/>
                <w:lang w:val="sr-Cyrl-RS" w:eastAsia="ar-SA"/>
              </w:rPr>
              <w:lastRenderedPageBreak/>
              <w:t>и земња порекла</w:t>
            </w:r>
          </w:p>
        </w:tc>
      </w:tr>
      <w:tr w:rsidR="0077519B" w:rsidRPr="00F6285D" w14:paraId="5D94A562" w14:textId="77777777" w:rsidTr="00AE7907">
        <w:trPr>
          <w:trHeight w:val="600"/>
        </w:trPr>
        <w:tc>
          <w:tcPr>
            <w:tcW w:w="955" w:type="dxa"/>
            <w:shd w:val="clear" w:color="auto" w:fill="auto"/>
            <w:vAlign w:val="center"/>
          </w:tcPr>
          <w:p w14:paraId="30CDF208" w14:textId="77777777" w:rsidR="0077519B" w:rsidRPr="00F6285D" w:rsidRDefault="0077519B" w:rsidP="003522B2">
            <w:pPr>
              <w:spacing w:before="0"/>
              <w:jc w:val="left"/>
              <w:rPr>
                <w:rFonts w:cs="Arial"/>
                <w:bCs/>
                <w:color w:val="000000"/>
                <w:sz w:val="24"/>
                <w:szCs w:val="24"/>
              </w:rPr>
            </w:pPr>
          </w:p>
        </w:tc>
        <w:tc>
          <w:tcPr>
            <w:tcW w:w="2967" w:type="dxa"/>
            <w:shd w:val="clear" w:color="auto" w:fill="auto"/>
            <w:vAlign w:val="center"/>
          </w:tcPr>
          <w:p w14:paraId="67CAD7F3"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1</w:t>
            </w:r>
          </w:p>
        </w:tc>
        <w:tc>
          <w:tcPr>
            <w:tcW w:w="1390" w:type="dxa"/>
            <w:shd w:val="clear" w:color="auto" w:fill="auto"/>
            <w:vAlign w:val="center"/>
          </w:tcPr>
          <w:p w14:paraId="6BCB6436"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2</w:t>
            </w:r>
          </w:p>
        </w:tc>
        <w:tc>
          <w:tcPr>
            <w:tcW w:w="1059" w:type="dxa"/>
            <w:shd w:val="clear" w:color="auto" w:fill="auto"/>
            <w:vAlign w:val="center"/>
          </w:tcPr>
          <w:p w14:paraId="74D04AC6"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3</w:t>
            </w:r>
          </w:p>
        </w:tc>
        <w:tc>
          <w:tcPr>
            <w:tcW w:w="1715" w:type="dxa"/>
            <w:shd w:val="clear" w:color="auto" w:fill="auto"/>
            <w:vAlign w:val="center"/>
          </w:tcPr>
          <w:p w14:paraId="75D18224"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4</w:t>
            </w:r>
          </w:p>
        </w:tc>
        <w:tc>
          <w:tcPr>
            <w:tcW w:w="1715" w:type="dxa"/>
            <w:shd w:val="clear" w:color="auto" w:fill="auto"/>
            <w:vAlign w:val="center"/>
          </w:tcPr>
          <w:p w14:paraId="017A94CB"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5</w:t>
            </w:r>
          </w:p>
        </w:tc>
        <w:tc>
          <w:tcPr>
            <w:tcW w:w="1429" w:type="dxa"/>
            <w:shd w:val="clear" w:color="auto" w:fill="auto"/>
            <w:vAlign w:val="center"/>
          </w:tcPr>
          <w:p w14:paraId="56AAF102"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6=3*4</w:t>
            </w:r>
          </w:p>
        </w:tc>
        <w:tc>
          <w:tcPr>
            <w:tcW w:w="1429" w:type="dxa"/>
            <w:shd w:val="clear" w:color="auto" w:fill="auto"/>
            <w:vAlign w:val="center"/>
          </w:tcPr>
          <w:p w14:paraId="76ECBB95"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7=3*5</w:t>
            </w:r>
          </w:p>
        </w:tc>
        <w:tc>
          <w:tcPr>
            <w:tcW w:w="1635" w:type="dxa"/>
            <w:vAlign w:val="center"/>
          </w:tcPr>
          <w:p w14:paraId="72E530F9" w14:textId="77777777" w:rsidR="0077519B" w:rsidRPr="00F6285D" w:rsidRDefault="0077519B" w:rsidP="003522B2">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77519B" w:rsidRPr="00F6285D" w14:paraId="0BB7F965" w14:textId="77777777" w:rsidTr="00AE7907">
        <w:trPr>
          <w:trHeight w:val="600"/>
        </w:trPr>
        <w:tc>
          <w:tcPr>
            <w:tcW w:w="955" w:type="dxa"/>
            <w:shd w:val="clear" w:color="auto" w:fill="auto"/>
            <w:vAlign w:val="center"/>
          </w:tcPr>
          <w:p w14:paraId="2A999438"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bottom"/>
          </w:tcPr>
          <w:p w14:paraId="60D7E63C" w14:textId="43374B4D" w:rsidR="0077519B" w:rsidRPr="00F6285D" w:rsidRDefault="0077519B" w:rsidP="0077519B">
            <w:pPr>
              <w:spacing w:before="0"/>
              <w:jc w:val="left"/>
              <w:rPr>
                <w:rFonts w:cs="Arial"/>
                <w:b/>
                <w:bCs/>
                <w:color w:val="000000"/>
                <w:sz w:val="24"/>
                <w:szCs w:val="24"/>
              </w:rPr>
            </w:pPr>
            <w:r w:rsidRPr="00F6285D">
              <w:rPr>
                <w:rFonts w:cs="Arial"/>
                <w:color w:val="000000"/>
                <w:sz w:val="24"/>
                <w:szCs w:val="24"/>
              </w:rPr>
              <w:t>Rolna donja H344105100</w:t>
            </w:r>
          </w:p>
        </w:tc>
        <w:tc>
          <w:tcPr>
            <w:tcW w:w="1390" w:type="dxa"/>
            <w:shd w:val="clear" w:color="auto" w:fill="auto"/>
            <w:vAlign w:val="center"/>
          </w:tcPr>
          <w:p w14:paraId="55A866FC" w14:textId="1BAD7AEF"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tcPr>
          <w:p w14:paraId="3883AD8F" w14:textId="4077C74F"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38</w:t>
            </w:r>
          </w:p>
        </w:tc>
        <w:tc>
          <w:tcPr>
            <w:tcW w:w="1715" w:type="dxa"/>
            <w:shd w:val="clear" w:color="auto" w:fill="auto"/>
            <w:vAlign w:val="center"/>
          </w:tcPr>
          <w:p w14:paraId="2EA622E3" w14:textId="77777777" w:rsidR="0077519B" w:rsidRPr="00F6285D" w:rsidRDefault="0077519B" w:rsidP="0077519B">
            <w:pPr>
              <w:spacing w:before="0"/>
              <w:jc w:val="left"/>
              <w:rPr>
                <w:rFonts w:cs="Arial"/>
                <w:b/>
                <w:bCs/>
                <w:color w:val="000000"/>
                <w:sz w:val="24"/>
                <w:szCs w:val="24"/>
              </w:rPr>
            </w:pPr>
          </w:p>
        </w:tc>
        <w:tc>
          <w:tcPr>
            <w:tcW w:w="1715" w:type="dxa"/>
            <w:shd w:val="clear" w:color="auto" w:fill="auto"/>
            <w:vAlign w:val="center"/>
          </w:tcPr>
          <w:p w14:paraId="3695336F"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14E3026B"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63E07539" w14:textId="77777777" w:rsidR="0077519B" w:rsidRPr="00F6285D" w:rsidRDefault="0077519B" w:rsidP="0077519B">
            <w:pPr>
              <w:spacing w:before="0"/>
              <w:jc w:val="left"/>
              <w:rPr>
                <w:rFonts w:cs="Arial"/>
                <w:b/>
                <w:bCs/>
                <w:color w:val="000000"/>
                <w:sz w:val="24"/>
                <w:szCs w:val="24"/>
              </w:rPr>
            </w:pPr>
          </w:p>
        </w:tc>
        <w:tc>
          <w:tcPr>
            <w:tcW w:w="1635" w:type="dxa"/>
            <w:vAlign w:val="center"/>
          </w:tcPr>
          <w:p w14:paraId="34FDE7F2" w14:textId="77777777" w:rsidR="0077519B" w:rsidRPr="00F6285D" w:rsidRDefault="0077519B" w:rsidP="0077519B">
            <w:pPr>
              <w:spacing w:before="0"/>
              <w:jc w:val="left"/>
              <w:rPr>
                <w:rFonts w:cs="Arial"/>
                <w:b/>
                <w:bCs/>
                <w:color w:val="000000"/>
                <w:sz w:val="24"/>
                <w:szCs w:val="24"/>
              </w:rPr>
            </w:pPr>
          </w:p>
        </w:tc>
      </w:tr>
      <w:tr w:rsidR="0077519B" w:rsidRPr="00F6285D" w14:paraId="38552BEC" w14:textId="77777777" w:rsidTr="00AE7907">
        <w:trPr>
          <w:trHeight w:val="600"/>
        </w:trPr>
        <w:tc>
          <w:tcPr>
            <w:tcW w:w="955" w:type="dxa"/>
            <w:shd w:val="clear" w:color="auto" w:fill="auto"/>
            <w:vAlign w:val="center"/>
          </w:tcPr>
          <w:p w14:paraId="2BE7604C"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2967" w:type="dxa"/>
            <w:tcBorders>
              <w:top w:val="nil"/>
              <w:left w:val="single" w:sz="4" w:space="0" w:color="auto"/>
              <w:bottom w:val="single" w:sz="4" w:space="0" w:color="auto"/>
              <w:right w:val="single" w:sz="4" w:space="0" w:color="auto"/>
            </w:tcBorders>
            <w:shd w:val="clear" w:color="auto" w:fill="auto"/>
            <w:vAlign w:val="bottom"/>
          </w:tcPr>
          <w:p w14:paraId="66661DD2" w14:textId="3B50A9EE" w:rsidR="0077519B" w:rsidRPr="00F6285D" w:rsidRDefault="0077519B" w:rsidP="0077519B">
            <w:pPr>
              <w:spacing w:before="0"/>
              <w:jc w:val="left"/>
              <w:rPr>
                <w:rFonts w:cs="Arial"/>
                <w:b/>
                <w:bCs/>
                <w:color w:val="000000"/>
                <w:sz w:val="24"/>
                <w:szCs w:val="24"/>
              </w:rPr>
            </w:pPr>
            <w:r w:rsidRPr="00F6285D">
              <w:rPr>
                <w:rFonts w:cs="Arial"/>
                <w:color w:val="000000"/>
                <w:sz w:val="24"/>
                <w:szCs w:val="24"/>
              </w:rPr>
              <w:t>Rolna gornja H344105900</w:t>
            </w:r>
          </w:p>
        </w:tc>
        <w:tc>
          <w:tcPr>
            <w:tcW w:w="1390" w:type="dxa"/>
            <w:shd w:val="clear" w:color="auto" w:fill="auto"/>
            <w:vAlign w:val="center"/>
          </w:tcPr>
          <w:p w14:paraId="7692F5CD" w14:textId="6CE986AC"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1059" w:type="dxa"/>
            <w:tcBorders>
              <w:top w:val="nil"/>
              <w:left w:val="single" w:sz="4" w:space="0" w:color="auto"/>
              <w:bottom w:val="single" w:sz="4" w:space="0" w:color="auto"/>
              <w:right w:val="single" w:sz="4" w:space="0" w:color="auto"/>
            </w:tcBorders>
            <w:shd w:val="clear" w:color="auto" w:fill="auto"/>
            <w:vAlign w:val="bottom"/>
          </w:tcPr>
          <w:p w14:paraId="7EECA49E" w14:textId="4E260115"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12</w:t>
            </w:r>
          </w:p>
        </w:tc>
        <w:tc>
          <w:tcPr>
            <w:tcW w:w="1715" w:type="dxa"/>
            <w:shd w:val="clear" w:color="auto" w:fill="auto"/>
            <w:vAlign w:val="center"/>
          </w:tcPr>
          <w:p w14:paraId="57743802" w14:textId="77777777" w:rsidR="0077519B" w:rsidRPr="00F6285D" w:rsidRDefault="0077519B" w:rsidP="0077519B">
            <w:pPr>
              <w:spacing w:before="0"/>
              <w:jc w:val="left"/>
              <w:rPr>
                <w:rFonts w:cs="Arial"/>
                <w:b/>
                <w:bCs/>
                <w:color w:val="000000"/>
                <w:sz w:val="24"/>
                <w:szCs w:val="24"/>
              </w:rPr>
            </w:pPr>
          </w:p>
        </w:tc>
        <w:tc>
          <w:tcPr>
            <w:tcW w:w="1715" w:type="dxa"/>
            <w:shd w:val="clear" w:color="auto" w:fill="auto"/>
            <w:vAlign w:val="center"/>
          </w:tcPr>
          <w:p w14:paraId="2095933F"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253EAEA8"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70BF238B" w14:textId="77777777" w:rsidR="0077519B" w:rsidRPr="00F6285D" w:rsidRDefault="0077519B" w:rsidP="0077519B">
            <w:pPr>
              <w:spacing w:before="0"/>
              <w:jc w:val="left"/>
              <w:rPr>
                <w:rFonts w:cs="Arial"/>
                <w:b/>
                <w:bCs/>
                <w:color w:val="000000"/>
                <w:sz w:val="24"/>
                <w:szCs w:val="24"/>
              </w:rPr>
            </w:pPr>
          </w:p>
        </w:tc>
        <w:tc>
          <w:tcPr>
            <w:tcW w:w="1635" w:type="dxa"/>
            <w:vAlign w:val="center"/>
          </w:tcPr>
          <w:p w14:paraId="6FC37465" w14:textId="77777777" w:rsidR="0077519B" w:rsidRPr="00F6285D" w:rsidRDefault="0077519B" w:rsidP="0077519B">
            <w:pPr>
              <w:spacing w:before="0"/>
              <w:jc w:val="left"/>
              <w:rPr>
                <w:rFonts w:cs="Arial"/>
                <w:b/>
                <w:bCs/>
                <w:color w:val="000000"/>
                <w:sz w:val="24"/>
                <w:szCs w:val="24"/>
              </w:rPr>
            </w:pPr>
          </w:p>
        </w:tc>
      </w:tr>
      <w:tr w:rsidR="0077519B" w:rsidRPr="00F6285D" w14:paraId="26CDC9EB" w14:textId="77777777" w:rsidTr="00AE7907">
        <w:trPr>
          <w:trHeight w:val="600"/>
        </w:trPr>
        <w:tc>
          <w:tcPr>
            <w:tcW w:w="955" w:type="dxa"/>
            <w:shd w:val="clear" w:color="auto" w:fill="auto"/>
            <w:vAlign w:val="center"/>
          </w:tcPr>
          <w:p w14:paraId="3682BF7F"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2967" w:type="dxa"/>
            <w:tcBorders>
              <w:top w:val="nil"/>
              <w:left w:val="single" w:sz="4" w:space="0" w:color="auto"/>
              <w:bottom w:val="single" w:sz="4" w:space="0" w:color="auto"/>
              <w:right w:val="single" w:sz="4" w:space="0" w:color="auto"/>
            </w:tcBorders>
            <w:shd w:val="clear" w:color="auto" w:fill="auto"/>
            <w:vAlign w:val="bottom"/>
          </w:tcPr>
          <w:p w14:paraId="50F93EE8" w14:textId="2093EAF3" w:rsidR="0077519B" w:rsidRPr="00F6285D" w:rsidRDefault="0077519B" w:rsidP="0077519B">
            <w:pPr>
              <w:spacing w:before="0"/>
              <w:jc w:val="left"/>
              <w:rPr>
                <w:rFonts w:cs="Arial"/>
                <w:b/>
                <w:bCs/>
                <w:color w:val="000000"/>
                <w:sz w:val="24"/>
                <w:szCs w:val="24"/>
              </w:rPr>
            </w:pPr>
            <w:r w:rsidRPr="00F6285D">
              <w:rPr>
                <w:rFonts w:cs="Arial"/>
                <w:color w:val="000000"/>
                <w:sz w:val="24"/>
                <w:szCs w:val="24"/>
              </w:rPr>
              <w:t>Točak vodeći H344101300</w:t>
            </w:r>
          </w:p>
        </w:tc>
        <w:tc>
          <w:tcPr>
            <w:tcW w:w="1390" w:type="dxa"/>
            <w:shd w:val="clear" w:color="auto" w:fill="auto"/>
            <w:vAlign w:val="center"/>
          </w:tcPr>
          <w:p w14:paraId="04EF26F9" w14:textId="4D4C8F77"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1059" w:type="dxa"/>
            <w:tcBorders>
              <w:top w:val="nil"/>
              <w:left w:val="single" w:sz="4" w:space="0" w:color="auto"/>
              <w:bottom w:val="single" w:sz="4" w:space="0" w:color="auto"/>
              <w:right w:val="single" w:sz="4" w:space="0" w:color="auto"/>
            </w:tcBorders>
            <w:shd w:val="clear" w:color="auto" w:fill="auto"/>
            <w:vAlign w:val="bottom"/>
          </w:tcPr>
          <w:p w14:paraId="65B6C604" w14:textId="2304653D"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6</w:t>
            </w:r>
          </w:p>
        </w:tc>
        <w:tc>
          <w:tcPr>
            <w:tcW w:w="1715" w:type="dxa"/>
            <w:shd w:val="clear" w:color="auto" w:fill="auto"/>
            <w:vAlign w:val="center"/>
          </w:tcPr>
          <w:p w14:paraId="2FD7840F" w14:textId="77777777" w:rsidR="0077519B" w:rsidRPr="00F6285D" w:rsidRDefault="0077519B" w:rsidP="0077519B">
            <w:pPr>
              <w:spacing w:before="0"/>
              <w:jc w:val="left"/>
              <w:rPr>
                <w:rFonts w:cs="Arial"/>
                <w:b/>
                <w:bCs/>
                <w:color w:val="000000"/>
                <w:sz w:val="24"/>
                <w:szCs w:val="24"/>
              </w:rPr>
            </w:pPr>
          </w:p>
        </w:tc>
        <w:tc>
          <w:tcPr>
            <w:tcW w:w="1715" w:type="dxa"/>
            <w:shd w:val="clear" w:color="auto" w:fill="auto"/>
            <w:vAlign w:val="center"/>
          </w:tcPr>
          <w:p w14:paraId="79F20FE8"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56593D07"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38871839" w14:textId="77777777" w:rsidR="0077519B" w:rsidRPr="00F6285D" w:rsidRDefault="0077519B" w:rsidP="0077519B">
            <w:pPr>
              <w:spacing w:before="0"/>
              <w:jc w:val="left"/>
              <w:rPr>
                <w:rFonts w:cs="Arial"/>
                <w:b/>
                <w:bCs/>
                <w:color w:val="000000"/>
                <w:sz w:val="24"/>
                <w:szCs w:val="24"/>
              </w:rPr>
            </w:pPr>
          </w:p>
        </w:tc>
        <w:tc>
          <w:tcPr>
            <w:tcW w:w="1635" w:type="dxa"/>
            <w:vAlign w:val="center"/>
          </w:tcPr>
          <w:p w14:paraId="31B92504" w14:textId="77777777" w:rsidR="0077519B" w:rsidRPr="00F6285D" w:rsidRDefault="0077519B" w:rsidP="0077519B">
            <w:pPr>
              <w:spacing w:before="0"/>
              <w:jc w:val="left"/>
              <w:rPr>
                <w:rFonts w:cs="Arial"/>
                <w:b/>
                <w:bCs/>
                <w:color w:val="000000"/>
                <w:sz w:val="24"/>
                <w:szCs w:val="24"/>
              </w:rPr>
            </w:pPr>
          </w:p>
        </w:tc>
      </w:tr>
      <w:tr w:rsidR="0077519B" w:rsidRPr="00F6285D" w14:paraId="79B6BC6F" w14:textId="77777777" w:rsidTr="00AE7907">
        <w:trPr>
          <w:trHeight w:val="600"/>
        </w:trPr>
        <w:tc>
          <w:tcPr>
            <w:tcW w:w="955" w:type="dxa"/>
            <w:shd w:val="clear" w:color="auto" w:fill="auto"/>
            <w:vAlign w:val="center"/>
          </w:tcPr>
          <w:p w14:paraId="3FC81071"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2967" w:type="dxa"/>
            <w:tcBorders>
              <w:top w:val="nil"/>
              <w:left w:val="single" w:sz="4" w:space="0" w:color="auto"/>
              <w:bottom w:val="single" w:sz="4" w:space="0" w:color="auto"/>
              <w:right w:val="single" w:sz="4" w:space="0" w:color="auto"/>
            </w:tcBorders>
            <w:shd w:val="clear" w:color="auto" w:fill="auto"/>
            <w:vAlign w:val="bottom"/>
          </w:tcPr>
          <w:p w14:paraId="792B913E" w14:textId="65A93DCC" w:rsidR="0077519B" w:rsidRPr="00F6285D" w:rsidRDefault="0077519B" w:rsidP="0077519B">
            <w:pPr>
              <w:spacing w:before="0"/>
              <w:jc w:val="left"/>
              <w:rPr>
                <w:rFonts w:cs="Arial"/>
                <w:b/>
                <w:bCs/>
                <w:color w:val="000000"/>
                <w:sz w:val="24"/>
                <w:szCs w:val="24"/>
              </w:rPr>
            </w:pPr>
            <w:r w:rsidRPr="00F6285D">
              <w:rPr>
                <w:rFonts w:cs="Arial"/>
                <w:color w:val="000000"/>
                <w:sz w:val="24"/>
                <w:szCs w:val="24"/>
              </w:rPr>
              <w:t>Lančanik H344100201</w:t>
            </w:r>
          </w:p>
        </w:tc>
        <w:tc>
          <w:tcPr>
            <w:tcW w:w="1390" w:type="dxa"/>
            <w:shd w:val="clear" w:color="auto" w:fill="auto"/>
            <w:vAlign w:val="center"/>
          </w:tcPr>
          <w:p w14:paraId="177001B2" w14:textId="597FA604" w:rsidR="0077519B" w:rsidRPr="00F6285D" w:rsidRDefault="00170A46" w:rsidP="0077519B">
            <w:pPr>
              <w:spacing w:before="0"/>
              <w:jc w:val="left"/>
              <w:rPr>
                <w:rFonts w:cs="Arial"/>
                <w:b/>
                <w:bCs/>
                <w:color w:val="000000"/>
                <w:sz w:val="24"/>
                <w:szCs w:val="24"/>
                <w:lang w:val="sr-Cyrl-RS"/>
              </w:rPr>
            </w:pPr>
            <w:r w:rsidRPr="00F6285D">
              <w:rPr>
                <w:rFonts w:cs="Arial"/>
                <w:b/>
                <w:bCs/>
                <w:color w:val="000000"/>
                <w:sz w:val="24"/>
                <w:szCs w:val="24"/>
                <w:lang w:val="sr-Cyrl-RS"/>
              </w:rPr>
              <w:t>К</w:t>
            </w:r>
            <w:r w:rsidR="0077519B" w:rsidRPr="00F6285D">
              <w:rPr>
                <w:rFonts w:cs="Arial"/>
                <w:b/>
                <w:bCs/>
                <w:color w:val="000000"/>
                <w:sz w:val="24"/>
                <w:szCs w:val="24"/>
                <w:lang w:val="sr-Cyrl-RS"/>
              </w:rPr>
              <w:t>ом</w:t>
            </w:r>
          </w:p>
        </w:tc>
        <w:tc>
          <w:tcPr>
            <w:tcW w:w="1059" w:type="dxa"/>
            <w:tcBorders>
              <w:top w:val="nil"/>
              <w:left w:val="single" w:sz="4" w:space="0" w:color="auto"/>
              <w:bottom w:val="single" w:sz="4" w:space="0" w:color="auto"/>
              <w:right w:val="single" w:sz="4" w:space="0" w:color="auto"/>
            </w:tcBorders>
            <w:shd w:val="clear" w:color="auto" w:fill="auto"/>
            <w:vAlign w:val="bottom"/>
          </w:tcPr>
          <w:p w14:paraId="3EFDBB0B" w14:textId="7AAC8A22"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6</w:t>
            </w:r>
          </w:p>
        </w:tc>
        <w:tc>
          <w:tcPr>
            <w:tcW w:w="1715" w:type="dxa"/>
            <w:shd w:val="clear" w:color="auto" w:fill="auto"/>
            <w:vAlign w:val="center"/>
          </w:tcPr>
          <w:p w14:paraId="26FD635F" w14:textId="77777777" w:rsidR="0077519B" w:rsidRPr="00F6285D" w:rsidRDefault="0077519B" w:rsidP="0077519B">
            <w:pPr>
              <w:spacing w:before="0"/>
              <w:jc w:val="left"/>
              <w:rPr>
                <w:rFonts w:cs="Arial"/>
                <w:b/>
                <w:bCs/>
                <w:color w:val="000000"/>
                <w:sz w:val="24"/>
                <w:szCs w:val="24"/>
              </w:rPr>
            </w:pPr>
          </w:p>
        </w:tc>
        <w:tc>
          <w:tcPr>
            <w:tcW w:w="1715" w:type="dxa"/>
            <w:shd w:val="clear" w:color="auto" w:fill="auto"/>
            <w:vAlign w:val="center"/>
          </w:tcPr>
          <w:p w14:paraId="61DA0D33"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053947A1"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017DA6C3" w14:textId="77777777" w:rsidR="0077519B" w:rsidRPr="00F6285D" w:rsidRDefault="0077519B" w:rsidP="0077519B">
            <w:pPr>
              <w:spacing w:before="0"/>
              <w:jc w:val="left"/>
              <w:rPr>
                <w:rFonts w:cs="Arial"/>
                <w:b/>
                <w:bCs/>
                <w:color w:val="000000"/>
                <w:sz w:val="24"/>
                <w:szCs w:val="24"/>
              </w:rPr>
            </w:pPr>
          </w:p>
        </w:tc>
        <w:tc>
          <w:tcPr>
            <w:tcW w:w="1635" w:type="dxa"/>
            <w:vAlign w:val="center"/>
          </w:tcPr>
          <w:p w14:paraId="4C732DF4" w14:textId="77777777" w:rsidR="0077519B" w:rsidRPr="00F6285D" w:rsidRDefault="0077519B" w:rsidP="0077519B">
            <w:pPr>
              <w:spacing w:before="0"/>
              <w:jc w:val="left"/>
              <w:rPr>
                <w:rFonts w:cs="Arial"/>
                <w:b/>
                <w:bCs/>
                <w:color w:val="000000"/>
                <w:sz w:val="24"/>
                <w:szCs w:val="24"/>
              </w:rPr>
            </w:pPr>
          </w:p>
        </w:tc>
      </w:tr>
      <w:tr w:rsidR="0077519B" w:rsidRPr="00F6285D" w14:paraId="7AF9BAB6" w14:textId="77777777" w:rsidTr="00AE7907">
        <w:trPr>
          <w:trHeight w:val="600"/>
        </w:trPr>
        <w:tc>
          <w:tcPr>
            <w:tcW w:w="955" w:type="dxa"/>
            <w:shd w:val="clear" w:color="auto" w:fill="auto"/>
            <w:vAlign w:val="center"/>
          </w:tcPr>
          <w:p w14:paraId="39430D85" w14:textId="39673E0D" w:rsidR="0077519B" w:rsidRPr="00F6285D" w:rsidRDefault="00AE7907" w:rsidP="0077519B">
            <w:pPr>
              <w:spacing w:before="0"/>
              <w:jc w:val="left"/>
              <w:rPr>
                <w:rFonts w:cs="Arial"/>
                <w:b/>
                <w:bCs/>
                <w:color w:val="000000"/>
                <w:sz w:val="24"/>
                <w:szCs w:val="24"/>
                <w:lang w:val="sr-Cyrl-RS"/>
              </w:rPr>
            </w:pPr>
            <w:r w:rsidRPr="00F6285D">
              <w:rPr>
                <w:rFonts w:cs="Arial"/>
                <w:b/>
                <w:bCs/>
                <w:color w:val="000000"/>
                <w:sz w:val="24"/>
                <w:szCs w:val="24"/>
                <w:lang w:val="sr-Cyrl-RS"/>
              </w:rPr>
              <w:t>5</w:t>
            </w:r>
            <w:r w:rsidR="0077519B" w:rsidRPr="00F6285D">
              <w:rPr>
                <w:rFonts w:cs="Arial"/>
                <w:b/>
                <w:bCs/>
                <w:color w:val="000000"/>
                <w:sz w:val="24"/>
                <w:szCs w:val="24"/>
                <w:lang w:val="sr-Cyrl-RS"/>
              </w:rPr>
              <w:t>.</w:t>
            </w:r>
          </w:p>
        </w:tc>
        <w:tc>
          <w:tcPr>
            <w:tcW w:w="2967" w:type="dxa"/>
            <w:tcBorders>
              <w:top w:val="nil"/>
              <w:left w:val="single" w:sz="4" w:space="0" w:color="auto"/>
              <w:bottom w:val="single" w:sz="4" w:space="0" w:color="auto"/>
              <w:right w:val="single" w:sz="4" w:space="0" w:color="auto"/>
            </w:tcBorders>
            <w:shd w:val="clear" w:color="auto" w:fill="auto"/>
            <w:vAlign w:val="bottom"/>
          </w:tcPr>
          <w:p w14:paraId="5C6A6F3F" w14:textId="365AD691" w:rsidR="0077519B" w:rsidRPr="00F6285D" w:rsidRDefault="0077519B" w:rsidP="0077519B">
            <w:pPr>
              <w:spacing w:before="0"/>
              <w:jc w:val="left"/>
              <w:rPr>
                <w:rFonts w:cs="Arial"/>
                <w:color w:val="000000"/>
                <w:sz w:val="24"/>
                <w:szCs w:val="24"/>
              </w:rPr>
            </w:pPr>
            <w:r w:rsidRPr="00F6285D">
              <w:rPr>
                <w:rFonts w:cs="Arial"/>
                <w:color w:val="000000"/>
                <w:sz w:val="24"/>
                <w:szCs w:val="24"/>
              </w:rPr>
              <w:t>Lanac sa papucama širine 600mm H344200101</w:t>
            </w:r>
          </w:p>
        </w:tc>
        <w:tc>
          <w:tcPr>
            <w:tcW w:w="1390" w:type="dxa"/>
            <w:shd w:val="clear" w:color="auto" w:fill="auto"/>
            <w:vAlign w:val="center"/>
          </w:tcPr>
          <w:p w14:paraId="7A3AAC1C"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1059" w:type="dxa"/>
            <w:tcBorders>
              <w:top w:val="nil"/>
              <w:left w:val="single" w:sz="4" w:space="0" w:color="auto"/>
              <w:bottom w:val="single" w:sz="4" w:space="0" w:color="auto"/>
              <w:right w:val="single" w:sz="4" w:space="0" w:color="auto"/>
            </w:tcBorders>
            <w:shd w:val="clear" w:color="auto" w:fill="auto"/>
            <w:vAlign w:val="bottom"/>
          </w:tcPr>
          <w:p w14:paraId="37E9A16A" w14:textId="464971D1"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4</w:t>
            </w:r>
          </w:p>
        </w:tc>
        <w:tc>
          <w:tcPr>
            <w:tcW w:w="1715" w:type="dxa"/>
            <w:shd w:val="clear" w:color="auto" w:fill="auto"/>
            <w:vAlign w:val="center"/>
          </w:tcPr>
          <w:p w14:paraId="18E22113" w14:textId="77777777" w:rsidR="0077519B" w:rsidRPr="00F6285D" w:rsidRDefault="0077519B" w:rsidP="0077519B">
            <w:pPr>
              <w:spacing w:before="0"/>
              <w:jc w:val="left"/>
              <w:rPr>
                <w:rFonts w:cs="Arial"/>
                <w:b/>
                <w:bCs/>
                <w:color w:val="000000"/>
                <w:sz w:val="24"/>
                <w:szCs w:val="24"/>
              </w:rPr>
            </w:pPr>
          </w:p>
        </w:tc>
        <w:tc>
          <w:tcPr>
            <w:tcW w:w="1715" w:type="dxa"/>
            <w:shd w:val="clear" w:color="auto" w:fill="auto"/>
            <w:vAlign w:val="center"/>
          </w:tcPr>
          <w:p w14:paraId="361B86E8"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5913442D" w14:textId="77777777" w:rsidR="0077519B" w:rsidRPr="00F6285D" w:rsidRDefault="0077519B" w:rsidP="0077519B">
            <w:pPr>
              <w:spacing w:before="0"/>
              <w:jc w:val="left"/>
              <w:rPr>
                <w:rFonts w:cs="Arial"/>
                <w:b/>
                <w:bCs/>
                <w:color w:val="000000"/>
                <w:sz w:val="24"/>
                <w:szCs w:val="24"/>
              </w:rPr>
            </w:pPr>
          </w:p>
        </w:tc>
        <w:tc>
          <w:tcPr>
            <w:tcW w:w="1429" w:type="dxa"/>
            <w:shd w:val="clear" w:color="auto" w:fill="auto"/>
            <w:vAlign w:val="center"/>
          </w:tcPr>
          <w:p w14:paraId="532B60A4" w14:textId="77777777" w:rsidR="0077519B" w:rsidRPr="00F6285D" w:rsidRDefault="0077519B" w:rsidP="0077519B">
            <w:pPr>
              <w:spacing w:before="0"/>
              <w:jc w:val="left"/>
              <w:rPr>
                <w:rFonts w:cs="Arial"/>
                <w:b/>
                <w:bCs/>
                <w:color w:val="000000"/>
                <w:sz w:val="24"/>
                <w:szCs w:val="24"/>
              </w:rPr>
            </w:pPr>
          </w:p>
        </w:tc>
        <w:tc>
          <w:tcPr>
            <w:tcW w:w="1635" w:type="dxa"/>
            <w:vAlign w:val="center"/>
          </w:tcPr>
          <w:p w14:paraId="42275BCE" w14:textId="77777777" w:rsidR="0077519B" w:rsidRPr="00F6285D" w:rsidRDefault="0077519B" w:rsidP="0077519B">
            <w:pPr>
              <w:spacing w:before="0"/>
              <w:jc w:val="left"/>
              <w:rPr>
                <w:rFonts w:cs="Arial"/>
                <w:b/>
                <w:bCs/>
                <w:color w:val="000000"/>
                <w:sz w:val="24"/>
                <w:szCs w:val="24"/>
              </w:rPr>
            </w:pPr>
          </w:p>
        </w:tc>
      </w:tr>
    </w:tbl>
    <w:p w14:paraId="6A22D4D4" w14:textId="77777777" w:rsidR="0077519B" w:rsidRPr="00F6285D" w:rsidRDefault="0077519B" w:rsidP="0077519B">
      <w:pPr>
        <w:rPr>
          <w:rFonts w:eastAsia="Calibri" w:cs="Arial"/>
          <w:sz w:val="24"/>
          <w:szCs w:val="24"/>
          <w:lang w:val="sr-Cyrl-RS"/>
        </w:rPr>
      </w:pPr>
    </w:p>
    <w:p w14:paraId="554BB8F5" w14:textId="77777777" w:rsidR="0077519B" w:rsidRPr="00F6285D" w:rsidRDefault="0077519B" w:rsidP="0077519B">
      <w:pPr>
        <w:spacing w:before="0"/>
        <w:ind w:left="-810"/>
        <w:rPr>
          <w:rFonts w:cs="Arial"/>
          <w:b/>
          <w:sz w:val="24"/>
          <w:szCs w:val="24"/>
          <w:lang w:val="sr-Latn-RS"/>
        </w:rPr>
      </w:pPr>
    </w:p>
    <w:p w14:paraId="55037714" w14:textId="77777777" w:rsidR="0077519B" w:rsidRPr="00F6285D" w:rsidRDefault="0077519B" w:rsidP="0077519B">
      <w:pPr>
        <w:spacing w:before="0"/>
        <w:rPr>
          <w:rFonts w:cs="Arial"/>
          <w:b/>
          <w:sz w:val="24"/>
          <w:szCs w:val="24"/>
          <w:lang w:val="sr-Cyrl-RS"/>
        </w:rPr>
      </w:pPr>
    </w:p>
    <w:p w14:paraId="00FC1F93" w14:textId="77777777" w:rsidR="0077519B" w:rsidRPr="00F6285D" w:rsidRDefault="0077519B" w:rsidP="0077519B">
      <w:pPr>
        <w:spacing w:before="0"/>
        <w:ind w:left="90" w:hanging="90"/>
        <w:rPr>
          <w:rFonts w:cs="Arial"/>
          <w:b/>
          <w:sz w:val="24"/>
          <w:szCs w:val="24"/>
          <w:lang w:val="sr-Cyrl-RS"/>
        </w:rPr>
      </w:pPr>
    </w:p>
    <w:p w14:paraId="6353EDB1" w14:textId="77777777" w:rsidR="0077519B" w:rsidRPr="00F6285D" w:rsidRDefault="0077519B" w:rsidP="0077519B">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77519B" w:rsidRPr="00F6285D" w14:paraId="12D0B58A" w14:textId="77777777" w:rsidTr="003522B2">
        <w:trPr>
          <w:trHeight w:val="353"/>
        </w:trPr>
        <w:tc>
          <w:tcPr>
            <w:tcW w:w="711" w:type="dxa"/>
            <w:shd w:val="clear" w:color="auto" w:fill="F2F2F2"/>
            <w:vAlign w:val="center"/>
          </w:tcPr>
          <w:p w14:paraId="25D28E59" w14:textId="77777777" w:rsidR="0077519B" w:rsidRPr="00F6285D" w:rsidRDefault="0077519B" w:rsidP="003522B2">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19ABB29E" w14:textId="77777777" w:rsidR="0077519B" w:rsidRPr="00F6285D" w:rsidRDefault="0077519B" w:rsidP="003522B2">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6AF01968" w14:textId="77777777" w:rsidR="0077519B" w:rsidRPr="00F6285D" w:rsidRDefault="0077519B" w:rsidP="003522B2">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180BABF6" w14:textId="77777777" w:rsidR="0077519B" w:rsidRPr="00F6285D" w:rsidRDefault="0077519B" w:rsidP="003522B2">
            <w:pPr>
              <w:spacing w:before="0"/>
              <w:contextualSpacing/>
              <w:rPr>
                <w:rFonts w:cs="Arial"/>
                <w:color w:val="FF0000"/>
                <w:sz w:val="24"/>
                <w:szCs w:val="24"/>
              </w:rPr>
            </w:pPr>
          </w:p>
        </w:tc>
      </w:tr>
      <w:tr w:rsidR="0077519B" w:rsidRPr="00F6285D" w14:paraId="123695F6" w14:textId="77777777" w:rsidTr="003522B2">
        <w:trPr>
          <w:trHeight w:val="516"/>
        </w:trPr>
        <w:tc>
          <w:tcPr>
            <w:tcW w:w="711" w:type="dxa"/>
            <w:tcBorders>
              <w:bottom w:val="single" w:sz="4" w:space="0" w:color="auto"/>
            </w:tcBorders>
            <w:shd w:val="clear" w:color="auto" w:fill="F2F2F2"/>
            <w:vAlign w:val="center"/>
          </w:tcPr>
          <w:p w14:paraId="6BD1394F"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54908528" w14:textId="77777777" w:rsidR="0077519B" w:rsidRPr="00F6285D" w:rsidRDefault="0077519B" w:rsidP="003522B2">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47513A4E" w14:textId="77777777" w:rsidR="0077519B" w:rsidRPr="00F6285D" w:rsidRDefault="0077519B" w:rsidP="003522B2">
            <w:pPr>
              <w:spacing w:before="0"/>
              <w:rPr>
                <w:rFonts w:cs="Arial"/>
                <w:color w:val="FF0000"/>
                <w:sz w:val="24"/>
                <w:szCs w:val="24"/>
              </w:rPr>
            </w:pPr>
          </w:p>
        </w:tc>
      </w:tr>
      <w:tr w:rsidR="0077519B" w:rsidRPr="00F6285D" w14:paraId="6F09E56D" w14:textId="77777777" w:rsidTr="003522B2">
        <w:trPr>
          <w:trHeight w:val="605"/>
        </w:trPr>
        <w:tc>
          <w:tcPr>
            <w:tcW w:w="711" w:type="dxa"/>
            <w:tcBorders>
              <w:bottom w:val="single" w:sz="4" w:space="0" w:color="auto"/>
            </w:tcBorders>
            <w:shd w:val="clear" w:color="auto" w:fill="F2F2F2"/>
            <w:vAlign w:val="center"/>
          </w:tcPr>
          <w:p w14:paraId="5323A6C1"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19C11049" w14:textId="77777777" w:rsidR="0077519B" w:rsidRPr="00F6285D" w:rsidRDefault="0077519B" w:rsidP="003522B2">
            <w:pPr>
              <w:spacing w:before="0"/>
              <w:jc w:val="center"/>
              <w:rPr>
                <w:rFonts w:cs="Arial"/>
                <w:b/>
                <w:sz w:val="24"/>
                <w:szCs w:val="24"/>
              </w:rPr>
            </w:pPr>
            <w:r w:rsidRPr="00F6285D">
              <w:rPr>
                <w:rFonts w:cs="Arial"/>
                <w:b/>
                <w:sz w:val="24"/>
                <w:szCs w:val="24"/>
              </w:rPr>
              <w:t>УКУПНО ПОНУЂЕНА ЦЕНА  са ПДВ</w:t>
            </w:r>
          </w:p>
          <w:p w14:paraId="1E9A6FA7" w14:textId="77777777" w:rsidR="0077519B" w:rsidRPr="00F6285D" w:rsidRDefault="0077519B" w:rsidP="003522B2">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25BA16D0" w14:textId="77777777" w:rsidR="0077519B" w:rsidRPr="00F6285D" w:rsidRDefault="0077519B" w:rsidP="003522B2">
            <w:pPr>
              <w:spacing w:before="0"/>
              <w:rPr>
                <w:rFonts w:cs="Arial"/>
                <w:color w:val="FF0000"/>
                <w:sz w:val="24"/>
                <w:szCs w:val="24"/>
              </w:rPr>
            </w:pPr>
          </w:p>
        </w:tc>
      </w:tr>
    </w:tbl>
    <w:p w14:paraId="69B38BD1" w14:textId="77777777" w:rsidR="0077519B" w:rsidRPr="00F6285D" w:rsidRDefault="0077519B" w:rsidP="0077519B">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7519B" w:rsidRPr="00F6285D" w14:paraId="61F2D530" w14:textId="77777777" w:rsidTr="003522B2">
        <w:trPr>
          <w:jc w:val="center"/>
        </w:trPr>
        <w:tc>
          <w:tcPr>
            <w:tcW w:w="3882" w:type="dxa"/>
          </w:tcPr>
          <w:p w14:paraId="2807CFA2" w14:textId="77777777" w:rsidR="0077519B" w:rsidRPr="00F6285D" w:rsidRDefault="0077519B" w:rsidP="003522B2">
            <w:pPr>
              <w:spacing w:before="0"/>
              <w:jc w:val="center"/>
              <w:rPr>
                <w:rFonts w:cs="Arial"/>
                <w:sz w:val="24"/>
                <w:szCs w:val="24"/>
              </w:rPr>
            </w:pPr>
          </w:p>
        </w:tc>
        <w:tc>
          <w:tcPr>
            <w:tcW w:w="2127" w:type="dxa"/>
          </w:tcPr>
          <w:p w14:paraId="4EB5333F" w14:textId="77777777" w:rsidR="0077519B" w:rsidRPr="00F6285D" w:rsidRDefault="0077519B" w:rsidP="003522B2">
            <w:pPr>
              <w:spacing w:before="0"/>
              <w:jc w:val="center"/>
              <w:rPr>
                <w:rFonts w:cs="Arial"/>
                <w:sz w:val="24"/>
                <w:szCs w:val="24"/>
              </w:rPr>
            </w:pPr>
          </w:p>
        </w:tc>
        <w:tc>
          <w:tcPr>
            <w:tcW w:w="4022" w:type="dxa"/>
          </w:tcPr>
          <w:p w14:paraId="187BD6F9" w14:textId="77777777" w:rsidR="0077519B" w:rsidRPr="00F6285D" w:rsidRDefault="0077519B" w:rsidP="003522B2">
            <w:pPr>
              <w:spacing w:before="0"/>
              <w:jc w:val="center"/>
              <w:rPr>
                <w:rFonts w:cs="Arial"/>
                <w:sz w:val="24"/>
                <w:szCs w:val="24"/>
                <w:lang w:val="ru-RU"/>
              </w:rPr>
            </w:pPr>
          </w:p>
        </w:tc>
      </w:tr>
    </w:tbl>
    <w:p w14:paraId="3BE97E43" w14:textId="77777777" w:rsidR="0077519B" w:rsidRPr="00F6285D" w:rsidRDefault="0077519B" w:rsidP="0077519B">
      <w:pPr>
        <w:rPr>
          <w:rFonts w:eastAsia="Calibri" w:cs="Arial"/>
          <w:sz w:val="24"/>
          <w:szCs w:val="24"/>
          <w:lang w:val="sr-Cyrl-RS"/>
        </w:rPr>
      </w:pPr>
    </w:p>
    <w:p w14:paraId="079D926E"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lastRenderedPageBreak/>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77519B" w:rsidRPr="00F6285D" w14:paraId="65EF7066" w14:textId="77777777" w:rsidTr="003522B2">
        <w:trPr>
          <w:trHeight w:val="530"/>
        </w:trPr>
        <w:tc>
          <w:tcPr>
            <w:tcW w:w="4508" w:type="dxa"/>
            <w:vMerge w:val="restart"/>
            <w:shd w:val="clear" w:color="auto" w:fill="auto"/>
            <w:vAlign w:val="center"/>
          </w:tcPr>
          <w:p w14:paraId="43074161" w14:textId="77777777" w:rsidR="0077519B" w:rsidRPr="00F6285D" w:rsidRDefault="0077519B" w:rsidP="003522B2">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086401A8" w14:textId="77777777" w:rsidR="0077519B" w:rsidRPr="00F6285D" w:rsidRDefault="0077519B" w:rsidP="003522B2">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7FA02E38" w14:textId="77777777" w:rsidR="0077519B" w:rsidRPr="00F6285D" w:rsidRDefault="0077519B" w:rsidP="003522B2">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3F1A1048"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59B5392B" w14:textId="77777777" w:rsidTr="003522B2">
        <w:trPr>
          <w:trHeight w:val="454"/>
        </w:trPr>
        <w:tc>
          <w:tcPr>
            <w:tcW w:w="4508" w:type="dxa"/>
            <w:vMerge/>
            <w:shd w:val="clear" w:color="auto" w:fill="auto"/>
          </w:tcPr>
          <w:p w14:paraId="2DB7D585" w14:textId="77777777" w:rsidR="0077519B" w:rsidRPr="00F6285D" w:rsidRDefault="0077519B" w:rsidP="003522B2">
            <w:pPr>
              <w:rPr>
                <w:rFonts w:cs="Arial"/>
                <w:sz w:val="24"/>
                <w:szCs w:val="24"/>
                <w:lang w:val="sr-Cyrl-CS"/>
              </w:rPr>
            </w:pPr>
          </w:p>
        </w:tc>
        <w:tc>
          <w:tcPr>
            <w:tcW w:w="3690" w:type="dxa"/>
            <w:shd w:val="clear" w:color="auto" w:fill="auto"/>
            <w:vAlign w:val="center"/>
          </w:tcPr>
          <w:p w14:paraId="00870857" w14:textId="77777777" w:rsidR="0077519B" w:rsidRPr="00F6285D" w:rsidRDefault="0077519B" w:rsidP="003522B2">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5757ADD9"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2F59B886" w14:textId="77777777" w:rsidTr="003522B2">
        <w:trPr>
          <w:trHeight w:val="454"/>
        </w:trPr>
        <w:tc>
          <w:tcPr>
            <w:tcW w:w="4508" w:type="dxa"/>
            <w:vMerge/>
            <w:shd w:val="clear" w:color="auto" w:fill="auto"/>
          </w:tcPr>
          <w:p w14:paraId="185F1C09" w14:textId="77777777" w:rsidR="0077519B" w:rsidRPr="00F6285D" w:rsidRDefault="0077519B" w:rsidP="003522B2">
            <w:pPr>
              <w:rPr>
                <w:rFonts w:cs="Arial"/>
                <w:sz w:val="24"/>
                <w:szCs w:val="24"/>
                <w:lang w:val="sr-Cyrl-CS"/>
              </w:rPr>
            </w:pPr>
          </w:p>
        </w:tc>
        <w:tc>
          <w:tcPr>
            <w:tcW w:w="3690" w:type="dxa"/>
            <w:shd w:val="clear" w:color="auto" w:fill="auto"/>
            <w:vAlign w:val="center"/>
          </w:tcPr>
          <w:p w14:paraId="13C350F3" w14:textId="77777777" w:rsidR="0077519B" w:rsidRPr="00F6285D" w:rsidRDefault="0077519B" w:rsidP="003522B2">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47053F49"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bl>
    <w:p w14:paraId="2008C0D4" w14:textId="77777777" w:rsidR="0077519B" w:rsidRPr="00F6285D" w:rsidRDefault="0077519B" w:rsidP="0077519B">
      <w:pPr>
        <w:rPr>
          <w:rFonts w:eastAsia="Lucida Sans Unicode" w:cs="Arial"/>
          <w:sz w:val="24"/>
          <w:szCs w:val="24"/>
          <w:lang w:eastAsia="hi-IN" w:bidi="hi-IN"/>
        </w:rPr>
      </w:pPr>
    </w:p>
    <w:p w14:paraId="0ADA37D2" w14:textId="77777777" w:rsidR="0077519B" w:rsidRPr="00F6285D" w:rsidRDefault="0077519B" w:rsidP="0077519B">
      <w:pPr>
        <w:rPr>
          <w:rFonts w:eastAsia="Lucida Sans Unicode" w:cs="Arial"/>
          <w:sz w:val="24"/>
          <w:szCs w:val="24"/>
          <w:lang w:eastAsia="hi-IN" w:bidi="hi-IN"/>
        </w:rPr>
      </w:pPr>
    </w:p>
    <w:p w14:paraId="709C2C9B" w14:textId="77777777" w:rsidR="0077519B" w:rsidRPr="00F6285D" w:rsidRDefault="0077519B" w:rsidP="0077519B">
      <w:pPr>
        <w:rPr>
          <w:rFonts w:eastAsia="Calibri" w:cs="Arial"/>
          <w:sz w:val="24"/>
          <w:szCs w:val="24"/>
        </w:rPr>
      </w:pPr>
    </w:p>
    <w:p w14:paraId="326834CA" w14:textId="77777777" w:rsidR="0077519B" w:rsidRPr="00F6285D" w:rsidRDefault="0077519B" w:rsidP="0077519B">
      <w:pPr>
        <w:rPr>
          <w:rFonts w:eastAsia="Calibri" w:cs="Arial"/>
          <w:sz w:val="24"/>
          <w:szCs w:val="24"/>
        </w:rPr>
      </w:pPr>
    </w:p>
    <w:p w14:paraId="62BDF43C" w14:textId="77777777" w:rsidR="0077519B" w:rsidRPr="00F6285D" w:rsidRDefault="0077519B" w:rsidP="0077519B">
      <w:pPr>
        <w:rPr>
          <w:rFonts w:eastAsia="Calibri" w:cs="Arial"/>
          <w:sz w:val="24"/>
          <w:szCs w:val="24"/>
        </w:rPr>
      </w:pPr>
    </w:p>
    <w:p w14:paraId="2C4F8D3F" w14:textId="77777777" w:rsidR="0077519B" w:rsidRPr="00F6285D" w:rsidRDefault="0077519B" w:rsidP="0077519B">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77519B" w:rsidRPr="00F6285D" w14:paraId="6B7C9E7D" w14:textId="77777777" w:rsidTr="003522B2">
        <w:tc>
          <w:tcPr>
            <w:tcW w:w="4796" w:type="dxa"/>
            <w:vAlign w:val="center"/>
          </w:tcPr>
          <w:p w14:paraId="02EA6F80"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76C42B28" w14:textId="77777777" w:rsidR="0077519B" w:rsidRPr="00F6285D" w:rsidRDefault="0077519B" w:rsidP="003522B2">
            <w:pPr>
              <w:spacing w:before="0"/>
              <w:jc w:val="center"/>
              <w:rPr>
                <w:rFonts w:cs="Arial"/>
                <w:sz w:val="24"/>
                <w:szCs w:val="24"/>
                <w:lang w:val="sr-Cyrl-RS"/>
              </w:rPr>
            </w:pPr>
          </w:p>
        </w:tc>
        <w:tc>
          <w:tcPr>
            <w:tcW w:w="4797" w:type="dxa"/>
            <w:gridSpan w:val="2"/>
            <w:vAlign w:val="center"/>
          </w:tcPr>
          <w:p w14:paraId="5EB89D6F"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Понуђач</w:t>
            </w:r>
          </w:p>
        </w:tc>
      </w:tr>
      <w:tr w:rsidR="0077519B" w:rsidRPr="00F6285D" w14:paraId="15042B02" w14:textId="77777777" w:rsidTr="003522B2">
        <w:trPr>
          <w:gridAfter w:val="1"/>
          <w:wAfter w:w="10" w:type="dxa"/>
          <w:trHeight w:val="818"/>
        </w:trPr>
        <w:tc>
          <w:tcPr>
            <w:tcW w:w="4796" w:type="dxa"/>
            <w:vAlign w:val="center"/>
          </w:tcPr>
          <w:p w14:paraId="26D90238"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_____________________</w:t>
            </w:r>
          </w:p>
        </w:tc>
        <w:tc>
          <w:tcPr>
            <w:tcW w:w="4797" w:type="dxa"/>
            <w:vAlign w:val="center"/>
          </w:tcPr>
          <w:p w14:paraId="6E36EBE4"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4C0489F5"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 xml:space="preserve">_________________________ </w:t>
            </w:r>
          </w:p>
          <w:p w14:paraId="652D46DB"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потпис</w:t>
            </w:r>
          </w:p>
        </w:tc>
      </w:tr>
    </w:tbl>
    <w:p w14:paraId="5BF2B155" w14:textId="77777777" w:rsidR="0077519B" w:rsidRPr="00F6285D" w:rsidRDefault="0077519B" w:rsidP="0077519B">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088A0045" w14:textId="77777777" w:rsidR="0077519B" w:rsidRPr="00F6285D" w:rsidRDefault="0077519B" w:rsidP="0077519B">
      <w:pPr>
        <w:spacing w:before="0"/>
        <w:rPr>
          <w:rFonts w:cs="Arial"/>
          <w:sz w:val="24"/>
          <w:szCs w:val="24"/>
          <w:lang w:val="sr-Cyrl-RS"/>
        </w:rPr>
      </w:pPr>
    </w:p>
    <w:p w14:paraId="31390A3E" w14:textId="77777777" w:rsidR="0077519B" w:rsidRPr="00F6285D" w:rsidRDefault="0077519B" w:rsidP="0077519B">
      <w:pPr>
        <w:spacing w:before="0"/>
        <w:rPr>
          <w:rFonts w:cs="Arial"/>
          <w:sz w:val="24"/>
          <w:szCs w:val="24"/>
          <w:lang w:val="sr-Cyrl-RS"/>
        </w:rPr>
      </w:pPr>
    </w:p>
    <w:p w14:paraId="4DF97FC6" w14:textId="5C9FBAEF" w:rsidR="00434FBB" w:rsidRPr="00F6285D" w:rsidRDefault="00434FBB" w:rsidP="00805EBA">
      <w:pPr>
        <w:spacing w:before="0"/>
        <w:rPr>
          <w:rFonts w:cs="Arial"/>
          <w:sz w:val="24"/>
          <w:szCs w:val="24"/>
          <w:lang w:val="sr-Cyrl-RS"/>
        </w:rPr>
      </w:pPr>
    </w:p>
    <w:p w14:paraId="76D3425B" w14:textId="25F84C78" w:rsidR="00434FBB" w:rsidRPr="00F6285D" w:rsidRDefault="00434FBB" w:rsidP="00805EBA">
      <w:pPr>
        <w:spacing w:before="0"/>
        <w:rPr>
          <w:rFonts w:cs="Arial"/>
          <w:sz w:val="24"/>
          <w:szCs w:val="24"/>
          <w:lang w:val="sr-Cyrl-RS"/>
        </w:rPr>
      </w:pPr>
    </w:p>
    <w:p w14:paraId="419A5A5B" w14:textId="1CCCAA82" w:rsidR="00434FBB" w:rsidRPr="00F6285D" w:rsidRDefault="00434FBB" w:rsidP="00805EBA">
      <w:pPr>
        <w:spacing w:before="0"/>
        <w:rPr>
          <w:rFonts w:cs="Arial"/>
          <w:sz w:val="24"/>
          <w:szCs w:val="24"/>
          <w:lang w:val="sr-Cyrl-RS"/>
        </w:rPr>
      </w:pPr>
    </w:p>
    <w:p w14:paraId="72B604C8" w14:textId="41CB9338" w:rsidR="00434FBB" w:rsidRPr="00F6285D" w:rsidRDefault="00434FBB" w:rsidP="00805EBA">
      <w:pPr>
        <w:spacing w:before="0"/>
        <w:rPr>
          <w:rFonts w:cs="Arial"/>
          <w:sz w:val="24"/>
          <w:szCs w:val="24"/>
          <w:lang w:val="sr-Cyrl-RS"/>
        </w:rPr>
      </w:pPr>
    </w:p>
    <w:p w14:paraId="6CBD1326" w14:textId="4C8CBC37" w:rsidR="0077519B" w:rsidRPr="00F6285D" w:rsidRDefault="0077519B" w:rsidP="0077519B">
      <w:pPr>
        <w:pStyle w:val="KDObrazac"/>
        <w:spacing w:before="0"/>
        <w:rPr>
          <w:sz w:val="24"/>
          <w:szCs w:val="24"/>
          <w:lang w:val="sr-Cyrl-RS"/>
        </w:rPr>
      </w:pPr>
      <w:r w:rsidRPr="00F6285D">
        <w:rPr>
          <w:sz w:val="24"/>
          <w:szCs w:val="24"/>
          <w:lang w:val="sr-Cyrl-RS"/>
        </w:rPr>
        <w:t>ОБРАЗАЦ 2.6</w:t>
      </w:r>
    </w:p>
    <w:p w14:paraId="2C948A8C" w14:textId="77777777" w:rsidR="0077519B" w:rsidRPr="00F6285D" w:rsidRDefault="0077519B" w:rsidP="0077519B">
      <w:pPr>
        <w:spacing w:before="0"/>
        <w:jc w:val="center"/>
        <w:rPr>
          <w:rFonts w:cs="Arial"/>
          <w:b/>
          <w:sz w:val="24"/>
          <w:szCs w:val="24"/>
          <w:lang w:val="sr-Cyrl-RS"/>
        </w:rPr>
      </w:pPr>
      <w:r w:rsidRPr="00F6285D">
        <w:rPr>
          <w:rFonts w:cs="Arial"/>
          <w:b/>
          <w:sz w:val="24"/>
          <w:szCs w:val="24"/>
          <w:lang w:val="sr-Cyrl-RS"/>
        </w:rPr>
        <w:t>ОБРАЗАЦ СТРУКТУРЕ ЦЕНЕ</w:t>
      </w:r>
    </w:p>
    <w:p w14:paraId="39DB9932" w14:textId="6065BE7D" w:rsidR="00434FBB" w:rsidRPr="00F6285D" w:rsidRDefault="00434FBB" w:rsidP="00805EBA">
      <w:pPr>
        <w:spacing w:before="0"/>
        <w:rPr>
          <w:rFonts w:cs="Arial"/>
          <w:sz w:val="24"/>
          <w:szCs w:val="24"/>
          <w:lang w:val="sr-Cyrl-RS"/>
        </w:rPr>
      </w:pPr>
    </w:p>
    <w:p w14:paraId="56DC5F26" w14:textId="0DF77D61" w:rsidR="0077519B" w:rsidRPr="00F6285D" w:rsidRDefault="0077519B" w:rsidP="0077519B">
      <w:pPr>
        <w:pStyle w:val="ListParagraph"/>
        <w:widowControl w:val="0"/>
        <w:spacing w:before="0" w:after="0" w:line="240" w:lineRule="auto"/>
        <w:ind w:left="0"/>
        <w:rPr>
          <w:rFonts w:ascii="Arial" w:eastAsia="Arial" w:hAnsi="Arial" w:cs="Arial"/>
          <w:b/>
          <w:sz w:val="24"/>
          <w:szCs w:val="24"/>
        </w:rPr>
      </w:pPr>
      <w:r w:rsidRPr="00F6285D">
        <w:rPr>
          <w:rFonts w:ascii="Arial" w:eastAsia="Arial" w:hAnsi="Arial" w:cs="Arial"/>
          <w:b/>
          <w:sz w:val="24"/>
          <w:szCs w:val="24"/>
        </w:rPr>
        <w:t xml:space="preserve">ПАРТИЈА 6. </w:t>
      </w:r>
      <w:r w:rsidRPr="00F6285D">
        <w:rPr>
          <w:rFonts w:ascii="Arial" w:eastAsia="Arial" w:hAnsi="Arial" w:cs="Arial"/>
          <w:b/>
          <w:color w:val="000000"/>
          <w:sz w:val="24"/>
          <w:szCs w:val="24"/>
        </w:rPr>
        <w:t>КОМПОНЕНТЕ ХОДНОГ СТРОЈА ЗА МАШИНЕ KOBELCO</w:t>
      </w:r>
      <w:r w:rsidRPr="00F6285D">
        <w:rPr>
          <w:rFonts w:ascii="Arial" w:eastAsia="Arial" w:hAnsi="Arial" w:cs="Arial"/>
          <w:b/>
          <w:sz w:val="24"/>
          <w:szCs w:val="24"/>
        </w:rPr>
        <w:t xml:space="preserve"> </w:t>
      </w:r>
    </w:p>
    <w:p w14:paraId="3A49BAA5" w14:textId="05E97D66" w:rsidR="00434FBB" w:rsidRPr="00F6285D" w:rsidRDefault="00434FBB" w:rsidP="00805EBA">
      <w:pPr>
        <w:spacing w:before="0"/>
        <w:rPr>
          <w:rFonts w:cs="Arial"/>
          <w:sz w:val="24"/>
          <w:szCs w:val="24"/>
          <w:lang w:val="sr-Cyrl-RS"/>
        </w:rPr>
      </w:pPr>
    </w:p>
    <w:p w14:paraId="754ADE5E"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82"/>
        <w:gridCol w:w="1375"/>
        <w:gridCol w:w="1059"/>
        <w:gridCol w:w="1715"/>
        <w:gridCol w:w="1715"/>
        <w:gridCol w:w="1429"/>
        <w:gridCol w:w="1429"/>
        <w:gridCol w:w="1635"/>
      </w:tblGrid>
      <w:tr w:rsidR="0077519B" w:rsidRPr="00F6285D" w14:paraId="21BCFD6F" w14:textId="77777777" w:rsidTr="003522B2">
        <w:trPr>
          <w:trHeight w:val="600"/>
        </w:trPr>
        <w:tc>
          <w:tcPr>
            <w:tcW w:w="829" w:type="dxa"/>
            <w:shd w:val="clear" w:color="auto" w:fill="auto"/>
            <w:vAlign w:val="center"/>
            <w:hideMark/>
          </w:tcPr>
          <w:p w14:paraId="5441BC46" w14:textId="4637F401"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rPr>
              <w:t>Редни</w:t>
            </w:r>
            <w:r w:rsidR="0077519B"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78E0BAA5" w14:textId="6AFD24AE"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60653763" w14:textId="3B384412"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260ABD17" w14:textId="6E36BC47" w:rsidR="0077519B" w:rsidRPr="00F6285D" w:rsidRDefault="00B22BCD" w:rsidP="003522B2">
            <w:pPr>
              <w:spacing w:before="0"/>
              <w:jc w:val="left"/>
              <w:rPr>
                <w:rFonts w:cs="Arial"/>
                <w:b/>
                <w:sz w:val="24"/>
                <w:szCs w:val="24"/>
              </w:rPr>
            </w:pPr>
            <w:r w:rsidRPr="00F6285D">
              <w:rPr>
                <w:rFonts w:cs="Arial"/>
                <w:b/>
                <w:sz w:val="24"/>
                <w:szCs w:val="24"/>
              </w:rPr>
              <w:t>КОЛИЧ</w:t>
            </w:r>
          </w:p>
          <w:p w14:paraId="0504D2F5" w14:textId="01AA4AF9" w:rsidR="0077519B" w:rsidRPr="00F6285D" w:rsidRDefault="00B22BCD" w:rsidP="003522B2">
            <w:pPr>
              <w:spacing w:before="0"/>
              <w:jc w:val="left"/>
              <w:rPr>
                <w:rFonts w:cs="Arial"/>
                <w:b/>
                <w:bCs/>
                <w:color w:val="000000"/>
                <w:sz w:val="24"/>
                <w:szCs w:val="24"/>
                <w:lang w:val="sr-Latn-RS"/>
              </w:rPr>
            </w:pPr>
            <w:r w:rsidRPr="00F6285D">
              <w:rPr>
                <w:rFonts w:cs="Arial"/>
                <w:b/>
                <w:sz w:val="24"/>
                <w:szCs w:val="24"/>
              </w:rPr>
              <w:t>ИНА</w:t>
            </w:r>
            <w:r w:rsidR="0077519B" w:rsidRPr="00F6285D">
              <w:rPr>
                <w:rFonts w:cs="Arial"/>
                <w:b/>
                <w:sz w:val="24"/>
                <w:szCs w:val="24"/>
              </w:rPr>
              <w:t xml:space="preserve"> </w:t>
            </w:r>
          </w:p>
        </w:tc>
        <w:tc>
          <w:tcPr>
            <w:tcW w:w="1707" w:type="dxa"/>
            <w:shd w:val="clear" w:color="auto" w:fill="auto"/>
            <w:vAlign w:val="center"/>
            <w:hideMark/>
          </w:tcPr>
          <w:p w14:paraId="251DABF1" w14:textId="43595281" w:rsidR="0077519B" w:rsidRPr="00F6285D" w:rsidRDefault="00B22BCD" w:rsidP="003522B2">
            <w:pPr>
              <w:spacing w:before="0"/>
              <w:jc w:val="left"/>
              <w:rPr>
                <w:rFonts w:cs="Arial"/>
                <w:b/>
                <w:bCs/>
                <w:color w:val="000000"/>
                <w:sz w:val="24"/>
                <w:szCs w:val="24"/>
              </w:rPr>
            </w:pPr>
            <w:r w:rsidRPr="00F6285D">
              <w:rPr>
                <w:rFonts w:cs="Arial"/>
                <w:b/>
                <w:bCs/>
                <w:color w:val="000000"/>
                <w:sz w:val="24"/>
                <w:szCs w:val="24"/>
                <w:lang w:val="sr-Latn-RS"/>
              </w:rPr>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БЕЗ</w:t>
            </w:r>
            <w:r w:rsidR="0077519B" w:rsidRPr="00F6285D">
              <w:rPr>
                <w:rFonts w:cs="Arial"/>
                <w:b/>
                <w:bCs/>
                <w:color w:val="000000"/>
                <w:sz w:val="24"/>
                <w:szCs w:val="24"/>
              </w:rPr>
              <w:t xml:space="preserve"> </w:t>
            </w:r>
            <w:r w:rsidRPr="00F6285D">
              <w:rPr>
                <w:rFonts w:cs="Arial"/>
                <w:b/>
                <w:bCs/>
                <w:color w:val="000000"/>
                <w:sz w:val="24"/>
                <w:szCs w:val="24"/>
              </w:rPr>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615" w:type="dxa"/>
            <w:shd w:val="clear" w:color="auto" w:fill="auto"/>
          </w:tcPr>
          <w:p w14:paraId="7E59F318" w14:textId="3E0A1B0B"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СА</w:t>
            </w:r>
            <w:r w:rsidR="0077519B" w:rsidRPr="00F6285D">
              <w:rPr>
                <w:rFonts w:cs="Arial"/>
                <w:b/>
                <w:bCs/>
                <w:color w:val="000000"/>
                <w:sz w:val="24"/>
                <w:szCs w:val="24"/>
              </w:rPr>
              <w:t xml:space="preserve"> </w:t>
            </w:r>
            <w:r w:rsidRPr="00F6285D">
              <w:rPr>
                <w:rFonts w:cs="Arial"/>
                <w:b/>
                <w:bCs/>
                <w:color w:val="000000"/>
                <w:sz w:val="24"/>
                <w:szCs w:val="24"/>
              </w:rPr>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309" w:type="dxa"/>
            <w:shd w:val="clear" w:color="auto" w:fill="auto"/>
          </w:tcPr>
          <w:p w14:paraId="5BCFE8E9" w14:textId="278AC05F"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БЕЗ</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420" w:type="dxa"/>
            <w:shd w:val="clear" w:color="auto" w:fill="auto"/>
          </w:tcPr>
          <w:p w14:paraId="522722F6" w14:textId="3447F37B" w:rsidR="0077519B" w:rsidRPr="00F6285D" w:rsidRDefault="00B22BCD" w:rsidP="003522B2">
            <w:pPr>
              <w:spacing w:before="0"/>
              <w:jc w:val="left"/>
              <w:rPr>
                <w:rFonts w:cs="Arial"/>
                <w:b/>
                <w:bCs/>
                <w:color w:val="000000"/>
                <w:sz w:val="24"/>
                <w:szCs w:val="24"/>
                <w:lang w:val="sr-Latn-RS"/>
              </w:rPr>
            </w:pPr>
            <w:r w:rsidRPr="00F6285D">
              <w:rPr>
                <w:rFonts w:cs="Arial"/>
                <w:b/>
                <w:bCs/>
                <w:color w:val="000000"/>
                <w:sz w:val="24"/>
                <w:szCs w:val="24"/>
                <w:lang w:val="sr-Latn-RS"/>
              </w:rPr>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СА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517" w:type="dxa"/>
          </w:tcPr>
          <w:p w14:paraId="42751BEC" w14:textId="77777777" w:rsidR="0077519B" w:rsidRPr="00F6285D" w:rsidRDefault="0077519B" w:rsidP="003522B2">
            <w:pPr>
              <w:spacing w:before="0"/>
              <w:jc w:val="left"/>
              <w:rPr>
                <w:rFonts w:cs="Arial"/>
                <w:b/>
                <w:bCs/>
                <w:color w:val="000000"/>
                <w:sz w:val="24"/>
                <w:szCs w:val="24"/>
                <w:lang w:val="sr-Latn-RS"/>
              </w:rPr>
            </w:pPr>
            <w:r w:rsidRPr="00F6285D">
              <w:rPr>
                <w:rFonts w:cs="Arial"/>
                <w:b/>
                <w:sz w:val="24"/>
                <w:szCs w:val="24"/>
                <w:lang w:val="sr-Cyrl-RS" w:eastAsia="ar-SA"/>
              </w:rPr>
              <w:t xml:space="preserve">назив производа; каталошки број, произвођач </w:t>
            </w:r>
            <w:r w:rsidRPr="00F6285D">
              <w:rPr>
                <w:rFonts w:cs="Arial"/>
                <w:b/>
                <w:sz w:val="24"/>
                <w:szCs w:val="24"/>
                <w:lang w:val="sr-Cyrl-RS" w:eastAsia="ar-SA"/>
              </w:rPr>
              <w:lastRenderedPageBreak/>
              <w:t>и земња порекла</w:t>
            </w:r>
          </w:p>
        </w:tc>
      </w:tr>
      <w:tr w:rsidR="0077519B" w:rsidRPr="00F6285D" w14:paraId="4AC5062A" w14:textId="77777777" w:rsidTr="003522B2">
        <w:trPr>
          <w:trHeight w:val="600"/>
        </w:trPr>
        <w:tc>
          <w:tcPr>
            <w:tcW w:w="829" w:type="dxa"/>
            <w:shd w:val="clear" w:color="auto" w:fill="auto"/>
            <w:vAlign w:val="center"/>
          </w:tcPr>
          <w:p w14:paraId="6A5356DA" w14:textId="77777777" w:rsidR="0077519B" w:rsidRPr="00F6285D" w:rsidRDefault="0077519B" w:rsidP="003522B2">
            <w:pPr>
              <w:spacing w:before="0"/>
              <w:jc w:val="left"/>
              <w:rPr>
                <w:rFonts w:cs="Arial"/>
                <w:bCs/>
                <w:color w:val="000000"/>
                <w:sz w:val="24"/>
                <w:szCs w:val="24"/>
              </w:rPr>
            </w:pPr>
          </w:p>
        </w:tc>
        <w:tc>
          <w:tcPr>
            <w:tcW w:w="3385" w:type="dxa"/>
            <w:shd w:val="clear" w:color="auto" w:fill="auto"/>
            <w:vAlign w:val="center"/>
          </w:tcPr>
          <w:p w14:paraId="1A37C6A2"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68CBFBBB"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74852EB0"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345D1C82"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731B89C1"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0280ABDA"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1D4D6BB1"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3E292032" w14:textId="77777777" w:rsidR="0077519B" w:rsidRPr="00F6285D" w:rsidRDefault="0077519B" w:rsidP="003522B2">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77519B" w:rsidRPr="00F6285D" w14:paraId="38C71FE0" w14:textId="77777777" w:rsidTr="003522B2">
        <w:trPr>
          <w:trHeight w:val="600"/>
        </w:trPr>
        <w:tc>
          <w:tcPr>
            <w:tcW w:w="829" w:type="dxa"/>
            <w:shd w:val="clear" w:color="auto" w:fill="auto"/>
            <w:vAlign w:val="center"/>
          </w:tcPr>
          <w:p w14:paraId="038A5799"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6D4F2FFE" w14:textId="78649DBF" w:rsidR="0077519B" w:rsidRPr="00F6285D" w:rsidRDefault="0077519B" w:rsidP="0077519B">
            <w:pPr>
              <w:spacing w:before="0"/>
              <w:jc w:val="left"/>
              <w:rPr>
                <w:rFonts w:cs="Arial"/>
                <w:b/>
                <w:bCs/>
                <w:color w:val="000000"/>
                <w:sz w:val="24"/>
                <w:szCs w:val="24"/>
              </w:rPr>
            </w:pPr>
            <w:r w:rsidRPr="00F6285D">
              <w:rPr>
                <w:rFonts w:cs="Arial"/>
                <w:color w:val="000000"/>
                <w:sz w:val="24"/>
                <w:szCs w:val="24"/>
              </w:rPr>
              <w:t>Rolna gornja YN64D01144F1</w:t>
            </w:r>
          </w:p>
        </w:tc>
        <w:tc>
          <w:tcPr>
            <w:tcW w:w="1560" w:type="dxa"/>
            <w:shd w:val="clear" w:color="auto" w:fill="auto"/>
            <w:vAlign w:val="center"/>
          </w:tcPr>
          <w:p w14:paraId="11F111F2"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684A2F54" w14:textId="777B67F4"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30</w:t>
            </w:r>
          </w:p>
        </w:tc>
        <w:tc>
          <w:tcPr>
            <w:tcW w:w="1707" w:type="dxa"/>
            <w:shd w:val="clear" w:color="auto" w:fill="auto"/>
            <w:vAlign w:val="center"/>
          </w:tcPr>
          <w:p w14:paraId="01068F1F"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73AD576C"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5BFFCF28"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7FBB1FBF"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48BDEA02" w14:textId="77777777" w:rsidR="0077519B" w:rsidRPr="00F6285D" w:rsidRDefault="0077519B" w:rsidP="0077519B">
            <w:pPr>
              <w:spacing w:before="0"/>
              <w:jc w:val="left"/>
              <w:rPr>
                <w:rFonts w:cs="Arial"/>
                <w:b/>
                <w:bCs/>
                <w:color w:val="000000"/>
                <w:sz w:val="24"/>
                <w:szCs w:val="24"/>
              </w:rPr>
            </w:pPr>
          </w:p>
        </w:tc>
      </w:tr>
      <w:tr w:rsidR="0077519B" w:rsidRPr="00F6285D" w14:paraId="2BAB1C78" w14:textId="77777777" w:rsidTr="003522B2">
        <w:trPr>
          <w:trHeight w:val="600"/>
        </w:trPr>
        <w:tc>
          <w:tcPr>
            <w:tcW w:w="829" w:type="dxa"/>
            <w:shd w:val="clear" w:color="auto" w:fill="auto"/>
            <w:vAlign w:val="center"/>
          </w:tcPr>
          <w:p w14:paraId="4A1EA359"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146D7868" w14:textId="4704976E" w:rsidR="0077519B" w:rsidRPr="00F6285D" w:rsidRDefault="0077519B" w:rsidP="0077519B">
            <w:pPr>
              <w:spacing w:before="0"/>
              <w:jc w:val="left"/>
              <w:rPr>
                <w:rFonts w:cs="Arial"/>
                <w:b/>
                <w:bCs/>
                <w:color w:val="000000"/>
                <w:sz w:val="24"/>
                <w:szCs w:val="24"/>
              </w:rPr>
            </w:pPr>
            <w:r w:rsidRPr="00F6285D">
              <w:rPr>
                <w:rFonts w:cs="Arial"/>
                <w:color w:val="000000"/>
                <w:sz w:val="24"/>
                <w:szCs w:val="24"/>
              </w:rPr>
              <w:t>Rolna donja LQ64D00063F1</w:t>
            </w:r>
          </w:p>
        </w:tc>
        <w:tc>
          <w:tcPr>
            <w:tcW w:w="1560" w:type="dxa"/>
            <w:shd w:val="clear" w:color="auto" w:fill="auto"/>
            <w:vAlign w:val="center"/>
          </w:tcPr>
          <w:p w14:paraId="46B0F6E9"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0DFD2D47" w14:textId="545003EF"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64</w:t>
            </w:r>
          </w:p>
        </w:tc>
        <w:tc>
          <w:tcPr>
            <w:tcW w:w="1707" w:type="dxa"/>
            <w:shd w:val="clear" w:color="auto" w:fill="auto"/>
            <w:vAlign w:val="center"/>
          </w:tcPr>
          <w:p w14:paraId="44BEAE19"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6229BC7D"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7630E538"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4CD67F11"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5BD59467" w14:textId="77777777" w:rsidR="0077519B" w:rsidRPr="00F6285D" w:rsidRDefault="0077519B" w:rsidP="0077519B">
            <w:pPr>
              <w:spacing w:before="0"/>
              <w:jc w:val="left"/>
              <w:rPr>
                <w:rFonts w:cs="Arial"/>
                <w:b/>
                <w:bCs/>
                <w:color w:val="000000"/>
                <w:sz w:val="24"/>
                <w:szCs w:val="24"/>
              </w:rPr>
            </w:pPr>
          </w:p>
        </w:tc>
      </w:tr>
      <w:tr w:rsidR="0077519B" w:rsidRPr="00F6285D" w14:paraId="455BE4DB" w14:textId="77777777" w:rsidTr="003522B2">
        <w:trPr>
          <w:trHeight w:val="600"/>
        </w:trPr>
        <w:tc>
          <w:tcPr>
            <w:tcW w:w="829" w:type="dxa"/>
            <w:shd w:val="clear" w:color="auto" w:fill="auto"/>
            <w:vAlign w:val="center"/>
          </w:tcPr>
          <w:p w14:paraId="5E6FF465"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07FFA781" w14:textId="1632384C" w:rsidR="0077519B" w:rsidRPr="00F6285D" w:rsidRDefault="0077519B" w:rsidP="0077519B">
            <w:pPr>
              <w:spacing w:before="0"/>
              <w:jc w:val="left"/>
              <w:rPr>
                <w:rFonts w:cs="Arial"/>
                <w:b/>
                <w:bCs/>
                <w:color w:val="000000"/>
                <w:sz w:val="24"/>
                <w:szCs w:val="24"/>
              </w:rPr>
            </w:pPr>
            <w:r w:rsidRPr="00F6285D">
              <w:rPr>
                <w:rFonts w:cs="Arial"/>
                <w:color w:val="000000"/>
                <w:sz w:val="24"/>
                <w:szCs w:val="24"/>
              </w:rPr>
              <w:t>Lančanik LQ51D01007P1</w:t>
            </w:r>
          </w:p>
        </w:tc>
        <w:tc>
          <w:tcPr>
            <w:tcW w:w="1560" w:type="dxa"/>
            <w:shd w:val="clear" w:color="auto" w:fill="auto"/>
            <w:vAlign w:val="center"/>
          </w:tcPr>
          <w:p w14:paraId="75C9A70C"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541A777C" w14:textId="1CB3D140"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12</w:t>
            </w:r>
          </w:p>
        </w:tc>
        <w:tc>
          <w:tcPr>
            <w:tcW w:w="1707" w:type="dxa"/>
            <w:shd w:val="clear" w:color="auto" w:fill="auto"/>
            <w:vAlign w:val="center"/>
          </w:tcPr>
          <w:p w14:paraId="1666C144"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7F1112C9"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4D0A94FE"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2A02A460"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4268B105" w14:textId="77777777" w:rsidR="0077519B" w:rsidRPr="00F6285D" w:rsidRDefault="0077519B" w:rsidP="0077519B">
            <w:pPr>
              <w:spacing w:before="0"/>
              <w:jc w:val="left"/>
              <w:rPr>
                <w:rFonts w:cs="Arial"/>
                <w:b/>
                <w:bCs/>
                <w:color w:val="000000"/>
                <w:sz w:val="24"/>
                <w:szCs w:val="24"/>
              </w:rPr>
            </w:pPr>
          </w:p>
        </w:tc>
      </w:tr>
      <w:tr w:rsidR="0077519B" w:rsidRPr="00F6285D" w14:paraId="3545B285" w14:textId="77777777" w:rsidTr="003522B2">
        <w:trPr>
          <w:trHeight w:val="600"/>
        </w:trPr>
        <w:tc>
          <w:tcPr>
            <w:tcW w:w="829" w:type="dxa"/>
            <w:shd w:val="clear" w:color="auto" w:fill="auto"/>
            <w:vAlign w:val="center"/>
          </w:tcPr>
          <w:p w14:paraId="71678FCE"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385" w:type="dxa"/>
            <w:tcBorders>
              <w:top w:val="nil"/>
              <w:left w:val="single" w:sz="4" w:space="0" w:color="auto"/>
              <w:bottom w:val="single" w:sz="4" w:space="0" w:color="auto"/>
              <w:right w:val="single" w:sz="4" w:space="0" w:color="auto"/>
            </w:tcBorders>
            <w:shd w:val="clear" w:color="auto" w:fill="auto"/>
            <w:vAlign w:val="bottom"/>
          </w:tcPr>
          <w:p w14:paraId="2D04C168" w14:textId="1FA66D37" w:rsidR="0077519B" w:rsidRPr="00F6285D" w:rsidRDefault="0077519B" w:rsidP="0077519B">
            <w:pPr>
              <w:spacing w:before="0"/>
              <w:jc w:val="left"/>
              <w:rPr>
                <w:rFonts w:cs="Arial"/>
                <w:b/>
                <w:bCs/>
                <w:color w:val="000000"/>
                <w:sz w:val="24"/>
                <w:szCs w:val="24"/>
              </w:rPr>
            </w:pPr>
            <w:r w:rsidRPr="00F6285D">
              <w:rPr>
                <w:rFonts w:cs="Arial"/>
                <w:color w:val="000000"/>
                <w:sz w:val="24"/>
                <w:szCs w:val="24"/>
              </w:rPr>
              <w:t>Točak vodeći YN52D00009F1</w:t>
            </w:r>
          </w:p>
        </w:tc>
        <w:tc>
          <w:tcPr>
            <w:tcW w:w="1560" w:type="dxa"/>
            <w:shd w:val="clear" w:color="auto" w:fill="auto"/>
            <w:vAlign w:val="center"/>
          </w:tcPr>
          <w:p w14:paraId="2A7C7817"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0417E4DF" w14:textId="396F4D88"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12</w:t>
            </w:r>
          </w:p>
        </w:tc>
        <w:tc>
          <w:tcPr>
            <w:tcW w:w="1707" w:type="dxa"/>
            <w:shd w:val="clear" w:color="auto" w:fill="auto"/>
            <w:vAlign w:val="center"/>
          </w:tcPr>
          <w:p w14:paraId="23B402AD"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4BD75B26"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1FD09267"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1F8D4BD7"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0AA34975" w14:textId="77777777" w:rsidR="0077519B" w:rsidRPr="00F6285D" w:rsidRDefault="0077519B" w:rsidP="0077519B">
            <w:pPr>
              <w:spacing w:before="0"/>
              <w:jc w:val="left"/>
              <w:rPr>
                <w:rFonts w:cs="Arial"/>
                <w:b/>
                <w:bCs/>
                <w:color w:val="000000"/>
                <w:sz w:val="24"/>
                <w:szCs w:val="24"/>
              </w:rPr>
            </w:pPr>
          </w:p>
        </w:tc>
      </w:tr>
      <w:tr w:rsidR="0077519B" w:rsidRPr="00F6285D" w14:paraId="60BF9899" w14:textId="77777777" w:rsidTr="003522B2">
        <w:trPr>
          <w:trHeight w:val="600"/>
        </w:trPr>
        <w:tc>
          <w:tcPr>
            <w:tcW w:w="829" w:type="dxa"/>
            <w:shd w:val="clear" w:color="auto" w:fill="auto"/>
            <w:vAlign w:val="center"/>
          </w:tcPr>
          <w:p w14:paraId="4DDE67D1"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385" w:type="dxa"/>
            <w:tcBorders>
              <w:top w:val="nil"/>
              <w:left w:val="single" w:sz="4" w:space="0" w:color="auto"/>
              <w:bottom w:val="single" w:sz="4" w:space="0" w:color="auto"/>
              <w:right w:val="single" w:sz="4" w:space="0" w:color="auto"/>
            </w:tcBorders>
            <w:shd w:val="clear" w:color="auto" w:fill="auto"/>
            <w:vAlign w:val="bottom"/>
          </w:tcPr>
          <w:p w14:paraId="68418C0C" w14:textId="4EB893E6" w:rsidR="0077519B" w:rsidRPr="00F6285D" w:rsidRDefault="0077519B" w:rsidP="0077519B">
            <w:pPr>
              <w:spacing w:before="0"/>
              <w:jc w:val="left"/>
              <w:rPr>
                <w:rFonts w:cs="Arial"/>
                <w:b/>
                <w:bCs/>
                <w:color w:val="000000"/>
                <w:sz w:val="24"/>
                <w:szCs w:val="24"/>
              </w:rPr>
            </w:pPr>
            <w:r w:rsidRPr="00F6285D">
              <w:rPr>
                <w:rFonts w:cs="Arial"/>
                <w:color w:val="000000"/>
                <w:sz w:val="24"/>
                <w:szCs w:val="24"/>
              </w:rPr>
              <w:t>Lanac bez papuča YN62D00017F3</w:t>
            </w:r>
          </w:p>
        </w:tc>
        <w:tc>
          <w:tcPr>
            <w:tcW w:w="1560" w:type="dxa"/>
            <w:shd w:val="clear" w:color="auto" w:fill="auto"/>
            <w:vAlign w:val="center"/>
          </w:tcPr>
          <w:p w14:paraId="35A6A15F" w14:textId="77777777" w:rsidR="0077519B" w:rsidRPr="00F6285D" w:rsidRDefault="0077519B" w:rsidP="0077519B">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54897A66" w14:textId="7DFE269B" w:rsidR="0077519B" w:rsidRPr="00F6285D" w:rsidRDefault="0077519B" w:rsidP="0077519B">
            <w:pPr>
              <w:spacing w:before="0"/>
              <w:jc w:val="center"/>
              <w:rPr>
                <w:rFonts w:cs="Arial"/>
                <w:b/>
                <w:bCs/>
                <w:color w:val="000000"/>
                <w:sz w:val="24"/>
                <w:szCs w:val="24"/>
                <w:lang w:val="sr-Cyrl-RS"/>
              </w:rPr>
            </w:pPr>
            <w:r w:rsidRPr="00F6285D">
              <w:rPr>
                <w:rFonts w:cs="Arial"/>
                <w:color w:val="000000"/>
                <w:sz w:val="24"/>
                <w:szCs w:val="24"/>
              </w:rPr>
              <w:t>8</w:t>
            </w:r>
          </w:p>
        </w:tc>
        <w:tc>
          <w:tcPr>
            <w:tcW w:w="1707" w:type="dxa"/>
            <w:shd w:val="clear" w:color="auto" w:fill="auto"/>
            <w:vAlign w:val="center"/>
          </w:tcPr>
          <w:p w14:paraId="3929806F" w14:textId="77777777" w:rsidR="0077519B" w:rsidRPr="00F6285D" w:rsidRDefault="0077519B" w:rsidP="0077519B">
            <w:pPr>
              <w:spacing w:before="0"/>
              <w:jc w:val="left"/>
              <w:rPr>
                <w:rFonts w:cs="Arial"/>
                <w:b/>
                <w:bCs/>
                <w:color w:val="000000"/>
                <w:sz w:val="24"/>
                <w:szCs w:val="24"/>
              </w:rPr>
            </w:pPr>
          </w:p>
        </w:tc>
        <w:tc>
          <w:tcPr>
            <w:tcW w:w="1615" w:type="dxa"/>
            <w:shd w:val="clear" w:color="auto" w:fill="auto"/>
            <w:vAlign w:val="center"/>
          </w:tcPr>
          <w:p w14:paraId="0830F2F3" w14:textId="77777777" w:rsidR="0077519B" w:rsidRPr="00F6285D" w:rsidRDefault="0077519B" w:rsidP="0077519B">
            <w:pPr>
              <w:spacing w:before="0"/>
              <w:jc w:val="left"/>
              <w:rPr>
                <w:rFonts w:cs="Arial"/>
                <w:b/>
                <w:bCs/>
                <w:color w:val="000000"/>
                <w:sz w:val="24"/>
                <w:szCs w:val="24"/>
              </w:rPr>
            </w:pPr>
          </w:p>
        </w:tc>
        <w:tc>
          <w:tcPr>
            <w:tcW w:w="1309" w:type="dxa"/>
            <w:shd w:val="clear" w:color="auto" w:fill="auto"/>
            <w:vAlign w:val="center"/>
          </w:tcPr>
          <w:p w14:paraId="58E518D6" w14:textId="77777777" w:rsidR="0077519B" w:rsidRPr="00F6285D" w:rsidRDefault="0077519B" w:rsidP="0077519B">
            <w:pPr>
              <w:spacing w:before="0"/>
              <w:jc w:val="left"/>
              <w:rPr>
                <w:rFonts w:cs="Arial"/>
                <w:b/>
                <w:bCs/>
                <w:color w:val="000000"/>
                <w:sz w:val="24"/>
                <w:szCs w:val="24"/>
              </w:rPr>
            </w:pPr>
          </w:p>
        </w:tc>
        <w:tc>
          <w:tcPr>
            <w:tcW w:w="1420" w:type="dxa"/>
            <w:shd w:val="clear" w:color="auto" w:fill="auto"/>
            <w:vAlign w:val="center"/>
          </w:tcPr>
          <w:p w14:paraId="67F6AB4C" w14:textId="77777777" w:rsidR="0077519B" w:rsidRPr="00F6285D" w:rsidRDefault="0077519B" w:rsidP="0077519B">
            <w:pPr>
              <w:spacing w:before="0"/>
              <w:jc w:val="left"/>
              <w:rPr>
                <w:rFonts w:cs="Arial"/>
                <w:b/>
                <w:bCs/>
                <w:color w:val="000000"/>
                <w:sz w:val="24"/>
                <w:szCs w:val="24"/>
              </w:rPr>
            </w:pPr>
          </w:p>
        </w:tc>
        <w:tc>
          <w:tcPr>
            <w:tcW w:w="1517" w:type="dxa"/>
            <w:vAlign w:val="center"/>
          </w:tcPr>
          <w:p w14:paraId="7D166F7A" w14:textId="77777777" w:rsidR="0077519B" w:rsidRPr="00F6285D" w:rsidRDefault="0077519B" w:rsidP="0077519B">
            <w:pPr>
              <w:spacing w:before="0"/>
              <w:jc w:val="left"/>
              <w:rPr>
                <w:rFonts w:cs="Arial"/>
                <w:b/>
                <w:bCs/>
                <w:color w:val="000000"/>
                <w:sz w:val="24"/>
                <w:szCs w:val="24"/>
              </w:rPr>
            </w:pPr>
          </w:p>
        </w:tc>
      </w:tr>
    </w:tbl>
    <w:p w14:paraId="3D801C55" w14:textId="77777777" w:rsidR="0077519B" w:rsidRPr="00F6285D" w:rsidRDefault="0077519B" w:rsidP="0077519B">
      <w:pPr>
        <w:spacing w:before="0"/>
        <w:ind w:left="-810"/>
        <w:rPr>
          <w:rFonts w:cs="Arial"/>
          <w:b/>
          <w:sz w:val="24"/>
          <w:szCs w:val="24"/>
          <w:lang w:val="sr-Latn-RS"/>
        </w:rPr>
      </w:pPr>
    </w:p>
    <w:p w14:paraId="76CBB9CC" w14:textId="77777777" w:rsidR="0077519B" w:rsidRPr="00F6285D" w:rsidRDefault="0077519B" w:rsidP="0077519B">
      <w:pPr>
        <w:spacing w:before="0"/>
        <w:rPr>
          <w:rFonts w:cs="Arial"/>
          <w:b/>
          <w:sz w:val="24"/>
          <w:szCs w:val="24"/>
          <w:lang w:val="sr-Cyrl-RS"/>
        </w:rPr>
      </w:pPr>
    </w:p>
    <w:p w14:paraId="00A3CDE9" w14:textId="77777777" w:rsidR="0077519B" w:rsidRPr="00F6285D" w:rsidRDefault="0077519B" w:rsidP="0077519B">
      <w:pPr>
        <w:spacing w:before="0"/>
        <w:ind w:left="90" w:hanging="90"/>
        <w:rPr>
          <w:rFonts w:cs="Arial"/>
          <w:b/>
          <w:sz w:val="24"/>
          <w:szCs w:val="24"/>
          <w:lang w:val="sr-Cyrl-RS"/>
        </w:rPr>
      </w:pPr>
    </w:p>
    <w:p w14:paraId="271F0E6E" w14:textId="77777777" w:rsidR="0077519B" w:rsidRPr="00F6285D" w:rsidRDefault="0077519B" w:rsidP="0077519B">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77519B" w:rsidRPr="00F6285D" w14:paraId="11868585" w14:textId="77777777" w:rsidTr="003522B2">
        <w:trPr>
          <w:trHeight w:val="353"/>
        </w:trPr>
        <w:tc>
          <w:tcPr>
            <w:tcW w:w="711" w:type="dxa"/>
            <w:shd w:val="clear" w:color="auto" w:fill="F2F2F2"/>
            <w:vAlign w:val="center"/>
          </w:tcPr>
          <w:p w14:paraId="6D7960EF" w14:textId="77777777" w:rsidR="0077519B" w:rsidRPr="00F6285D" w:rsidRDefault="0077519B" w:rsidP="003522B2">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6488A765" w14:textId="77777777" w:rsidR="0077519B" w:rsidRPr="00F6285D" w:rsidRDefault="0077519B" w:rsidP="003522B2">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698ACBF2" w14:textId="77777777" w:rsidR="0077519B" w:rsidRPr="00F6285D" w:rsidRDefault="0077519B" w:rsidP="003522B2">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0CBEDF3B" w14:textId="77777777" w:rsidR="0077519B" w:rsidRPr="00F6285D" w:rsidRDefault="0077519B" w:rsidP="003522B2">
            <w:pPr>
              <w:spacing w:before="0"/>
              <w:contextualSpacing/>
              <w:rPr>
                <w:rFonts w:cs="Arial"/>
                <w:color w:val="FF0000"/>
                <w:sz w:val="24"/>
                <w:szCs w:val="24"/>
              </w:rPr>
            </w:pPr>
          </w:p>
        </w:tc>
      </w:tr>
      <w:tr w:rsidR="0077519B" w:rsidRPr="00F6285D" w14:paraId="358B8F77" w14:textId="77777777" w:rsidTr="003522B2">
        <w:trPr>
          <w:trHeight w:val="516"/>
        </w:trPr>
        <w:tc>
          <w:tcPr>
            <w:tcW w:w="711" w:type="dxa"/>
            <w:tcBorders>
              <w:bottom w:val="single" w:sz="4" w:space="0" w:color="auto"/>
            </w:tcBorders>
            <w:shd w:val="clear" w:color="auto" w:fill="F2F2F2"/>
            <w:vAlign w:val="center"/>
          </w:tcPr>
          <w:p w14:paraId="70BD03CC"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1E47AA10" w14:textId="77777777" w:rsidR="0077519B" w:rsidRPr="00F6285D" w:rsidRDefault="0077519B" w:rsidP="003522B2">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E53F284" w14:textId="77777777" w:rsidR="0077519B" w:rsidRPr="00F6285D" w:rsidRDefault="0077519B" w:rsidP="003522B2">
            <w:pPr>
              <w:spacing w:before="0"/>
              <w:rPr>
                <w:rFonts w:cs="Arial"/>
                <w:color w:val="FF0000"/>
                <w:sz w:val="24"/>
                <w:szCs w:val="24"/>
              </w:rPr>
            </w:pPr>
          </w:p>
        </w:tc>
      </w:tr>
      <w:tr w:rsidR="0077519B" w:rsidRPr="00F6285D" w14:paraId="54C2425A" w14:textId="77777777" w:rsidTr="003522B2">
        <w:trPr>
          <w:trHeight w:val="605"/>
        </w:trPr>
        <w:tc>
          <w:tcPr>
            <w:tcW w:w="711" w:type="dxa"/>
            <w:tcBorders>
              <w:bottom w:val="single" w:sz="4" w:space="0" w:color="auto"/>
            </w:tcBorders>
            <w:shd w:val="clear" w:color="auto" w:fill="F2F2F2"/>
            <w:vAlign w:val="center"/>
          </w:tcPr>
          <w:p w14:paraId="460B9615"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458972E7" w14:textId="77777777" w:rsidR="0077519B" w:rsidRPr="00F6285D" w:rsidRDefault="0077519B" w:rsidP="003522B2">
            <w:pPr>
              <w:spacing w:before="0"/>
              <w:jc w:val="center"/>
              <w:rPr>
                <w:rFonts w:cs="Arial"/>
                <w:b/>
                <w:sz w:val="24"/>
                <w:szCs w:val="24"/>
              </w:rPr>
            </w:pPr>
            <w:r w:rsidRPr="00F6285D">
              <w:rPr>
                <w:rFonts w:cs="Arial"/>
                <w:b/>
                <w:sz w:val="24"/>
                <w:szCs w:val="24"/>
              </w:rPr>
              <w:t>УКУПНО ПОНУЂЕНА ЦЕНА  са ПДВ</w:t>
            </w:r>
          </w:p>
          <w:p w14:paraId="4509E880" w14:textId="77777777" w:rsidR="0077519B" w:rsidRPr="00F6285D" w:rsidRDefault="0077519B" w:rsidP="003522B2">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28295583" w14:textId="77777777" w:rsidR="0077519B" w:rsidRPr="00F6285D" w:rsidRDefault="0077519B" w:rsidP="003522B2">
            <w:pPr>
              <w:spacing w:before="0"/>
              <w:rPr>
                <w:rFonts w:cs="Arial"/>
                <w:color w:val="FF0000"/>
                <w:sz w:val="24"/>
                <w:szCs w:val="24"/>
              </w:rPr>
            </w:pPr>
          </w:p>
        </w:tc>
      </w:tr>
    </w:tbl>
    <w:p w14:paraId="3B7866A4" w14:textId="77777777" w:rsidR="0077519B" w:rsidRPr="00F6285D" w:rsidRDefault="0077519B" w:rsidP="0077519B">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7519B" w:rsidRPr="00F6285D" w14:paraId="66ED5B66" w14:textId="77777777" w:rsidTr="003522B2">
        <w:trPr>
          <w:jc w:val="center"/>
        </w:trPr>
        <w:tc>
          <w:tcPr>
            <w:tcW w:w="3882" w:type="dxa"/>
          </w:tcPr>
          <w:p w14:paraId="1506634B" w14:textId="77777777" w:rsidR="0077519B" w:rsidRPr="00F6285D" w:rsidRDefault="0077519B" w:rsidP="003522B2">
            <w:pPr>
              <w:spacing w:before="0"/>
              <w:jc w:val="center"/>
              <w:rPr>
                <w:rFonts w:cs="Arial"/>
                <w:sz w:val="24"/>
                <w:szCs w:val="24"/>
              </w:rPr>
            </w:pPr>
          </w:p>
        </w:tc>
        <w:tc>
          <w:tcPr>
            <w:tcW w:w="2127" w:type="dxa"/>
          </w:tcPr>
          <w:p w14:paraId="311BF330" w14:textId="77777777" w:rsidR="0077519B" w:rsidRPr="00F6285D" w:rsidRDefault="0077519B" w:rsidP="003522B2">
            <w:pPr>
              <w:spacing w:before="0"/>
              <w:jc w:val="center"/>
              <w:rPr>
                <w:rFonts w:cs="Arial"/>
                <w:sz w:val="24"/>
                <w:szCs w:val="24"/>
              </w:rPr>
            </w:pPr>
          </w:p>
        </w:tc>
        <w:tc>
          <w:tcPr>
            <w:tcW w:w="4022" w:type="dxa"/>
          </w:tcPr>
          <w:p w14:paraId="184D4218" w14:textId="77777777" w:rsidR="0077519B" w:rsidRPr="00F6285D" w:rsidRDefault="0077519B" w:rsidP="003522B2">
            <w:pPr>
              <w:spacing w:before="0"/>
              <w:jc w:val="center"/>
              <w:rPr>
                <w:rFonts w:cs="Arial"/>
                <w:sz w:val="24"/>
                <w:szCs w:val="24"/>
                <w:lang w:val="ru-RU"/>
              </w:rPr>
            </w:pPr>
          </w:p>
        </w:tc>
      </w:tr>
    </w:tbl>
    <w:p w14:paraId="3AD8393D" w14:textId="77777777" w:rsidR="0077519B" w:rsidRPr="00F6285D" w:rsidRDefault="0077519B" w:rsidP="0077519B">
      <w:pPr>
        <w:rPr>
          <w:rFonts w:eastAsia="Calibri" w:cs="Arial"/>
          <w:sz w:val="24"/>
          <w:szCs w:val="24"/>
          <w:lang w:val="sr-Cyrl-RS"/>
        </w:rPr>
      </w:pPr>
    </w:p>
    <w:p w14:paraId="1418A331"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77519B" w:rsidRPr="00F6285D" w14:paraId="19649DC0" w14:textId="77777777" w:rsidTr="003522B2">
        <w:trPr>
          <w:trHeight w:val="530"/>
        </w:trPr>
        <w:tc>
          <w:tcPr>
            <w:tcW w:w="4508" w:type="dxa"/>
            <w:vMerge w:val="restart"/>
            <w:shd w:val="clear" w:color="auto" w:fill="auto"/>
            <w:vAlign w:val="center"/>
          </w:tcPr>
          <w:p w14:paraId="103953F6" w14:textId="77777777" w:rsidR="0077519B" w:rsidRPr="00F6285D" w:rsidRDefault="0077519B" w:rsidP="003522B2">
            <w:pPr>
              <w:rPr>
                <w:rFonts w:cs="Arial"/>
                <w:sz w:val="24"/>
                <w:szCs w:val="24"/>
                <w:lang w:val="sr-Cyrl-CS"/>
              </w:rPr>
            </w:pPr>
            <w:r w:rsidRPr="00F6285D">
              <w:rPr>
                <w:rFonts w:cs="Arial"/>
                <w:sz w:val="24"/>
                <w:szCs w:val="24"/>
                <w:lang w:val="sr-Cyrl-CS"/>
              </w:rPr>
              <w:lastRenderedPageBreak/>
              <w:t>Посебно исказани трошкови који су укључени у укупно понуђену цену без ПДВ-а</w:t>
            </w:r>
          </w:p>
          <w:p w14:paraId="0256D0F3" w14:textId="77777777" w:rsidR="0077519B" w:rsidRPr="00F6285D" w:rsidRDefault="0077519B" w:rsidP="003522B2">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579A9FD1" w14:textId="77777777" w:rsidR="0077519B" w:rsidRPr="00F6285D" w:rsidRDefault="0077519B" w:rsidP="003522B2">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61F1EED7"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7E2E79B8" w14:textId="77777777" w:rsidTr="003522B2">
        <w:trPr>
          <w:trHeight w:val="454"/>
        </w:trPr>
        <w:tc>
          <w:tcPr>
            <w:tcW w:w="4508" w:type="dxa"/>
            <w:vMerge/>
            <w:shd w:val="clear" w:color="auto" w:fill="auto"/>
          </w:tcPr>
          <w:p w14:paraId="44049AF4" w14:textId="77777777" w:rsidR="0077519B" w:rsidRPr="00F6285D" w:rsidRDefault="0077519B" w:rsidP="003522B2">
            <w:pPr>
              <w:rPr>
                <w:rFonts w:cs="Arial"/>
                <w:sz w:val="24"/>
                <w:szCs w:val="24"/>
                <w:lang w:val="sr-Cyrl-CS"/>
              </w:rPr>
            </w:pPr>
          </w:p>
        </w:tc>
        <w:tc>
          <w:tcPr>
            <w:tcW w:w="3690" w:type="dxa"/>
            <w:shd w:val="clear" w:color="auto" w:fill="auto"/>
            <w:vAlign w:val="center"/>
          </w:tcPr>
          <w:p w14:paraId="7FB95210" w14:textId="77777777" w:rsidR="0077519B" w:rsidRPr="00F6285D" w:rsidRDefault="0077519B" w:rsidP="003522B2">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038E1E56"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5EE155F0" w14:textId="77777777" w:rsidTr="003522B2">
        <w:trPr>
          <w:trHeight w:val="454"/>
        </w:trPr>
        <w:tc>
          <w:tcPr>
            <w:tcW w:w="4508" w:type="dxa"/>
            <w:vMerge/>
            <w:shd w:val="clear" w:color="auto" w:fill="auto"/>
          </w:tcPr>
          <w:p w14:paraId="580075B0" w14:textId="77777777" w:rsidR="0077519B" w:rsidRPr="00F6285D" w:rsidRDefault="0077519B" w:rsidP="003522B2">
            <w:pPr>
              <w:rPr>
                <w:rFonts w:cs="Arial"/>
                <w:sz w:val="24"/>
                <w:szCs w:val="24"/>
                <w:lang w:val="sr-Cyrl-CS"/>
              </w:rPr>
            </w:pPr>
          </w:p>
        </w:tc>
        <w:tc>
          <w:tcPr>
            <w:tcW w:w="3690" w:type="dxa"/>
            <w:shd w:val="clear" w:color="auto" w:fill="auto"/>
            <w:vAlign w:val="center"/>
          </w:tcPr>
          <w:p w14:paraId="24AFC5DE" w14:textId="77777777" w:rsidR="0077519B" w:rsidRPr="00F6285D" w:rsidRDefault="0077519B" w:rsidP="003522B2">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0646A2D4"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bl>
    <w:p w14:paraId="05AAB780" w14:textId="77777777" w:rsidR="0077519B" w:rsidRPr="00F6285D" w:rsidRDefault="0077519B" w:rsidP="0077519B">
      <w:pPr>
        <w:rPr>
          <w:rFonts w:eastAsia="Lucida Sans Unicode" w:cs="Arial"/>
          <w:sz w:val="24"/>
          <w:szCs w:val="24"/>
          <w:lang w:eastAsia="hi-IN" w:bidi="hi-IN"/>
        </w:rPr>
      </w:pPr>
    </w:p>
    <w:p w14:paraId="014E5EC7" w14:textId="77777777" w:rsidR="0077519B" w:rsidRPr="00F6285D" w:rsidRDefault="0077519B" w:rsidP="0077519B">
      <w:pPr>
        <w:rPr>
          <w:rFonts w:eastAsia="Lucida Sans Unicode" w:cs="Arial"/>
          <w:sz w:val="24"/>
          <w:szCs w:val="24"/>
          <w:lang w:eastAsia="hi-IN" w:bidi="hi-IN"/>
        </w:rPr>
      </w:pPr>
    </w:p>
    <w:p w14:paraId="3696B164" w14:textId="77777777" w:rsidR="0077519B" w:rsidRPr="00F6285D" w:rsidRDefault="0077519B" w:rsidP="0077519B">
      <w:pPr>
        <w:rPr>
          <w:rFonts w:eastAsia="Calibri" w:cs="Arial"/>
          <w:sz w:val="24"/>
          <w:szCs w:val="24"/>
        </w:rPr>
      </w:pPr>
    </w:p>
    <w:p w14:paraId="4E200C8A" w14:textId="77777777" w:rsidR="0077519B" w:rsidRPr="00F6285D" w:rsidRDefault="0077519B" w:rsidP="0077519B">
      <w:pPr>
        <w:rPr>
          <w:rFonts w:eastAsia="Calibri" w:cs="Arial"/>
          <w:sz w:val="24"/>
          <w:szCs w:val="24"/>
        </w:rPr>
      </w:pPr>
    </w:p>
    <w:p w14:paraId="3E8DECD0" w14:textId="77777777" w:rsidR="0077519B" w:rsidRPr="00F6285D" w:rsidRDefault="0077519B" w:rsidP="0077519B">
      <w:pPr>
        <w:rPr>
          <w:rFonts w:eastAsia="Calibri" w:cs="Arial"/>
          <w:sz w:val="24"/>
          <w:szCs w:val="24"/>
        </w:rPr>
      </w:pPr>
    </w:p>
    <w:p w14:paraId="65C2C9DE" w14:textId="77777777" w:rsidR="0077519B" w:rsidRPr="00F6285D" w:rsidRDefault="0077519B" w:rsidP="0077519B">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77519B" w:rsidRPr="00F6285D" w14:paraId="0589753B" w14:textId="77777777" w:rsidTr="003522B2">
        <w:tc>
          <w:tcPr>
            <w:tcW w:w="4796" w:type="dxa"/>
            <w:vAlign w:val="center"/>
          </w:tcPr>
          <w:p w14:paraId="7CC72F79"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00752F65" w14:textId="77777777" w:rsidR="0077519B" w:rsidRPr="00F6285D" w:rsidRDefault="0077519B" w:rsidP="003522B2">
            <w:pPr>
              <w:spacing w:before="0"/>
              <w:jc w:val="center"/>
              <w:rPr>
                <w:rFonts w:cs="Arial"/>
                <w:sz w:val="24"/>
                <w:szCs w:val="24"/>
                <w:lang w:val="sr-Cyrl-RS"/>
              </w:rPr>
            </w:pPr>
          </w:p>
        </w:tc>
        <w:tc>
          <w:tcPr>
            <w:tcW w:w="4797" w:type="dxa"/>
            <w:gridSpan w:val="2"/>
            <w:vAlign w:val="center"/>
          </w:tcPr>
          <w:p w14:paraId="2AA7E1AD"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Понуђач</w:t>
            </w:r>
          </w:p>
        </w:tc>
      </w:tr>
      <w:tr w:rsidR="0077519B" w:rsidRPr="00F6285D" w14:paraId="105A4114" w14:textId="77777777" w:rsidTr="003522B2">
        <w:trPr>
          <w:gridAfter w:val="1"/>
          <w:wAfter w:w="10" w:type="dxa"/>
          <w:trHeight w:val="818"/>
        </w:trPr>
        <w:tc>
          <w:tcPr>
            <w:tcW w:w="4796" w:type="dxa"/>
            <w:vAlign w:val="center"/>
          </w:tcPr>
          <w:p w14:paraId="05630D13"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_____________________</w:t>
            </w:r>
          </w:p>
        </w:tc>
        <w:tc>
          <w:tcPr>
            <w:tcW w:w="4797" w:type="dxa"/>
            <w:vAlign w:val="center"/>
          </w:tcPr>
          <w:p w14:paraId="43F94950"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4D7E551F"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 xml:space="preserve">_________________________ </w:t>
            </w:r>
          </w:p>
          <w:p w14:paraId="02945A56" w14:textId="02DCFB79" w:rsidR="0077519B" w:rsidRPr="00F6285D" w:rsidRDefault="001E52B7" w:rsidP="003522B2">
            <w:pPr>
              <w:spacing w:before="0"/>
              <w:jc w:val="center"/>
              <w:rPr>
                <w:rFonts w:cs="Arial"/>
                <w:sz w:val="24"/>
                <w:szCs w:val="24"/>
                <w:lang w:val="sr-Cyrl-RS"/>
              </w:rPr>
            </w:pPr>
            <w:r w:rsidRPr="00F6285D">
              <w:rPr>
                <w:rFonts w:cs="Arial"/>
                <w:sz w:val="24"/>
                <w:szCs w:val="24"/>
                <w:lang w:val="sr-Cyrl-RS"/>
              </w:rPr>
              <w:t>П</w:t>
            </w:r>
            <w:r w:rsidR="0077519B" w:rsidRPr="00F6285D">
              <w:rPr>
                <w:rFonts w:cs="Arial"/>
                <w:sz w:val="24"/>
                <w:szCs w:val="24"/>
                <w:lang w:val="sr-Cyrl-RS"/>
              </w:rPr>
              <w:t>отпис</w:t>
            </w:r>
          </w:p>
        </w:tc>
      </w:tr>
    </w:tbl>
    <w:p w14:paraId="717F59B5" w14:textId="77777777" w:rsidR="0077519B" w:rsidRPr="00F6285D" w:rsidRDefault="0077519B" w:rsidP="0077519B">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697C6B26" w14:textId="4EACDF8F" w:rsidR="00434FBB" w:rsidRPr="00F6285D" w:rsidRDefault="00434FBB" w:rsidP="00805EBA">
      <w:pPr>
        <w:spacing w:before="0"/>
        <w:rPr>
          <w:rFonts w:cs="Arial"/>
          <w:sz w:val="24"/>
          <w:szCs w:val="24"/>
          <w:lang w:val="sr-Cyrl-RS"/>
        </w:rPr>
      </w:pPr>
    </w:p>
    <w:p w14:paraId="59094338" w14:textId="70C8CB0E" w:rsidR="00434FBB" w:rsidRPr="00F6285D" w:rsidRDefault="00434FBB" w:rsidP="00805EBA">
      <w:pPr>
        <w:spacing w:before="0"/>
        <w:rPr>
          <w:rFonts w:cs="Arial"/>
          <w:sz w:val="24"/>
          <w:szCs w:val="24"/>
          <w:lang w:val="sr-Cyrl-RS"/>
        </w:rPr>
      </w:pPr>
    </w:p>
    <w:p w14:paraId="6222C208" w14:textId="074C540E" w:rsidR="00434FBB" w:rsidRPr="00F6285D" w:rsidRDefault="00434FBB" w:rsidP="00805EBA">
      <w:pPr>
        <w:spacing w:before="0"/>
        <w:rPr>
          <w:rFonts w:cs="Arial"/>
          <w:sz w:val="24"/>
          <w:szCs w:val="24"/>
          <w:lang w:val="sr-Cyrl-RS"/>
        </w:rPr>
      </w:pPr>
    </w:p>
    <w:p w14:paraId="16415B0E" w14:textId="2BCAD3A5" w:rsidR="00434FBB" w:rsidRPr="00F6285D" w:rsidRDefault="00434FBB" w:rsidP="00805EBA">
      <w:pPr>
        <w:spacing w:before="0"/>
        <w:rPr>
          <w:rFonts w:cs="Arial"/>
          <w:sz w:val="24"/>
          <w:szCs w:val="24"/>
          <w:lang w:val="sr-Cyrl-RS"/>
        </w:rPr>
      </w:pPr>
    </w:p>
    <w:p w14:paraId="1F26316B" w14:textId="197E54BF" w:rsidR="00434FBB" w:rsidRPr="00F6285D" w:rsidRDefault="00434FBB" w:rsidP="00805EBA">
      <w:pPr>
        <w:spacing w:before="0"/>
        <w:rPr>
          <w:rFonts w:cs="Arial"/>
          <w:sz w:val="24"/>
          <w:szCs w:val="24"/>
          <w:lang w:val="sr-Cyrl-RS"/>
        </w:rPr>
      </w:pPr>
    </w:p>
    <w:p w14:paraId="1E85D72A" w14:textId="512AA66A" w:rsidR="00434FBB" w:rsidRPr="00F6285D" w:rsidRDefault="00434FBB" w:rsidP="00805EBA">
      <w:pPr>
        <w:spacing w:before="0"/>
        <w:rPr>
          <w:rFonts w:cs="Arial"/>
          <w:sz w:val="24"/>
          <w:szCs w:val="24"/>
          <w:lang w:val="sr-Cyrl-RS"/>
        </w:rPr>
      </w:pPr>
    </w:p>
    <w:p w14:paraId="6C3F040D" w14:textId="67D9C838" w:rsidR="0077519B" w:rsidRPr="00F6285D" w:rsidRDefault="0077519B" w:rsidP="00805EBA">
      <w:pPr>
        <w:spacing w:before="0"/>
        <w:rPr>
          <w:rFonts w:cs="Arial"/>
          <w:sz w:val="24"/>
          <w:szCs w:val="24"/>
          <w:lang w:val="sr-Cyrl-RS"/>
        </w:rPr>
      </w:pPr>
    </w:p>
    <w:p w14:paraId="28E2FF83" w14:textId="33EDD7B8" w:rsidR="0077519B" w:rsidRPr="00F6285D" w:rsidRDefault="0077519B" w:rsidP="00805EBA">
      <w:pPr>
        <w:spacing w:before="0"/>
        <w:rPr>
          <w:rFonts w:cs="Arial"/>
          <w:sz w:val="24"/>
          <w:szCs w:val="24"/>
          <w:lang w:val="sr-Cyrl-RS"/>
        </w:rPr>
      </w:pPr>
    </w:p>
    <w:p w14:paraId="46796EE2" w14:textId="55AE448B" w:rsidR="0077519B" w:rsidRPr="00F6285D" w:rsidRDefault="0077519B" w:rsidP="00805EBA">
      <w:pPr>
        <w:spacing w:before="0"/>
        <w:rPr>
          <w:rFonts w:cs="Arial"/>
          <w:sz w:val="24"/>
          <w:szCs w:val="24"/>
          <w:lang w:val="sr-Cyrl-RS"/>
        </w:rPr>
      </w:pPr>
    </w:p>
    <w:p w14:paraId="19886EDA" w14:textId="6EA9BC45" w:rsidR="0077519B" w:rsidRPr="00F6285D" w:rsidRDefault="0077519B" w:rsidP="00805EBA">
      <w:pPr>
        <w:spacing w:before="0"/>
        <w:rPr>
          <w:rFonts w:cs="Arial"/>
          <w:sz w:val="24"/>
          <w:szCs w:val="24"/>
          <w:lang w:val="sr-Cyrl-RS"/>
        </w:rPr>
      </w:pPr>
    </w:p>
    <w:p w14:paraId="1092FB29" w14:textId="1609105D" w:rsidR="0077519B" w:rsidRPr="00F6285D" w:rsidRDefault="0077519B" w:rsidP="0077519B">
      <w:pPr>
        <w:pStyle w:val="KDObrazac"/>
        <w:spacing w:before="0"/>
        <w:rPr>
          <w:sz w:val="24"/>
          <w:szCs w:val="24"/>
          <w:lang w:val="sr-Cyrl-RS"/>
        </w:rPr>
      </w:pPr>
      <w:r w:rsidRPr="00F6285D">
        <w:rPr>
          <w:sz w:val="24"/>
          <w:szCs w:val="24"/>
          <w:lang w:val="sr-Cyrl-RS"/>
        </w:rPr>
        <w:t>ОБРАЗАЦ 2.7</w:t>
      </w:r>
    </w:p>
    <w:p w14:paraId="71BA2018" w14:textId="77777777" w:rsidR="0077519B" w:rsidRPr="00F6285D" w:rsidRDefault="0077519B" w:rsidP="0077519B">
      <w:pPr>
        <w:spacing w:before="0"/>
        <w:jc w:val="center"/>
        <w:rPr>
          <w:rFonts w:cs="Arial"/>
          <w:b/>
          <w:sz w:val="24"/>
          <w:szCs w:val="24"/>
          <w:lang w:val="sr-Cyrl-RS"/>
        </w:rPr>
      </w:pPr>
      <w:r w:rsidRPr="00F6285D">
        <w:rPr>
          <w:rFonts w:cs="Arial"/>
          <w:b/>
          <w:sz w:val="24"/>
          <w:szCs w:val="24"/>
          <w:lang w:val="sr-Cyrl-RS"/>
        </w:rPr>
        <w:t>ОБРАЗАЦ СТРУКТУРЕ ЦЕНЕ</w:t>
      </w:r>
    </w:p>
    <w:p w14:paraId="00A8908A" w14:textId="0F9C4046" w:rsidR="0077519B" w:rsidRPr="00F6285D" w:rsidRDefault="0077519B" w:rsidP="00805EBA">
      <w:pPr>
        <w:spacing w:before="0"/>
        <w:rPr>
          <w:rFonts w:cs="Arial"/>
          <w:sz w:val="24"/>
          <w:szCs w:val="24"/>
          <w:lang w:val="sr-Cyrl-RS"/>
        </w:rPr>
      </w:pPr>
    </w:p>
    <w:p w14:paraId="2DC6F1E2" w14:textId="36A89D97" w:rsidR="0077519B" w:rsidRPr="00F6285D" w:rsidRDefault="0077519B" w:rsidP="0077519B">
      <w:pPr>
        <w:pStyle w:val="ListParagraph"/>
        <w:widowControl w:val="0"/>
        <w:spacing w:before="0" w:after="0" w:line="240" w:lineRule="auto"/>
        <w:ind w:left="0"/>
        <w:rPr>
          <w:rFonts w:ascii="Arial" w:eastAsia="Arial" w:hAnsi="Arial" w:cs="Arial"/>
          <w:b/>
          <w:color w:val="000000"/>
          <w:sz w:val="24"/>
          <w:szCs w:val="24"/>
        </w:rPr>
      </w:pPr>
      <w:r w:rsidRPr="00F6285D">
        <w:rPr>
          <w:rFonts w:ascii="Arial" w:eastAsia="Arial" w:hAnsi="Arial" w:cs="Arial"/>
          <w:b/>
          <w:sz w:val="24"/>
          <w:szCs w:val="24"/>
        </w:rPr>
        <w:t xml:space="preserve">ПАРТИЈА 7. </w:t>
      </w:r>
      <w:r w:rsidRPr="00F6285D">
        <w:rPr>
          <w:rFonts w:ascii="Arial" w:eastAsia="Arial" w:hAnsi="Arial" w:cs="Arial"/>
          <w:b/>
          <w:color w:val="000000"/>
          <w:sz w:val="24"/>
          <w:szCs w:val="24"/>
        </w:rPr>
        <w:t>КОМПОНЕНТЕ ХОДНОГ СТРОЈА ЗА МАШИНЕ LIEBHERR</w:t>
      </w:r>
    </w:p>
    <w:p w14:paraId="785A6F8E" w14:textId="20753E1B" w:rsidR="0077519B" w:rsidRPr="00F6285D" w:rsidRDefault="0077519B" w:rsidP="00805EBA">
      <w:pPr>
        <w:spacing w:before="0"/>
        <w:rPr>
          <w:rFonts w:cs="Arial"/>
          <w:sz w:val="24"/>
          <w:szCs w:val="24"/>
          <w:lang w:val="sr-Cyrl-RS"/>
        </w:rPr>
      </w:pPr>
    </w:p>
    <w:p w14:paraId="1FB3F885"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t>Табела 1.</w:t>
      </w: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45"/>
        <w:gridCol w:w="1412"/>
        <w:gridCol w:w="1059"/>
        <w:gridCol w:w="1715"/>
        <w:gridCol w:w="1715"/>
        <w:gridCol w:w="1429"/>
        <w:gridCol w:w="1429"/>
        <w:gridCol w:w="1635"/>
      </w:tblGrid>
      <w:tr w:rsidR="0077519B" w:rsidRPr="00F6285D" w14:paraId="0D48BC9F" w14:textId="77777777" w:rsidTr="003522B2">
        <w:trPr>
          <w:trHeight w:val="600"/>
        </w:trPr>
        <w:tc>
          <w:tcPr>
            <w:tcW w:w="829" w:type="dxa"/>
            <w:shd w:val="clear" w:color="auto" w:fill="auto"/>
            <w:vAlign w:val="center"/>
            <w:hideMark/>
          </w:tcPr>
          <w:p w14:paraId="5651D883" w14:textId="7DF049AC" w:rsidR="0077519B" w:rsidRPr="00F6285D" w:rsidRDefault="00870FD7" w:rsidP="003522B2">
            <w:pPr>
              <w:spacing w:before="0"/>
              <w:jc w:val="left"/>
              <w:rPr>
                <w:rFonts w:cs="Arial"/>
                <w:b/>
                <w:bCs/>
                <w:color w:val="000000"/>
                <w:sz w:val="24"/>
                <w:szCs w:val="24"/>
              </w:rPr>
            </w:pPr>
            <w:r w:rsidRPr="00F6285D">
              <w:rPr>
                <w:rFonts w:cs="Arial"/>
                <w:b/>
                <w:bCs/>
                <w:color w:val="000000"/>
                <w:sz w:val="24"/>
                <w:szCs w:val="24"/>
              </w:rPr>
              <w:t>Редни</w:t>
            </w:r>
            <w:r w:rsidR="0077519B"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1CEBFD66" w14:textId="5AC0810A" w:rsidR="0077519B" w:rsidRPr="00F6285D" w:rsidRDefault="00870FD7" w:rsidP="003522B2">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2464E36F" w14:textId="2D1E84DB" w:rsidR="0077519B"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t>ЈЕД</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4D75E7B3" w14:textId="447FF8F5" w:rsidR="0077519B" w:rsidRPr="00F6285D" w:rsidRDefault="00870FD7" w:rsidP="003522B2">
            <w:pPr>
              <w:spacing w:before="0"/>
              <w:jc w:val="left"/>
              <w:rPr>
                <w:rFonts w:cs="Arial"/>
                <w:b/>
                <w:sz w:val="24"/>
                <w:szCs w:val="24"/>
              </w:rPr>
            </w:pPr>
            <w:r w:rsidRPr="00F6285D">
              <w:rPr>
                <w:rFonts w:cs="Arial"/>
                <w:b/>
                <w:sz w:val="24"/>
                <w:szCs w:val="24"/>
              </w:rPr>
              <w:t>КОЛИЧ</w:t>
            </w:r>
          </w:p>
          <w:p w14:paraId="3F4697B8" w14:textId="32ADD1F2" w:rsidR="0077519B" w:rsidRPr="00F6285D" w:rsidRDefault="00870FD7" w:rsidP="003522B2">
            <w:pPr>
              <w:spacing w:before="0"/>
              <w:jc w:val="left"/>
              <w:rPr>
                <w:rFonts w:cs="Arial"/>
                <w:b/>
                <w:bCs/>
                <w:color w:val="000000"/>
                <w:sz w:val="24"/>
                <w:szCs w:val="24"/>
                <w:lang w:val="sr-Latn-RS"/>
              </w:rPr>
            </w:pPr>
            <w:r w:rsidRPr="00F6285D">
              <w:rPr>
                <w:rFonts w:cs="Arial"/>
                <w:b/>
                <w:sz w:val="24"/>
                <w:szCs w:val="24"/>
              </w:rPr>
              <w:t>ИНА</w:t>
            </w:r>
            <w:r w:rsidR="0077519B" w:rsidRPr="00F6285D">
              <w:rPr>
                <w:rFonts w:cs="Arial"/>
                <w:b/>
                <w:sz w:val="24"/>
                <w:szCs w:val="24"/>
              </w:rPr>
              <w:t xml:space="preserve"> </w:t>
            </w:r>
          </w:p>
        </w:tc>
        <w:tc>
          <w:tcPr>
            <w:tcW w:w="1707" w:type="dxa"/>
            <w:shd w:val="clear" w:color="auto" w:fill="auto"/>
            <w:vAlign w:val="center"/>
            <w:hideMark/>
          </w:tcPr>
          <w:p w14:paraId="12373195" w14:textId="131AA32B" w:rsidR="0077519B" w:rsidRPr="00F6285D" w:rsidRDefault="00870FD7" w:rsidP="003522B2">
            <w:pPr>
              <w:spacing w:before="0"/>
              <w:jc w:val="left"/>
              <w:rPr>
                <w:rFonts w:cs="Arial"/>
                <w:b/>
                <w:bCs/>
                <w:color w:val="000000"/>
                <w:sz w:val="24"/>
                <w:szCs w:val="24"/>
              </w:rPr>
            </w:pPr>
            <w:r w:rsidRPr="00F6285D">
              <w:rPr>
                <w:rFonts w:cs="Arial"/>
                <w:b/>
                <w:bCs/>
                <w:color w:val="000000"/>
                <w:sz w:val="24"/>
                <w:szCs w:val="24"/>
                <w:lang w:val="sr-Latn-RS"/>
              </w:rPr>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БЕЗ</w:t>
            </w:r>
            <w:r w:rsidR="0077519B" w:rsidRPr="00F6285D">
              <w:rPr>
                <w:rFonts w:cs="Arial"/>
                <w:b/>
                <w:bCs/>
                <w:color w:val="000000"/>
                <w:sz w:val="24"/>
                <w:szCs w:val="24"/>
              </w:rPr>
              <w:t xml:space="preserve"> </w:t>
            </w:r>
            <w:r w:rsidRPr="00F6285D">
              <w:rPr>
                <w:rFonts w:cs="Arial"/>
                <w:b/>
                <w:bCs/>
                <w:color w:val="000000"/>
                <w:sz w:val="24"/>
                <w:szCs w:val="24"/>
              </w:rPr>
              <w:lastRenderedPageBreak/>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615" w:type="dxa"/>
            <w:shd w:val="clear" w:color="auto" w:fill="auto"/>
          </w:tcPr>
          <w:p w14:paraId="6A75DC65" w14:textId="0F5F6149" w:rsidR="0077519B"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ЈЕДИНИЧНА</w:t>
            </w:r>
            <w:r w:rsidR="0077519B" w:rsidRPr="00F6285D">
              <w:rPr>
                <w:rFonts w:cs="Arial"/>
                <w:b/>
                <w:bCs/>
                <w:color w:val="000000"/>
                <w:sz w:val="24"/>
                <w:szCs w:val="24"/>
                <w:lang w:val="sr-Latn-RS"/>
              </w:rPr>
              <w:t xml:space="preserve"> </w:t>
            </w:r>
            <w:r w:rsidRPr="00F6285D">
              <w:rPr>
                <w:rFonts w:cs="Arial"/>
                <w:b/>
                <w:bCs/>
                <w:color w:val="000000"/>
                <w:sz w:val="24"/>
                <w:szCs w:val="24"/>
              </w:rPr>
              <w:t>ЦЕНА</w:t>
            </w:r>
            <w:r w:rsidR="0077519B" w:rsidRPr="00F6285D">
              <w:rPr>
                <w:rFonts w:cs="Arial"/>
                <w:b/>
                <w:bCs/>
                <w:color w:val="000000"/>
                <w:sz w:val="24"/>
                <w:szCs w:val="24"/>
              </w:rPr>
              <w:t xml:space="preserve"> </w:t>
            </w:r>
            <w:r w:rsidRPr="00F6285D">
              <w:rPr>
                <w:rFonts w:cs="Arial"/>
                <w:b/>
                <w:bCs/>
                <w:color w:val="000000"/>
                <w:sz w:val="24"/>
                <w:szCs w:val="24"/>
              </w:rPr>
              <w:t>СА</w:t>
            </w:r>
            <w:r w:rsidR="0077519B" w:rsidRPr="00F6285D">
              <w:rPr>
                <w:rFonts w:cs="Arial"/>
                <w:b/>
                <w:bCs/>
                <w:color w:val="000000"/>
                <w:sz w:val="24"/>
                <w:szCs w:val="24"/>
              </w:rPr>
              <w:t xml:space="preserve"> </w:t>
            </w:r>
            <w:r w:rsidRPr="00F6285D">
              <w:rPr>
                <w:rFonts w:cs="Arial"/>
                <w:b/>
                <w:bCs/>
                <w:color w:val="000000"/>
                <w:sz w:val="24"/>
                <w:szCs w:val="24"/>
              </w:rPr>
              <w:lastRenderedPageBreak/>
              <w:t>ПДВ</w:t>
            </w:r>
            <w:r w:rsidR="0077519B" w:rsidRPr="00F6285D">
              <w:rPr>
                <w:rFonts w:cs="Arial"/>
                <w:b/>
                <w:bCs/>
                <w:color w:val="000000"/>
                <w:sz w:val="24"/>
                <w:szCs w:val="24"/>
              </w:rPr>
              <w:t xml:space="preserve"> (</w:t>
            </w:r>
            <w:r w:rsidRPr="00F6285D">
              <w:rPr>
                <w:rFonts w:cs="Arial"/>
                <w:b/>
                <w:bCs/>
                <w:color w:val="000000"/>
                <w:sz w:val="24"/>
                <w:szCs w:val="24"/>
              </w:rPr>
              <w:t>ДИН</w:t>
            </w:r>
            <w:r w:rsidR="0077519B" w:rsidRPr="00F6285D">
              <w:rPr>
                <w:rFonts w:cs="Arial"/>
                <w:b/>
                <w:bCs/>
                <w:color w:val="000000"/>
                <w:sz w:val="24"/>
                <w:szCs w:val="24"/>
              </w:rPr>
              <w:t>/</w:t>
            </w:r>
            <w:r w:rsidRPr="00F6285D">
              <w:rPr>
                <w:rFonts w:cs="Arial"/>
                <w:b/>
                <w:bCs/>
                <w:color w:val="000000"/>
                <w:sz w:val="24"/>
                <w:szCs w:val="24"/>
              </w:rPr>
              <w:t>ЕУР</w:t>
            </w:r>
            <w:r w:rsidR="0077519B" w:rsidRPr="00F6285D">
              <w:rPr>
                <w:rFonts w:cs="Arial"/>
                <w:b/>
                <w:bCs/>
                <w:color w:val="000000"/>
                <w:sz w:val="24"/>
                <w:szCs w:val="24"/>
              </w:rPr>
              <w:t>)</w:t>
            </w:r>
          </w:p>
        </w:tc>
        <w:tc>
          <w:tcPr>
            <w:tcW w:w="1309" w:type="dxa"/>
            <w:shd w:val="clear" w:color="auto" w:fill="auto"/>
          </w:tcPr>
          <w:p w14:paraId="46950288" w14:textId="20236F09" w:rsidR="0077519B"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lastRenderedPageBreak/>
              <w:t>БЕЗ</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420" w:type="dxa"/>
            <w:shd w:val="clear" w:color="auto" w:fill="auto"/>
          </w:tcPr>
          <w:p w14:paraId="5D8EEE33" w14:textId="3AD6B3CD" w:rsidR="0077519B"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УКУПНА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СА</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lastRenderedPageBreak/>
              <w:t>ПДВ</w:t>
            </w:r>
            <w:r w:rsidR="0077519B"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77519B" w:rsidRPr="00F6285D">
              <w:rPr>
                <w:rFonts w:cs="Arial"/>
                <w:b/>
                <w:bCs/>
                <w:color w:val="000000"/>
                <w:sz w:val="24"/>
                <w:szCs w:val="24"/>
                <w:lang w:val="sr-Latn-RS"/>
              </w:rPr>
              <w:t>/</w:t>
            </w:r>
            <w:r w:rsidRPr="00F6285D">
              <w:rPr>
                <w:rFonts w:cs="Arial"/>
                <w:b/>
                <w:bCs/>
                <w:color w:val="000000"/>
                <w:sz w:val="24"/>
                <w:szCs w:val="24"/>
                <w:lang w:val="sr-Latn-RS"/>
              </w:rPr>
              <w:t>ЕУР</w:t>
            </w:r>
            <w:r w:rsidR="0077519B" w:rsidRPr="00F6285D">
              <w:rPr>
                <w:rFonts w:cs="Arial"/>
                <w:b/>
                <w:bCs/>
                <w:color w:val="000000"/>
                <w:sz w:val="24"/>
                <w:szCs w:val="24"/>
                <w:lang w:val="sr-Latn-RS"/>
              </w:rPr>
              <w:t>)</w:t>
            </w:r>
          </w:p>
        </w:tc>
        <w:tc>
          <w:tcPr>
            <w:tcW w:w="1517" w:type="dxa"/>
          </w:tcPr>
          <w:p w14:paraId="4F550FB7" w14:textId="77777777" w:rsidR="0077519B" w:rsidRPr="00F6285D" w:rsidRDefault="0077519B" w:rsidP="003522B2">
            <w:pPr>
              <w:spacing w:before="0"/>
              <w:jc w:val="left"/>
              <w:rPr>
                <w:rFonts w:cs="Arial"/>
                <w:b/>
                <w:bCs/>
                <w:color w:val="000000"/>
                <w:sz w:val="24"/>
                <w:szCs w:val="24"/>
                <w:lang w:val="sr-Latn-RS"/>
              </w:rPr>
            </w:pPr>
            <w:r w:rsidRPr="00F6285D">
              <w:rPr>
                <w:rFonts w:cs="Arial"/>
                <w:b/>
                <w:sz w:val="24"/>
                <w:szCs w:val="24"/>
                <w:lang w:val="sr-Cyrl-RS" w:eastAsia="ar-SA"/>
              </w:rPr>
              <w:lastRenderedPageBreak/>
              <w:t xml:space="preserve">назив производа; каталошки </w:t>
            </w:r>
            <w:r w:rsidRPr="00F6285D">
              <w:rPr>
                <w:rFonts w:cs="Arial"/>
                <w:b/>
                <w:sz w:val="24"/>
                <w:szCs w:val="24"/>
                <w:lang w:val="sr-Cyrl-RS" w:eastAsia="ar-SA"/>
              </w:rPr>
              <w:lastRenderedPageBreak/>
              <w:t>број, произвођач и земња порекла</w:t>
            </w:r>
          </w:p>
        </w:tc>
      </w:tr>
      <w:tr w:rsidR="0077519B" w:rsidRPr="00F6285D" w14:paraId="3AE36FBD" w14:textId="77777777" w:rsidTr="003522B2">
        <w:trPr>
          <w:trHeight w:val="600"/>
        </w:trPr>
        <w:tc>
          <w:tcPr>
            <w:tcW w:w="829" w:type="dxa"/>
            <w:shd w:val="clear" w:color="auto" w:fill="auto"/>
            <w:vAlign w:val="center"/>
          </w:tcPr>
          <w:p w14:paraId="3A78CAC5" w14:textId="77777777" w:rsidR="0077519B" w:rsidRPr="00F6285D" w:rsidRDefault="0077519B" w:rsidP="003522B2">
            <w:pPr>
              <w:spacing w:before="0"/>
              <w:jc w:val="left"/>
              <w:rPr>
                <w:rFonts w:cs="Arial"/>
                <w:bCs/>
                <w:color w:val="000000"/>
                <w:sz w:val="24"/>
                <w:szCs w:val="24"/>
              </w:rPr>
            </w:pPr>
          </w:p>
        </w:tc>
        <w:tc>
          <w:tcPr>
            <w:tcW w:w="3385" w:type="dxa"/>
            <w:shd w:val="clear" w:color="auto" w:fill="auto"/>
            <w:vAlign w:val="center"/>
          </w:tcPr>
          <w:p w14:paraId="4707CB72"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1114B320"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62289CE1"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4B173DCD"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55AAC80C"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13C967C1"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309E001A" w14:textId="77777777" w:rsidR="0077519B" w:rsidRPr="00F6285D" w:rsidRDefault="0077519B" w:rsidP="003522B2">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3876A6A2" w14:textId="77777777" w:rsidR="0077519B" w:rsidRPr="00F6285D" w:rsidRDefault="0077519B" w:rsidP="003522B2">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B97B64" w:rsidRPr="00F6285D" w14:paraId="2771664E" w14:textId="77777777" w:rsidTr="003522B2">
        <w:trPr>
          <w:trHeight w:val="600"/>
        </w:trPr>
        <w:tc>
          <w:tcPr>
            <w:tcW w:w="829" w:type="dxa"/>
            <w:shd w:val="clear" w:color="auto" w:fill="auto"/>
            <w:vAlign w:val="center"/>
          </w:tcPr>
          <w:p w14:paraId="42428C2A"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0E07ED52" w14:textId="06A1E1F5" w:rsidR="00B97B64" w:rsidRPr="00F6285D" w:rsidRDefault="00B97B64" w:rsidP="00B97B64">
            <w:pPr>
              <w:spacing w:before="0"/>
              <w:jc w:val="left"/>
              <w:rPr>
                <w:rFonts w:cs="Arial"/>
                <w:b/>
                <w:bCs/>
                <w:color w:val="000000"/>
                <w:sz w:val="24"/>
                <w:szCs w:val="24"/>
              </w:rPr>
            </w:pPr>
            <w:r w:rsidRPr="00F6285D">
              <w:rPr>
                <w:rFonts w:cs="Arial"/>
                <w:color w:val="000000"/>
                <w:sz w:val="24"/>
                <w:szCs w:val="24"/>
              </w:rPr>
              <w:t>Donja rolna jednoruba 11005697</w:t>
            </w:r>
          </w:p>
        </w:tc>
        <w:tc>
          <w:tcPr>
            <w:tcW w:w="1560" w:type="dxa"/>
            <w:shd w:val="clear" w:color="auto" w:fill="auto"/>
            <w:vAlign w:val="center"/>
          </w:tcPr>
          <w:p w14:paraId="61280FE5"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58F6AB5E" w14:textId="08C9E349"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56</w:t>
            </w:r>
          </w:p>
        </w:tc>
        <w:tc>
          <w:tcPr>
            <w:tcW w:w="1707" w:type="dxa"/>
            <w:shd w:val="clear" w:color="auto" w:fill="auto"/>
            <w:vAlign w:val="center"/>
          </w:tcPr>
          <w:p w14:paraId="0A191390"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7F1029B1"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2A1C55DA"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1C164B10"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1E4A6780" w14:textId="77777777" w:rsidR="00B97B64" w:rsidRPr="00F6285D" w:rsidRDefault="00B97B64" w:rsidP="00B97B64">
            <w:pPr>
              <w:spacing w:before="0"/>
              <w:jc w:val="left"/>
              <w:rPr>
                <w:rFonts w:cs="Arial"/>
                <w:b/>
                <w:bCs/>
                <w:color w:val="000000"/>
                <w:sz w:val="24"/>
                <w:szCs w:val="24"/>
              </w:rPr>
            </w:pPr>
          </w:p>
        </w:tc>
      </w:tr>
      <w:tr w:rsidR="00B97B64" w:rsidRPr="00F6285D" w14:paraId="45B4FFA7" w14:textId="77777777" w:rsidTr="003522B2">
        <w:trPr>
          <w:trHeight w:val="600"/>
        </w:trPr>
        <w:tc>
          <w:tcPr>
            <w:tcW w:w="829" w:type="dxa"/>
            <w:shd w:val="clear" w:color="auto" w:fill="auto"/>
            <w:vAlign w:val="center"/>
          </w:tcPr>
          <w:p w14:paraId="446E78C8"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5D1C5E35" w14:textId="0B6623E3" w:rsidR="00B97B64" w:rsidRPr="00F6285D" w:rsidRDefault="00B97B64" w:rsidP="00B97B64">
            <w:pPr>
              <w:spacing w:before="0"/>
              <w:jc w:val="left"/>
              <w:rPr>
                <w:rFonts w:cs="Arial"/>
                <w:b/>
                <w:bCs/>
                <w:color w:val="000000"/>
                <w:sz w:val="24"/>
                <w:szCs w:val="24"/>
              </w:rPr>
            </w:pPr>
            <w:r w:rsidRPr="00F6285D">
              <w:rPr>
                <w:rFonts w:cs="Arial"/>
                <w:color w:val="000000"/>
                <w:sz w:val="24"/>
                <w:szCs w:val="24"/>
              </w:rPr>
              <w:t>Gornja rolna 11005699</w:t>
            </w:r>
          </w:p>
        </w:tc>
        <w:tc>
          <w:tcPr>
            <w:tcW w:w="1560" w:type="dxa"/>
            <w:shd w:val="clear" w:color="auto" w:fill="auto"/>
            <w:vAlign w:val="center"/>
          </w:tcPr>
          <w:p w14:paraId="2456F105"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36691785" w14:textId="4421159A"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24</w:t>
            </w:r>
          </w:p>
        </w:tc>
        <w:tc>
          <w:tcPr>
            <w:tcW w:w="1707" w:type="dxa"/>
            <w:shd w:val="clear" w:color="auto" w:fill="auto"/>
            <w:vAlign w:val="center"/>
          </w:tcPr>
          <w:p w14:paraId="78B826D3"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4BB660DE"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2EAEF400"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08D36531"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30DDBD54" w14:textId="77777777" w:rsidR="00B97B64" w:rsidRPr="00F6285D" w:rsidRDefault="00B97B64" w:rsidP="00B97B64">
            <w:pPr>
              <w:spacing w:before="0"/>
              <w:jc w:val="left"/>
              <w:rPr>
                <w:rFonts w:cs="Arial"/>
                <w:b/>
                <w:bCs/>
                <w:color w:val="000000"/>
                <w:sz w:val="24"/>
                <w:szCs w:val="24"/>
              </w:rPr>
            </w:pPr>
          </w:p>
        </w:tc>
      </w:tr>
      <w:tr w:rsidR="00B97B64" w:rsidRPr="00F6285D" w14:paraId="7037D10D" w14:textId="77777777" w:rsidTr="003522B2">
        <w:trPr>
          <w:trHeight w:val="600"/>
        </w:trPr>
        <w:tc>
          <w:tcPr>
            <w:tcW w:w="829" w:type="dxa"/>
            <w:shd w:val="clear" w:color="auto" w:fill="auto"/>
            <w:vAlign w:val="center"/>
          </w:tcPr>
          <w:p w14:paraId="4BC09617"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364AC3D4" w14:textId="687B7190" w:rsidR="00B97B64" w:rsidRPr="00F6285D" w:rsidRDefault="00B97B64" w:rsidP="00B97B64">
            <w:pPr>
              <w:spacing w:before="0"/>
              <w:jc w:val="left"/>
              <w:rPr>
                <w:rFonts w:cs="Arial"/>
                <w:b/>
                <w:bCs/>
                <w:color w:val="000000"/>
                <w:sz w:val="24"/>
                <w:szCs w:val="24"/>
              </w:rPr>
            </w:pPr>
            <w:r w:rsidRPr="00F6285D">
              <w:rPr>
                <w:rFonts w:cs="Arial"/>
                <w:color w:val="000000"/>
                <w:sz w:val="24"/>
                <w:szCs w:val="24"/>
              </w:rPr>
              <w:t>Vodeci tocak 11690167</w:t>
            </w:r>
          </w:p>
        </w:tc>
        <w:tc>
          <w:tcPr>
            <w:tcW w:w="1560" w:type="dxa"/>
            <w:shd w:val="clear" w:color="auto" w:fill="auto"/>
            <w:vAlign w:val="center"/>
          </w:tcPr>
          <w:p w14:paraId="6D475CD3"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65C10F6C" w14:textId="4446839F"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10</w:t>
            </w:r>
          </w:p>
        </w:tc>
        <w:tc>
          <w:tcPr>
            <w:tcW w:w="1707" w:type="dxa"/>
            <w:shd w:val="clear" w:color="auto" w:fill="auto"/>
            <w:vAlign w:val="center"/>
          </w:tcPr>
          <w:p w14:paraId="3A799D58"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6695FD27"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231DA640"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437F9A00"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1143C70C" w14:textId="77777777" w:rsidR="00B97B64" w:rsidRPr="00F6285D" w:rsidRDefault="00B97B64" w:rsidP="00B97B64">
            <w:pPr>
              <w:spacing w:before="0"/>
              <w:jc w:val="left"/>
              <w:rPr>
                <w:rFonts w:cs="Arial"/>
                <w:b/>
                <w:bCs/>
                <w:color w:val="000000"/>
                <w:sz w:val="24"/>
                <w:szCs w:val="24"/>
              </w:rPr>
            </w:pPr>
          </w:p>
        </w:tc>
      </w:tr>
      <w:tr w:rsidR="00B97B64" w:rsidRPr="00F6285D" w14:paraId="10215FEC" w14:textId="77777777" w:rsidTr="003522B2">
        <w:trPr>
          <w:trHeight w:val="600"/>
        </w:trPr>
        <w:tc>
          <w:tcPr>
            <w:tcW w:w="829" w:type="dxa"/>
            <w:shd w:val="clear" w:color="auto" w:fill="auto"/>
            <w:vAlign w:val="center"/>
          </w:tcPr>
          <w:p w14:paraId="285BDAAF"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385" w:type="dxa"/>
            <w:tcBorders>
              <w:top w:val="nil"/>
              <w:left w:val="single" w:sz="4" w:space="0" w:color="auto"/>
              <w:bottom w:val="single" w:sz="4" w:space="0" w:color="auto"/>
              <w:right w:val="single" w:sz="4" w:space="0" w:color="auto"/>
            </w:tcBorders>
            <w:shd w:val="clear" w:color="auto" w:fill="auto"/>
            <w:vAlign w:val="bottom"/>
          </w:tcPr>
          <w:p w14:paraId="66E121E5" w14:textId="62C080B2" w:rsidR="00B97B64" w:rsidRPr="00F6285D" w:rsidRDefault="00B97B64" w:rsidP="00B97B64">
            <w:pPr>
              <w:spacing w:before="0"/>
              <w:jc w:val="left"/>
              <w:rPr>
                <w:rFonts w:cs="Arial"/>
                <w:b/>
                <w:bCs/>
                <w:color w:val="000000"/>
                <w:sz w:val="24"/>
                <w:szCs w:val="24"/>
              </w:rPr>
            </w:pPr>
            <w:r w:rsidRPr="00F6285D">
              <w:rPr>
                <w:rFonts w:cs="Arial"/>
                <w:color w:val="000000"/>
                <w:sz w:val="24"/>
                <w:szCs w:val="24"/>
              </w:rPr>
              <w:t>Segment 11161187</w:t>
            </w:r>
          </w:p>
        </w:tc>
        <w:tc>
          <w:tcPr>
            <w:tcW w:w="1560" w:type="dxa"/>
            <w:shd w:val="clear" w:color="auto" w:fill="auto"/>
            <w:vAlign w:val="center"/>
          </w:tcPr>
          <w:p w14:paraId="65DE427A"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1AA93EEE" w14:textId="603439F6"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12</w:t>
            </w:r>
          </w:p>
        </w:tc>
        <w:tc>
          <w:tcPr>
            <w:tcW w:w="1707" w:type="dxa"/>
            <w:shd w:val="clear" w:color="auto" w:fill="auto"/>
            <w:vAlign w:val="center"/>
          </w:tcPr>
          <w:p w14:paraId="69DFE68F"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4D9CDB55"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5972E7D"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63DF2662"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02D0678E" w14:textId="77777777" w:rsidR="00B97B64" w:rsidRPr="00F6285D" w:rsidRDefault="00B97B64" w:rsidP="00B97B64">
            <w:pPr>
              <w:spacing w:before="0"/>
              <w:jc w:val="left"/>
              <w:rPr>
                <w:rFonts w:cs="Arial"/>
                <w:b/>
                <w:bCs/>
                <w:color w:val="000000"/>
                <w:sz w:val="24"/>
                <w:szCs w:val="24"/>
              </w:rPr>
            </w:pPr>
          </w:p>
        </w:tc>
      </w:tr>
      <w:tr w:rsidR="00B97B64" w:rsidRPr="00F6285D" w14:paraId="76CBC2AC" w14:textId="77777777" w:rsidTr="003522B2">
        <w:trPr>
          <w:trHeight w:val="600"/>
        </w:trPr>
        <w:tc>
          <w:tcPr>
            <w:tcW w:w="829" w:type="dxa"/>
            <w:shd w:val="clear" w:color="auto" w:fill="auto"/>
            <w:vAlign w:val="center"/>
          </w:tcPr>
          <w:p w14:paraId="6B699017"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385" w:type="dxa"/>
            <w:tcBorders>
              <w:top w:val="nil"/>
              <w:left w:val="single" w:sz="4" w:space="0" w:color="auto"/>
              <w:bottom w:val="single" w:sz="4" w:space="0" w:color="auto"/>
              <w:right w:val="single" w:sz="4" w:space="0" w:color="auto"/>
            </w:tcBorders>
            <w:shd w:val="clear" w:color="auto" w:fill="auto"/>
            <w:vAlign w:val="bottom"/>
          </w:tcPr>
          <w:p w14:paraId="4BC9AB68" w14:textId="0E160F46" w:rsidR="00B97B64" w:rsidRPr="00F6285D" w:rsidRDefault="00B97B64" w:rsidP="00B97B64">
            <w:pPr>
              <w:spacing w:before="0"/>
              <w:jc w:val="left"/>
              <w:rPr>
                <w:rFonts w:cs="Arial"/>
                <w:b/>
                <w:bCs/>
                <w:color w:val="000000"/>
                <w:sz w:val="24"/>
                <w:szCs w:val="24"/>
              </w:rPr>
            </w:pPr>
            <w:r w:rsidRPr="00F6285D">
              <w:rPr>
                <w:rFonts w:cs="Arial"/>
                <w:color w:val="000000"/>
                <w:sz w:val="24"/>
                <w:szCs w:val="24"/>
              </w:rPr>
              <w:t>Lanac bez papuca 11005787</w:t>
            </w:r>
          </w:p>
        </w:tc>
        <w:tc>
          <w:tcPr>
            <w:tcW w:w="1560" w:type="dxa"/>
            <w:shd w:val="clear" w:color="auto" w:fill="auto"/>
            <w:vAlign w:val="center"/>
          </w:tcPr>
          <w:p w14:paraId="12C181BC"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249AD1AE" w14:textId="4EA06BFB"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8</w:t>
            </w:r>
          </w:p>
        </w:tc>
        <w:tc>
          <w:tcPr>
            <w:tcW w:w="1707" w:type="dxa"/>
            <w:shd w:val="clear" w:color="auto" w:fill="auto"/>
            <w:vAlign w:val="center"/>
          </w:tcPr>
          <w:p w14:paraId="626AC585"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352859D5"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680B0409"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09A6CE4D"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5F450B34" w14:textId="77777777" w:rsidR="00B97B64" w:rsidRPr="00F6285D" w:rsidRDefault="00B97B64" w:rsidP="00B97B64">
            <w:pPr>
              <w:spacing w:before="0"/>
              <w:jc w:val="left"/>
              <w:rPr>
                <w:rFonts w:cs="Arial"/>
                <w:b/>
                <w:bCs/>
                <w:color w:val="000000"/>
                <w:sz w:val="24"/>
                <w:szCs w:val="24"/>
              </w:rPr>
            </w:pPr>
          </w:p>
        </w:tc>
      </w:tr>
      <w:tr w:rsidR="00B97B64" w:rsidRPr="00F6285D" w14:paraId="3D4A80B2" w14:textId="77777777" w:rsidTr="003522B2">
        <w:trPr>
          <w:trHeight w:val="600"/>
        </w:trPr>
        <w:tc>
          <w:tcPr>
            <w:tcW w:w="829" w:type="dxa"/>
            <w:shd w:val="clear" w:color="auto" w:fill="auto"/>
            <w:vAlign w:val="center"/>
          </w:tcPr>
          <w:p w14:paraId="01F83933"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6.</w:t>
            </w:r>
          </w:p>
        </w:tc>
        <w:tc>
          <w:tcPr>
            <w:tcW w:w="3385" w:type="dxa"/>
            <w:tcBorders>
              <w:top w:val="nil"/>
              <w:left w:val="single" w:sz="4" w:space="0" w:color="auto"/>
              <w:bottom w:val="single" w:sz="4" w:space="0" w:color="auto"/>
              <w:right w:val="single" w:sz="4" w:space="0" w:color="auto"/>
            </w:tcBorders>
            <w:shd w:val="clear" w:color="auto" w:fill="auto"/>
            <w:vAlign w:val="bottom"/>
          </w:tcPr>
          <w:p w14:paraId="2AB6FE9E" w14:textId="7F54A567" w:rsidR="00B97B64" w:rsidRPr="00F6285D" w:rsidRDefault="00B97B64" w:rsidP="00B97B64">
            <w:pPr>
              <w:spacing w:before="0"/>
              <w:jc w:val="left"/>
              <w:rPr>
                <w:rFonts w:cs="Arial"/>
                <w:color w:val="000000"/>
                <w:sz w:val="24"/>
                <w:szCs w:val="24"/>
              </w:rPr>
            </w:pPr>
            <w:r w:rsidRPr="00F6285D">
              <w:rPr>
                <w:rFonts w:cs="Arial"/>
                <w:color w:val="000000"/>
                <w:sz w:val="24"/>
                <w:szCs w:val="24"/>
              </w:rPr>
              <w:t>Lanac sa papučama LIEBHERR R920 11005809</w:t>
            </w:r>
          </w:p>
        </w:tc>
        <w:tc>
          <w:tcPr>
            <w:tcW w:w="1560" w:type="dxa"/>
            <w:shd w:val="clear" w:color="auto" w:fill="auto"/>
            <w:vAlign w:val="center"/>
          </w:tcPr>
          <w:p w14:paraId="4952C9DE"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08172BA9" w14:textId="7B5B5F4F"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2</w:t>
            </w:r>
          </w:p>
        </w:tc>
        <w:tc>
          <w:tcPr>
            <w:tcW w:w="1707" w:type="dxa"/>
            <w:shd w:val="clear" w:color="auto" w:fill="auto"/>
            <w:vAlign w:val="center"/>
          </w:tcPr>
          <w:p w14:paraId="7BF295FB"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2470C91A"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5DFBB4C"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432105B6"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64E4EC4F" w14:textId="77777777" w:rsidR="00B97B64" w:rsidRPr="00F6285D" w:rsidRDefault="00B97B64" w:rsidP="00B97B64">
            <w:pPr>
              <w:spacing w:before="0"/>
              <w:jc w:val="left"/>
              <w:rPr>
                <w:rFonts w:cs="Arial"/>
                <w:b/>
                <w:bCs/>
                <w:color w:val="000000"/>
                <w:sz w:val="24"/>
                <w:szCs w:val="24"/>
              </w:rPr>
            </w:pPr>
          </w:p>
        </w:tc>
      </w:tr>
      <w:tr w:rsidR="00B97B64" w:rsidRPr="00F6285D" w14:paraId="3DBA6A86" w14:textId="77777777" w:rsidTr="003522B2">
        <w:trPr>
          <w:trHeight w:val="600"/>
        </w:trPr>
        <w:tc>
          <w:tcPr>
            <w:tcW w:w="829" w:type="dxa"/>
            <w:shd w:val="clear" w:color="auto" w:fill="auto"/>
            <w:vAlign w:val="center"/>
          </w:tcPr>
          <w:p w14:paraId="6E37F903"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7.</w:t>
            </w:r>
          </w:p>
        </w:tc>
        <w:tc>
          <w:tcPr>
            <w:tcW w:w="3385" w:type="dxa"/>
            <w:tcBorders>
              <w:top w:val="nil"/>
              <w:left w:val="single" w:sz="4" w:space="0" w:color="auto"/>
              <w:bottom w:val="single" w:sz="4" w:space="0" w:color="auto"/>
              <w:right w:val="single" w:sz="4" w:space="0" w:color="auto"/>
            </w:tcBorders>
            <w:shd w:val="clear" w:color="auto" w:fill="auto"/>
            <w:vAlign w:val="bottom"/>
          </w:tcPr>
          <w:p w14:paraId="7458EBD0" w14:textId="6D5A4A5D" w:rsidR="00B97B64" w:rsidRPr="00F6285D" w:rsidRDefault="00B97B64" w:rsidP="00B97B64">
            <w:pPr>
              <w:spacing w:before="0"/>
              <w:jc w:val="left"/>
              <w:rPr>
                <w:rFonts w:cs="Arial"/>
                <w:bCs/>
                <w:color w:val="000000"/>
                <w:sz w:val="24"/>
                <w:szCs w:val="24"/>
              </w:rPr>
            </w:pPr>
            <w:r w:rsidRPr="00F6285D">
              <w:rPr>
                <w:rFonts w:cs="Arial"/>
                <w:color w:val="000000"/>
                <w:sz w:val="24"/>
                <w:szCs w:val="24"/>
              </w:rPr>
              <w:t>Točak pogonski 10014958 za RL52</w:t>
            </w:r>
          </w:p>
        </w:tc>
        <w:tc>
          <w:tcPr>
            <w:tcW w:w="1560" w:type="dxa"/>
            <w:shd w:val="clear" w:color="auto" w:fill="auto"/>
            <w:vAlign w:val="center"/>
          </w:tcPr>
          <w:p w14:paraId="125B70FE"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590A7F70" w14:textId="7B6465D0"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6</w:t>
            </w:r>
          </w:p>
        </w:tc>
        <w:tc>
          <w:tcPr>
            <w:tcW w:w="1707" w:type="dxa"/>
            <w:shd w:val="clear" w:color="auto" w:fill="auto"/>
            <w:vAlign w:val="center"/>
          </w:tcPr>
          <w:p w14:paraId="02C7CA40"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45A6B591"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27905DFC"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68726303"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074D5B76" w14:textId="77777777" w:rsidR="00B97B64" w:rsidRPr="00F6285D" w:rsidRDefault="00B97B64" w:rsidP="00B97B64">
            <w:pPr>
              <w:spacing w:before="0"/>
              <w:jc w:val="left"/>
              <w:rPr>
                <w:rFonts w:cs="Arial"/>
                <w:b/>
                <w:bCs/>
                <w:color w:val="000000"/>
                <w:sz w:val="24"/>
                <w:szCs w:val="24"/>
              </w:rPr>
            </w:pPr>
          </w:p>
        </w:tc>
      </w:tr>
      <w:tr w:rsidR="00B97B64" w:rsidRPr="00F6285D" w14:paraId="5AF81643" w14:textId="77777777" w:rsidTr="003522B2">
        <w:trPr>
          <w:trHeight w:val="600"/>
        </w:trPr>
        <w:tc>
          <w:tcPr>
            <w:tcW w:w="829" w:type="dxa"/>
            <w:shd w:val="clear" w:color="auto" w:fill="auto"/>
            <w:vAlign w:val="center"/>
          </w:tcPr>
          <w:p w14:paraId="33957A69"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8.</w:t>
            </w:r>
          </w:p>
        </w:tc>
        <w:tc>
          <w:tcPr>
            <w:tcW w:w="3385" w:type="dxa"/>
            <w:tcBorders>
              <w:top w:val="nil"/>
              <w:left w:val="single" w:sz="4" w:space="0" w:color="auto"/>
              <w:bottom w:val="single" w:sz="4" w:space="0" w:color="auto"/>
              <w:right w:val="single" w:sz="4" w:space="0" w:color="auto"/>
            </w:tcBorders>
            <w:shd w:val="clear" w:color="auto" w:fill="auto"/>
            <w:vAlign w:val="bottom"/>
          </w:tcPr>
          <w:p w14:paraId="0885DEEC" w14:textId="3BE3CBFE" w:rsidR="00B97B64" w:rsidRPr="00F6285D" w:rsidRDefault="00B97B64" w:rsidP="00B97B64">
            <w:pPr>
              <w:spacing w:before="0"/>
              <w:jc w:val="left"/>
              <w:rPr>
                <w:rFonts w:cs="Arial"/>
                <w:bCs/>
                <w:color w:val="000000"/>
                <w:sz w:val="24"/>
                <w:szCs w:val="24"/>
              </w:rPr>
            </w:pPr>
            <w:r w:rsidRPr="00F6285D">
              <w:rPr>
                <w:rFonts w:cs="Arial"/>
                <w:color w:val="000000"/>
                <w:sz w:val="24"/>
                <w:szCs w:val="24"/>
              </w:rPr>
              <w:t>Lanac bez papuča 5802267 za RL52</w:t>
            </w:r>
          </w:p>
        </w:tc>
        <w:tc>
          <w:tcPr>
            <w:tcW w:w="1560" w:type="dxa"/>
            <w:shd w:val="clear" w:color="auto" w:fill="auto"/>
            <w:vAlign w:val="center"/>
          </w:tcPr>
          <w:p w14:paraId="12C5AFDF"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44F8B0F7" w14:textId="55A2D02D" w:rsidR="00B97B64" w:rsidRPr="00F6285D" w:rsidRDefault="00B97B64" w:rsidP="00B97B64">
            <w:pPr>
              <w:spacing w:before="0"/>
              <w:jc w:val="center"/>
              <w:rPr>
                <w:rFonts w:cs="Arial"/>
                <w:color w:val="000000"/>
                <w:sz w:val="24"/>
                <w:szCs w:val="24"/>
              </w:rPr>
            </w:pPr>
            <w:r w:rsidRPr="00F6285D">
              <w:rPr>
                <w:rFonts w:cs="Arial"/>
                <w:color w:val="000000"/>
                <w:sz w:val="24"/>
                <w:szCs w:val="24"/>
              </w:rPr>
              <w:t>2</w:t>
            </w:r>
          </w:p>
        </w:tc>
        <w:tc>
          <w:tcPr>
            <w:tcW w:w="1707" w:type="dxa"/>
            <w:shd w:val="clear" w:color="auto" w:fill="auto"/>
            <w:vAlign w:val="center"/>
          </w:tcPr>
          <w:p w14:paraId="13A9BAFE"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71774BC8"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08A329A0"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76809D3D"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3F1D1D41" w14:textId="77777777" w:rsidR="00B97B64" w:rsidRPr="00F6285D" w:rsidRDefault="00B97B64" w:rsidP="00B97B64">
            <w:pPr>
              <w:spacing w:before="0"/>
              <w:jc w:val="left"/>
              <w:rPr>
                <w:rFonts w:cs="Arial"/>
                <w:b/>
                <w:bCs/>
                <w:color w:val="000000"/>
                <w:sz w:val="24"/>
                <w:szCs w:val="24"/>
              </w:rPr>
            </w:pPr>
          </w:p>
        </w:tc>
      </w:tr>
      <w:tr w:rsidR="00B97B64" w:rsidRPr="00F6285D" w14:paraId="5BDF1A80" w14:textId="77777777" w:rsidTr="003522B2">
        <w:trPr>
          <w:trHeight w:val="600"/>
        </w:trPr>
        <w:tc>
          <w:tcPr>
            <w:tcW w:w="829" w:type="dxa"/>
            <w:shd w:val="clear" w:color="auto" w:fill="auto"/>
            <w:vAlign w:val="center"/>
          </w:tcPr>
          <w:p w14:paraId="7A7AE566"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9.</w:t>
            </w:r>
          </w:p>
        </w:tc>
        <w:tc>
          <w:tcPr>
            <w:tcW w:w="3385" w:type="dxa"/>
            <w:tcBorders>
              <w:top w:val="nil"/>
              <w:left w:val="single" w:sz="4" w:space="0" w:color="auto"/>
              <w:bottom w:val="single" w:sz="4" w:space="0" w:color="auto"/>
              <w:right w:val="single" w:sz="4" w:space="0" w:color="auto"/>
            </w:tcBorders>
            <w:shd w:val="clear" w:color="auto" w:fill="auto"/>
            <w:vAlign w:val="bottom"/>
          </w:tcPr>
          <w:p w14:paraId="57BF6AD2" w14:textId="2D15B301" w:rsidR="00B97B64" w:rsidRPr="00F6285D" w:rsidRDefault="00B97B64" w:rsidP="00B97B64">
            <w:pPr>
              <w:spacing w:before="0"/>
              <w:jc w:val="left"/>
              <w:rPr>
                <w:rFonts w:cs="Arial"/>
                <w:bCs/>
                <w:color w:val="000000"/>
                <w:sz w:val="24"/>
                <w:szCs w:val="24"/>
              </w:rPr>
            </w:pPr>
            <w:r w:rsidRPr="00F6285D">
              <w:rPr>
                <w:rFonts w:cs="Arial"/>
                <w:color w:val="000000"/>
                <w:sz w:val="24"/>
                <w:szCs w:val="24"/>
              </w:rPr>
              <w:t>Rolna donja 11006204</w:t>
            </w:r>
          </w:p>
        </w:tc>
        <w:tc>
          <w:tcPr>
            <w:tcW w:w="1560" w:type="dxa"/>
            <w:shd w:val="clear" w:color="auto" w:fill="auto"/>
            <w:vAlign w:val="center"/>
          </w:tcPr>
          <w:p w14:paraId="6571E25D"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5D05EF16" w14:textId="621932AD" w:rsidR="00B97B64" w:rsidRPr="00F6285D" w:rsidRDefault="00B97B64" w:rsidP="00B97B64">
            <w:pPr>
              <w:spacing w:before="0"/>
              <w:jc w:val="center"/>
              <w:rPr>
                <w:rFonts w:cs="Arial"/>
                <w:color w:val="000000"/>
                <w:sz w:val="24"/>
                <w:szCs w:val="24"/>
              </w:rPr>
            </w:pPr>
            <w:r w:rsidRPr="00F6285D">
              <w:rPr>
                <w:rFonts w:cs="Arial"/>
                <w:color w:val="000000"/>
                <w:sz w:val="24"/>
                <w:szCs w:val="24"/>
              </w:rPr>
              <w:t>16</w:t>
            </w:r>
          </w:p>
        </w:tc>
        <w:tc>
          <w:tcPr>
            <w:tcW w:w="1707" w:type="dxa"/>
            <w:shd w:val="clear" w:color="auto" w:fill="auto"/>
            <w:vAlign w:val="center"/>
          </w:tcPr>
          <w:p w14:paraId="47B20F03"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14F6AEC6"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569B9CBF"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2AD93BC8"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6AD72CD0" w14:textId="77777777" w:rsidR="00B97B64" w:rsidRPr="00F6285D" w:rsidRDefault="00B97B64" w:rsidP="00B97B64">
            <w:pPr>
              <w:spacing w:before="0"/>
              <w:jc w:val="left"/>
              <w:rPr>
                <w:rFonts w:cs="Arial"/>
                <w:b/>
                <w:bCs/>
                <w:color w:val="000000"/>
                <w:sz w:val="24"/>
                <w:szCs w:val="24"/>
              </w:rPr>
            </w:pPr>
          </w:p>
        </w:tc>
      </w:tr>
      <w:tr w:rsidR="00B97B64" w:rsidRPr="00F6285D" w14:paraId="3E95753F" w14:textId="77777777" w:rsidTr="003522B2">
        <w:trPr>
          <w:trHeight w:val="600"/>
        </w:trPr>
        <w:tc>
          <w:tcPr>
            <w:tcW w:w="829" w:type="dxa"/>
            <w:shd w:val="clear" w:color="auto" w:fill="auto"/>
            <w:vAlign w:val="center"/>
          </w:tcPr>
          <w:p w14:paraId="190892EB"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10.</w:t>
            </w:r>
          </w:p>
        </w:tc>
        <w:tc>
          <w:tcPr>
            <w:tcW w:w="3385" w:type="dxa"/>
            <w:tcBorders>
              <w:top w:val="nil"/>
              <w:left w:val="single" w:sz="4" w:space="0" w:color="auto"/>
              <w:bottom w:val="single" w:sz="4" w:space="0" w:color="auto"/>
              <w:right w:val="single" w:sz="4" w:space="0" w:color="auto"/>
            </w:tcBorders>
            <w:shd w:val="clear" w:color="auto" w:fill="auto"/>
            <w:vAlign w:val="bottom"/>
          </w:tcPr>
          <w:p w14:paraId="78F902DB" w14:textId="3480FE23" w:rsidR="00B97B64" w:rsidRPr="00F6285D" w:rsidRDefault="00B97B64" w:rsidP="00B97B64">
            <w:pPr>
              <w:spacing w:before="0"/>
              <w:jc w:val="left"/>
              <w:rPr>
                <w:rFonts w:cs="Arial"/>
                <w:bCs/>
                <w:color w:val="000000"/>
                <w:sz w:val="24"/>
                <w:szCs w:val="24"/>
              </w:rPr>
            </w:pPr>
            <w:r w:rsidRPr="00F6285D">
              <w:rPr>
                <w:rFonts w:cs="Arial"/>
                <w:color w:val="000000"/>
                <w:sz w:val="24"/>
                <w:szCs w:val="24"/>
              </w:rPr>
              <w:t>Rolna gornja 10821334</w:t>
            </w:r>
          </w:p>
        </w:tc>
        <w:tc>
          <w:tcPr>
            <w:tcW w:w="1560" w:type="dxa"/>
            <w:shd w:val="clear" w:color="auto" w:fill="auto"/>
            <w:vAlign w:val="center"/>
          </w:tcPr>
          <w:p w14:paraId="03EF8253"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166759E2" w14:textId="7BB9F900" w:rsidR="00B97B64" w:rsidRPr="00F6285D" w:rsidRDefault="00B97B64" w:rsidP="00B97B64">
            <w:pPr>
              <w:spacing w:before="0"/>
              <w:jc w:val="center"/>
              <w:rPr>
                <w:rFonts w:cs="Arial"/>
                <w:color w:val="000000"/>
                <w:sz w:val="24"/>
                <w:szCs w:val="24"/>
              </w:rPr>
            </w:pPr>
            <w:r w:rsidRPr="00F6285D">
              <w:rPr>
                <w:rFonts w:cs="Arial"/>
                <w:color w:val="000000"/>
                <w:sz w:val="24"/>
                <w:szCs w:val="24"/>
              </w:rPr>
              <w:t>6</w:t>
            </w:r>
          </w:p>
        </w:tc>
        <w:tc>
          <w:tcPr>
            <w:tcW w:w="1707" w:type="dxa"/>
            <w:shd w:val="clear" w:color="auto" w:fill="auto"/>
            <w:vAlign w:val="center"/>
          </w:tcPr>
          <w:p w14:paraId="15F001A1"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337B3EC0"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A232D9C"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529975B0"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6444CDBB" w14:textId="77777777" w:rsidR="00B97B64" w:rsidRPr="00F6285D" w:rsidRDefault="00B97B64" w:rsidP="00B97B64">
            <w:pPr>
              <w:spacing w:before="0"/>
              <w:jc w:val="left"/>
              <w:rPr>
                <w:rFonts w:cs="Arial"/>
                <w:b/>
                <w:bCs/>
                <w:color w:val="000000"/>
                <w:sz w:val="24"/>
                <w:szCs w:val="24"/>
              </w:rPr>
            </w:pPr>
          </w:p>
        </w:tc>
      </w:tr>
      <w:tr w:rsidR="00B97B64" w:rsidRPr="00F6285D" w14:paraId="3AF0C462" w14:textId="77777777" w:rsidTr="003522B2">
        <w:trPr>
          <w:trHeight w:val="600"/>
        </w:trPr>
        <w:tc>
          <w:tcPr>
            <w:tcW w:w="829" w:type="dxa"/>
            <w:shd w:val="clear" w:color="auto" w:fill="auto"/>
            <w:vAlign w:val="center"/>
          </w:tcPr>
          <w:p w14:paraId="06BFC476"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11.</w:t>
            </w:r>
          </w:p>
        </w:tc>
        <w:tc>
          <w:tcPr>
            <w:tcW w:w="3385" w:type="dxa"/>
            <w:tcBorders>
              <w:top w:val="nil"/>
              <w:left w:val="single" w:sz="4" w:space="0" w:color="auto"/>
              <w:bottom w:val="single" w:sz="4" w:space="0" w:color="auto"/>
              <w:right w:val="single" w:sz="4" w:space="0" w:color="auto"/>
            </w:tcBorders>
            <w:shd w:val="clear" w:color="auto" w:fill="auto"/>
            <w:vAlign w:val="bottom"/>
          </w:tcPr>
          <w:p w14:paraId="05E09CCA" w14:textId="53A25736" w:rsidR="00B97B64" w:rsidRPr="00F6285D" w:rsidRDefault="00B97B64" w:rsidP="00B97B64">
            <w:pPr>
              <w:spacing w:before="0"/>
              <w:jc w:val="left"/>
              <w:rPr>
                <w:rFonts w:cs="Arial"/>
                <w:bCs/>
                <w:color w:val="000000"/>
                <w:sz w:val="24"/>
                <w:szCs w:val="24"/>
              </w:rPr>
            </w:pPr>
            <w:r w:rsidRPr="00F6285D">
              <w:rPr>
                <w:rFonts w:cs="Arial"/>
                <w:color w:val="000000"/>
                <w:sz w:val="24"/>
                <w:szCs w:val="24"/>
              </w:rPr>
              <w:t>Vodeći točak 11000008</w:t>
            </w:r>
          </w:p>
        </w:tc>
        <w:tc>
          <w:tcPr>
            <w:tcW w:w="1560" w:type="dxa"/>
            <w:shd w:val="clear" w:color="auto" w:fill="auto"/>
            <w:vAlign w:val="center"/>
          </w:tcPr>
          <w:p w14:paraId="14EBB486"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31792291" w14:textId="28927342" w:rsidR="00B97B64" w:rsidRPr="00F6285D" w:rsidRDefault="00B97B64" w:rsidP="00B97B64">
            <w:pPr>
              <w:spacing w:before="0"/>
              <w:jc w:val="center"/>
              <w:rPr>
                <w:rFonts w:cs="Arial"/>
                <w:color w:val="000000"/>
                <w:sz w:val="24"/>
                <w:szCs w:val="24"/>
              </w:rPr>
            </w:pPr>
            <w:r w:rsidRPr="00F6285D">
              <w:rPr>
                <w:rFonts w:cs="Arial"/>
                <w:color w:val="000000"/>
                <w:sz w:val="24"/>
                <w:szCs w:val="24"/>
              </w:rPr>
              <w:t>2</w:t>
            </w:r>
          </w:p>
        </w:tc>
        <w:tc>
          <w:tcPr>
            <w:tcW w:w="1707" w:type="dxa"/>
            <w:shd w:val="clear" w:color="auto" w:fill="auto"/>
            <w:vAlign w:val="center"/>
          </w:tcPr>
          <w:p w14:paraId="0F2FDCC3"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3A34CE47"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6DA3E6E"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4D99C41F"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1F05C204" w14:textId="77777777" w:rsidR="00B97B64" w:rsidRPr="00F6285D" w:rsidRDefault="00B97B64" w:rsidP="00B97B64">
            <w:pPr>
              <w:spacing w:before="0"/>
              <w:jc w:val="left"/>
              <w:rPr>
                <w:rFonts w:cs="Arial"/>
                <w:b/>
                <w:bCs/>
                <w:color w:val="000000"/>
                <w:sz w:val="24"/>
                <w:szCs w:val="24"/>
              </w:rPr>
            </w:pPr>
          </w:p>
        </w:tc>
      </w:tr>
      <w:tr w:rsidR="00B97B64" w:rsidRPr="00F6285D" w14:paraId="20B6FA3F" w14:textId="77777777" w:rsidTr="003522B2">
        <w:trPr>
          <w:trHeight w:val="600"/>
        </w:trPr>
        <w:tc>
          <w:tcPr>
            <w:tcW w:w="829" w:type="dxa"/>
            <w:shd w:val="clear" w:color="auto" w:fill="auto"/>
            <w:vAlign w:val="center"/>
          </w:tcPr>
          <w:p w14:paraId="41AAAE88"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lastRenderedPageBreak/>
              <w:t>12.</w:t>
            </w:r>
          </w:p>
        </w:tc>
        <w:tc>
          <w:tcPr>
            <w:tcW w:w="3385" w:type="dxa"/>
            <w:tcBorders>
              <w:top w:val="nil"/>
              <w:left w:val="single" w:sz="4" w:space="0" w:color="auto"/>
              <w:bottom w:val="single" w:sz="4" w:space="0" w:color="auto"/>
              <w:right w:val="single" w:sz="4" w:space="0" w:color="auto"/>
            </w:tcBorders>
            <w:shd w:val="clear" w:color="auto" w:fill="auto"/>
            <w:vAlign w:val="bottom"/>
          </w:tcPr>
          <w:p w14:paraId="4BF66375" w14:textId="15F88BEF" w:rsidR="00B97B64" w:rsidRPr="00F6285D" w:rsidRDefault="00B97B64" w:rsidP="00B97B64">
            <w:pPr>
              <w:spacing w:before="0"/>
              <w:jc w:val="left"/>
              <w:rPr>
                <w:rFonts w:cs="Arial"/>
                <w:bCs/>
                <w:color w:val="000000"/>
                <w:sz w:val="24"/>
                <w:szCs w:val="24"/>
              </w:rPr>
            </w:pPr>
            <w:r w:rsidRPr="00F6285D">
              <w:rPr>
                <w:rFonts w:cs="Arial"/>
                <w:color w:val="000000"/>
                <w:sz w:val="24"/>
                <w:szCs w:val="24"/>
              </w:rPr>
              <w:t>Lančanik 10078038</w:t>
            </w:r>
          </w:p>
        </w:tc>
        <w:tc>
          <w:tcPr>
            <w:tcW w:w="1560" w:type="dxa"/>
            <w:shd w:val="clear" w:color="auto" w:fill="auto"/>
            <w:vAlign w:val="center"/>
          </w:tcPr>
          <w:p w14:paraId="4652675B"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6253DE74" w14:textId="155C6101" w:rsidR="00B97B64" w:rsidRPr="00F6285D" w:rsidRDefault="00B97B64" w:rsidP="00B97B64">
            <w:pPr>
              <w:spacing w:before="0"/>
              <w:jc w:val="center"/>
              <w:rPr>
                <w:rFonts w:cs="Arial"/>
                <w:color w:val="000000"/>
                <w:sz w:val="24"/>
                <w:szCs w:val="24"/>
              </w:rPr>
            </w:pPr>
            <w:r w:rsidRPr="00F6285D">
              <w:rPr>
                <w:rFonts w:cs="Arial"/>
                <w:color w:val="000000"/>
                <w:sz w:val="24"/>
                <w:szCs w:val="24"/>
              </w:rPr>
              <w:t>2</w:t>
            </w:r>
          </w:p>
        </w:tc>
        <w:tc>
          <w:tcPr>
            <w:tcW w:w="1707" w:type="dxa"/>
            <w:shd w:val="clear" w:color="auto" w:fill="auto"/>
            <w:vAlign w:val="center"/>
          </w:tcPr>
          <w:p w14:paraId="468A0486"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37DC503D"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9FEF98C"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65B82AFA"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65559EB9" w14:textId="77777777" w:rsidR="00B97B64" w:rsidRPr="00F6285D" w:rsidRDefault="00B97B64" w:rsidP="00B97B64">
            <w:pPr>
              <w:spacing w:before="0"/>
              <w:jc w:val="left"/>
              <w:rPr>
                <w:rFonts w:cs="Arial"/>
                <w:b/>
                <w:bCs/>
                <w:color w:val="000000"/>
                <w:sz w:val="24"/>
                <w:szCs w:val="24"/>
              </w:rPr>
            </w:pPr>
          </w:p>
        </w:tc>
      </w:tr>
      <w:tr w:rsidR="00B97B64" w:rsidRPr="00F6285D" w14:paraId="24D1A7D7" w14:textId="77777777" w:rsidTr="003522B2">
        <w:trPr>
          <w:trHeight w:val="600"/>
        </w:trPr>
        <w:tc>
          <w:tcPr>
            <w:tcW w:w="829" w:type="dxa"/>
            <w:shd w:val="clear" w:color="auto" w:fill="auto"/>
            <w:vAlign w:val="center"/>
          </w:tcPr>
          <w:p w14:paraId="26AB10F7"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13.</w:t>
            </w:r>
          </w:p>
        </w:tc>
        <w:tc>
          <w:tcPr>
            <w:tcW w:w="3385" w:type="dxa"/>
            <w:tcBorders>
              <w:top w:val="nil"/>
              <w:left w:val="single" w:sz="4" w:space="0" w:color="auto"/>
              <w:bottom w:val="single" w:sz="4" w:space="0" w:color="auto"/>
              <w:right w:val="single" w:sz="4" w:space="0" w:color="auto"/>
            </w:tcBorders>
            <w:shd w:val="clear" w:color="auto" w:fill="auto"/>
            <w:vAlign w:val="bottom"/>
          </w:tcPr>
          <w:p w14:paraId="0BB6918D" w14:textId="7B1D1714" w:rsidR="00B97B64" w:rsidRPr="00F6285D" w:rsidRDefault="00B97B64" w:rsidP="00B97B64">
            <w:pPr>
              <w:spacing w:before="0"/>
              <w:jc w:val="left"/>
              <w:rPr>
                <w:rFonts w:cs="Arial"/>
                <w:bCs/>
                <w:color w:val="000000"/>
                <w:sz w:val="24"/>
                <w:szCs w:val="24"/>
              </w:rPr>
            </w:pPr>
            <w:r w:rsidRPr="00F6285D">
              <w:rPr>
                <w:rFonts w:cs="Arial"/>
                <w:color w:val="000000"/>
                <w:sz w:val="24"/>
                <w:szCs w:val="24"/>
              </w:rPr>
              <w:t>Lanac bez papuča 5618870</w:t>
            </w:r>
          </w:p>
        </w:tc>
        <w:tc>
          <w:tcPr>
            <w:tcW w:w="1560" w:type="dxa"/>
            <w:shd w:val="clear" w:color="auto" w:fill="auto"/>
            <w:vAlign w:val="center"/>
          </w:tcPr>
          <w:p w14:paraId="75FA7C13" w14:textId="77777777" w:rsidR="00B97B64" w:rsidRPr="00F6285D" w:rsidRDefault="00B97B64" w:rsidP="00B97B64">
            <w:pPr>
              <w:spacing w:before="0"/>
              <w:jc w:val="left"/>
              <w:rPr>
                <w:rFonts w:cs="Arial"/>
                <w:b/>
                <w:bCs/>
                <w:color w:val="000000"/>
                <w:sz w:val="24"/>
                <w:szCs w:val="24"/>
                <w:lang w:val="sr-Cyrl-RS"/>
              </w:rPr>
            </w:pPr>
          </w:p>
        </w:tc>
        <w:tc>
          <w:tcPr>
            <w:tcW w:w="952" w:type="dxa"/>
            <w:tcBorders>
              <w:top w:val="nil"/>
              <w:left w:val="single" w:sz="4" w:space="0" w:color="auto"/>
              <w:bottom w:val="single" w:sz="4" w:space="0" w:color="auto"/>
              <w:right w:val="single" w:sz="4" w:space="0" w:color="auto"/>
            </w:tcBorders>
            <w:shd w:val="clear" w:color="auto" w:fill="auto"/>
            <w:vAlign w:val="bottom"/>
          </w:tcPr>
          <w:p w14:paraId="2576EB67" w14:textId="1402156B" w:rsidR="00B97B64" w:rsidRPr="00F6285D" w:rsidRDefault="00B97B64" w:rsidP="00B97B64">
            <w:pPr>
              <w:spacing w:before="0"/>
              <w:jc w:val="center"/>
              <w:rPr>
                <w:rFonts w:cs="Arial"/>
                <w:color w:val="000000"/>
                <w:sz w:val="24"/>
                <w:szCs w:val="24"/>
              </w:rPr>
            </w:pPr>
            <w:r w:rsidRPr="00F6285D">
              <w:rPr>
                <w:rFonts w:cs="Arial"/>
                <w:color w:val="000000"/>
                <w:sz w:val="24"/>
                <w:szCs w:val="24"/>
              </w:rPr>
              <w:t>2</w:t>
            </w:r>
          </w:p>
        </w:tc>
        <w:tc>
          <w:tcPr>
            <w:tcW w:w="1707" w:type="dxa"/>
            <w:shd w:val="clear" w:color="auto" w:fill="auto"/>
            <w:vAlign w:val="center"/>
          </w:tcPr>
          <w:p w14:paraId="5E3183B1"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2C95FCC3"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110E880E"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758631F0"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3836AE83" w14:textId="77777777" w:rsidR="00B97B64" w:rsidRPr="00F6285D" w:rsidRDefault="00B97B64" w:rsidP="00B97B64">
            <w:pPr>
              <w:spacing w:before="0"/>
              <w:jc w:val="left"/>
              <w:rPr>
                <w:rFonts w:cs="Arial"/>
                <w:b/>
                <w:bCs/>
                <w:color w:val="000000"/>
                <w:sz w:val="24"/>
                <w:szCs w:val="24"/>
              </w:rPr>
            </w:pPr>
          </w:p>
        </w:tc>
      </w:tr>
    </w:tbl>
    <w:p w14:paraId="1D6E85BD" w14:textId="77777777" w:rsidR="0077519B" w:rsidRPr="00F6285D" w:rsidRDefault="0077519B" w:rsidP="0077519B">
      <w:pPr>
        <w:rPr>
          <w:rFonts w:eastAsia="Calibri" w:cs="Arial"/>
          <w:sz w:val="24"/>
          <w:szCs w:val="24"/>
          <w:lang w:val="sr-Cyrl-RS"/>
        </w:rPr>
      </w:pPr>
    </w:p>
    <w:p w14:paraId="7E4FE7E4" w14:textId="226C3F49" w:rsidR="0077519B" w:rsidRPr="00F6285D" w:rsidRDefault="0077519B" w:rsidP="00B97B64">
      <w:pPr>
        <w:spacing w:before="0"/>
        <w:rPr>
          <w:rFonts w:cs="Arial"/>
          <w:b/>
          <w:sz w:val="24"/>
          <w:szCs w:val="24"/>
          <w:lang w:val="sr-Cyrl-RS"/>
        </w:rPr>
      </w:pPr>
    </w:p>
    <w:p w14:paraId="5A80185A" w14:textId="77777777" w:rsidR="0077519B" w:rsidRPr="00F6285D" w:rsidRDefault="0077519B" w:rsidP="0077519B">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77519B" w:rsidRPr="00F6285D" w14:paraId="553EB744" w14:textId="77777777" w:rsidTr="003522B2">
        <w:trPr>
          <w:trHeight w:val="353"/>
        </w:trPr>
        <w:tc>
          <w:tcPr>
            <w:tcW w:w="711" w:type="dxa"/>
            <w:shd w:val="clear" w:color="auto" w:fill="F2F2F2"/>
            <w:vAlign w:val="center"/>
          </w:tcPr>
          <w:p w14:paraId="7F332A1B" w14:textId="77777777" w:rsidR="0077519B" w:rsidRPr="00F6285D" w:rsidRDefault="0077519B" w:rsidP="003522B2">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68E33FD9" w14:textId="77777777" w:rsidR="0077519B" w:rsidRPr="00F6285D" w:rsidRDefault="0077519B" w:rsidP="003522B2">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7115535A" w14:textId="77777777" w:rsidR="0077519B" w:rsidRPr="00F6285D" w:rsidRDefault="0077519B" w:rsidP="003522B2">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5A2B96A2" w14:textId="77777777" w:rsidR="0077519B" w:rsidRPr="00F6285D" w:rsidRDefault="0077519B" w:rsidP="003522B2">
            <w:pPr>
              <w:spacing w:before="0"/>
              <w:contextualSpacing/>
              <w:rPr>
                <w:rFonts w:cs="Arial"/>
                <w:color w:val="FF0000"/>
                <w:sz w:val="24"/>
                <w:szCs w:val="24"/>
              </w:rPr>
            </w:pPr>
          </w:p>
        </w:tc>
      </w:tr>
      <w:tr w:rsidR="0077519B" w:rsidRPr="00F6285D" w14:paraId="2F01053C" w14:textId="77777777" w:rsidTr="003522B2">
        <w:trPr>
          <w:trHeight w:val="516"/>
        </w:trPr>
        <w:tc>
          <w:tcPr>
            <w:tcW w:w="711" w:type="dxa"/>
            <w:tcBorders>
              <w:bottom w:val="single" w:sz="4" w:space="0" w:color="auto"/>
            </w:tcBorders>
            <w:shd w:val="clear" w:color="auto" w:fill="F2F2F2"/>
            <w:vAlign w:val="center"/>
          </w:tcPr>
          <w:p w14:paraId="6209938D"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246E7EFC" w14:textId="77777777" w:rsidR="0077519B" w:rsidRPr="00F6285D" w:rsidRDefault="0077519B" w:rsidP="003522B2">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E0A5F91" w14:textId="77777777" w:rsidR="0077519B" w:rsidRPr="00F6285D" w:rsidRDefault="0077519B" w:rsidP="003522B2">
            <w:pPr>
              <w:spacing w:before="0"/>
              <w:rPr>
                <w:rFonts w:cs="Arial"/>
                <w:color w:val="FF0000"/>
                <w:sz w:val="24"/>
                <w:szCs w:val="24"/>
              </w:rPr>
            </w:pPr>
          </w:p>
        </w:tc>
      </w:tr>
      <w:tr w:rsidR="0077519B" w:rsidRPr="00F6285D" w14:paraId="2CE3E50A" w14:textId="77777777" w:rsidTr="003522B2">
        <w:trPr>
          <w:trHeight w:val="605"/>
        </w:trPr>
        <w:tc>
          <w:tcPr>
            <w:tcW w:w="711" w:type="dxa"/>
            <w:tcBorders>
              <w:bottom w:val="single" w:sz="4" w:space="0" w:color="auto"/>
            </w:tcBorders>
            <w:shd w:val="clear" w:color="auto" w:fill="F2F2F2"/>
            <w:vAlign w:val="center"/>
          </w:tcPr>
          <w:p w14:paraId="5532942E" w14:textId="77777777" w:rsidR="0077519B" w:rsidRPr="00F6285D" w:rsidRDefault="0077519B" w:rsidP="003522B2">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106B8A32" w14:textId="77777777" w:rsidR="0077519B" w:rsidRPr="00F6285D" w:rsidRDefault="0077519B" w:rsidP="003522B2">
            <w:pPr>
              <w:spacing w:before="0"/>
              <w:jc w:val="center"/>
              <w:rPr>
                <w:rFonts w:cs="Arial"/>
                <w:b/>
                <w:sz w:val="24"/>
                <w:szCs w:val="24"/>
              </w:rPr>
            </w:pPr>
            <w:r w:rsidRPr="00F6285D">
              <w:rPr>
                <w:rFonts w:cs="Arial"/>
                <w:b/>
                <w:sz w:val="24"/>
                <w:szCs w:val="24"/>
              </w:rPr>
              <w:t>УКУПНО ПОНУЂЕНА ЦЕНА  са ПДВ</w:t>
            </w:r>
          </w:p>
          <w:p w14:paraId="08A15FB5" w14:textId="77777777" w:rsidR="0077519B" w:rsidRPr="00F6285D" w:rsidRDefault="0077519B" w:rsidP="003522B2">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1E1576E" w14:textId="77777777" w:rsidR="0077519B" w:rsidRPr="00F6285D" w:rsidRDefault="0077519B" w:rsidP="003522B2">
            <w:pPr>
              <w:spacing w:before="0"/>
              <w:rPr>
                <w:rFonts w:cs="Arial"/>
                <w:color w:val="FF0000"/>
                <w:sz w:val="24"/>
                <w:szCs w:val="24"/>
              </w:rPr>
            </w:pPr>
          </w:p>
        </w:tc>
      </w:tr>
    </w:tbl>
    <w:p w14:paraId="3DD66E73" w14:textId="77777777" w:rsidR="0077519B" w:rsidRPr="00F6285D" w:rsidRDefault="0077519B" w:rsidP="0077519B">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7519B" w:rsidRPr="00F6285D" w14:paraId="22D7667B" w14:textId="77777777" w:rsidTr="003522B2">
        <w:trPr>
          <w:jc w:val="center"/>
        </w:trPr>
        <w:tc>
          <w:tcPr>
            <w:tcW w:w="3882" w:type="dxa"/>
          </w:tcPr>
          <w:p w14:paraId="665805FF" w14:textId="77777777" w:rsidR="0077519B" w:rsidRPr="00F6285D" w:rsidRDefault="0077519B" w:rsidP="003522B2">
            <w:pPr>
              <w:spacing w:before="0"/>
              <w:jc w:val="center"/>
              <w:rPr>
                <w:rFonts w:cs="Arial"/>
                <w:sz w:val="24"/>
                <w:szCs w:val="24"/>
              </w:rPr>
            </w:pPr>
          </w:p>
        </w:tc>
        <w:tc>
          <w:tcPr>
            <w:tcW w:w="2127" w:type="dxa"/>
          </w:tcPr>
          <w:p w14:paraId="59EAE7C5" w14:textId="77777777" w:rsidR="0077519B" w:rsidRPr="00F6285D" w:rsidRDefault="0077519B" w:rsidP="003522B2">
            <w:pPr>
              <w:spacing w:before="0"/>
              <w:jc w:val="center"/>
              <w:rPr>
                <w:rFonts w:cs="Arial"/>
                <w:sz w:val="24"/>
                <w:szCs w:val="24"/>
              </w:rPr>
            </w:pPr>
          </w:p>
        </w:tc>
        <w:tc>
          <w:tcPr>
            <w:tcW w:w="4022" w:type="dxa"/>
          </w:tcPr>
          <w:p w14:paraId="23CA4C21" w14:textId="77777777" w:rsidR="0077519B" w:rsidRPr="00F6285D" w:rsidRDefault="0077519B" w:rsidP="003522B2">
            <w:pPr>
              <w:spacing w:before="0"/>
              <w:jc w:val="center"/>
              <w:rPr>
                <w:rFonts w:cs="Arial"/>
                <w:sz w:val="24"/>
                <w:szCs w:val="24"/>
                <w:lang w:val="ru-RU"/>
              </w:rPr>
            </w:pPr>
          </w:p>
        </w:tc>
      </w:tr>
    </w:tbl>
    <w:p w14:paraId="3C834404" w14:textId="77777777" w:rsidR="0077519B" w:rsidRPr="00F6285D" w:rsidRDefault="0077519B" w:rsidP="0077519B">
      <w:pPr>
        <w:rPr>
          <w:rFonts w:eastAsia="Calibri" w:cs="Arial"/>
          <w:sz w:val="24"/>
          <w:szCs w:val="24"/>
          <w:lang w:val="sr-Cyrl-RS"/>
        </w:rPr>
      </w:pPr>
    </w:p>
    <w:p w14:paraId="12D5244C" w14:textId="77777777" w:rsidR="0077519B" w:rsidRPr="00F6285D" w:rsidRDefault="0077519B" w:rsidP="0077519B">
      <w:pPr>
        <w:rPr>
          <w:rFonts w:eastAsia="Calibri" w:cs="Arial"/>
          <w:sz w:val="24"/>
          <w:szCs w:val="24"/>
          <w:lang w:val="sr-Cyrl-RS"/>
        </w:rPr>
      </w:pPr>
      <w:r w:rsidRPr="00F6285D">
        <w:rPr>
          <w:rFonts w:eastAsia="Calibri" w:cs="Arial"/>
          <w:sz w:val="24"/>
          <w:szCs w:val="24"/>
          <w:lang w:val="sr-Cyrl-RS"/>
        </w:rPr>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77519B" w:rsidRPr="00F6285D" w14:paraId="458BF52E" w14:textId="77777777" w:rsidTr="003522B2">
        <w:trPr>
          <w:trHeight w:val="530"/>
        </w:trPr>
        <w:tc>
          <w:tcPr>
            <w:tcW w:w="4508" w:type="dxa"/>
            <w:vMerge w:val="restart"/>
            <w:shd w:val="clear" w:color="auto" w:fill="auto"/>
            <w:vAlign w:val="center"/>
          </w:tcPr>
          <w:p w14:paraId="15DE3F18" w14:textId="77777777" w:rsidR="0077519B" w:rsidRPr="00F6285D" w:rsidRDefault="0077519B" w:rsidP="003522B2">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0A273A23" w14:textId="77777777" w:rsidR="0077519B" w:rsidRPr="00F6285D" w:rsidRDefault="0077519B" w:rsidP="003522B2">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1DEE0FF5" w14:textId="77777777" w:rsidR="0077519B" w:rsidRPr="00F6285D" w:rsidRDefault="0077519B" w:rsidP="003522B2">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50E6E92B"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30A81948" w14:textId="77777777" w:rsidTr="003522B2">
        <w:trPr>
          <w:trHeight w:val="454"/>
        </w:trPr>
        <w:tc>
          <w:tcPr>
            <w:tcW w:w="4508" w:type="dxa"/>
            <w:vMerge/>
            <w:shd w:val="clear" w:color="auto" w:fill="auto"/>
          </w:tcPr>
          <w:p w14:paraId="2549C865" w14:textId="77777777" w:rsidR="0077519B" w:rsidRPr="00F6285D" w:rsidRDefault="0077519B" w:rsidP="003522B2">
            <w:pPr>
              <w:rPr>
                <w:rFonts w:cs="Arial"/>
                <w:sz w:val="24"/>
                <w:szCs w:val="24"/>
                <w:lang w:val="sr-Cyrl-CS"/>
              </w:rPr>
            </w:pPr>
          </w:p>
        </w:tc>
        <w:tc>
          <w:tcPr>
            <w:tcW w:w="3690" w:type="dxa"/>
            <w:shd w:val="clear" w:color="auto" w:fill="auto"/>
            <w:vAlign w:val="center"/>
          </w:tcPr>
          <w:p w14:paraId="1A9986A3" w14:textId="77777777" w:rsidR="0077519B" w:rsidRPr="00F6285D" w:rsidRDefault="0077519B" w:rsidP="003522B2">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0ECEDAAF"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r w:rsidR="0077519B" w:rsidRPr="00F6285D" w14:paraId="1FD31BE7" w14:textId="77777777" w:rsidTr="003522B2">
        <w:trPr>
          <w:trHeight w:val="454"/>
        </w:trPr>
        <w:tc>
          <w:tcPr>
            <w:tcW w:w="4508" w:type="dxa"/>
            <w:vMerge/>
            <w:shd w:val="clear" w:color="auto" w:fill="auto"/>
          </w:tcPr>
          <w:p w14:paraId="3BDEB15A" w14:textId="77777777" w:rsidR="0077519B" w:rsidRPr="00F6285D" w:rsidRDefault="0077519B" w:rsidP="003522B2">
            <w:pPr>
              <w:rPr>
                <w:rFonts w:cs="Arial"/>
                <w:sz w:val="24"/>
                <w:szCs w:val="24"/>
                <w:lang w:val="sr-Cyrl-CS"/>
              </w:rPr>
            </w:pPr>
          </w:p>
        </w:tc>
        <w:tc>
          <w:tcPr>
            <w:tcW w:w="3690" w:type="dxa"/>
            <w:shd w:val="clear" w:color="auto" w:fill="auto"/>
            <w:vAlign w:val="center"/>
          </w:tcPr>
          <w:p w14:paraId="6946AD7F" w14:textId="77777777" w:rsidR="0077519B" w:rsidRPr="00F6285D" w:rsidRDefault="0077519B" w:rsidP="003522B2">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577ADF3D" w14:textId="77777777" w:rsidR="0077519B" w:rsidRPr="00F6285D" w:rsidRDefault="0077519B" w:rsidP="003522B2">
            <w:pPr>
              <w:rPr>
                <w:rFonts w:cs="Arial"/>
                <w:sz w:val="24"/>
                <w:szCs w:val="24"/>
                <w:lang w:val="sr-Cyrl-CS"/>
              </w:rPr>
            </w:pPr>
            <w:r w:rsidRPr="00F6285D">
              <w:rPr>
                <w:rFonts w:cs="Arial"/>
                <w:sz w:val="24"/>
                <w:szCs w:val="24"/>
                <w:lang w:val="sr-Cyrl-CS"/>
              </w:rPr>
              <w:t>Динара/Еур</w:t>
            </w:r>
          </w:p>
        </w:tc>
      </w:tr>
    </w:tbl>
    <w:p w14:paraId="00E2203F" w14:textId="77777777" w:rsidR="0077519B" w:rsidRPr="00F6285D" w:rsidRDefault="0077519B" w:rsidP="0077519B">
      <w:pPr>
        <w:rPr>
          <w:rFonts w:eastAsia="Lucida Sans Unicode" w:cs="Arial"/>
          <w:sz w:val="24"/>
          <w:szCs w:val="24"/>
          <w:lang w:eastAsia="hi-IN" w:bidi="hi-IN"/>
        </w:rPr>
      </w:pPr>
    </w:p>
    <w:p w14:paraId="7DFBD49E" w14:textId="77777777" w:rsidR="0077519B" w:rsidRPr="00F6285D" w:rsidRDefault="0077519B" w:rsidP="0077519B">
      <w:pPr>
        <w:rPr>
          <w:rFonts w:eastAsia="Lucida Sans Unicode" w:cs="Arial"/>
          <w:sz w:val="24"/>
          <w:szCs w:val="24"/>
          <w:lang w:eastAsia="hi-IN" w:bidi="hi-IN"/>
        </w:rPr>
      </w:pPr>
    </w:p>
    <w:p w14:paraId="4118B965" w14:textId="77777777" w:rsidR="0077519B" w:rsidRPr="00F6285D" w:rsidRDefault="0077519B" w:rsidP="0077519B">
      <w:pPr>
        <w:rPr>
          <w:rFonts w:eastAsia="Calibri" w:cs="Arial"/>
          <w:sz w:val="24"/>
          <w:szCs w:val="24"/>
        </w:rPr>
      </w:pPr>
    </w:p>
    <w:p w14:paraId="6C8D30C7" w14:textId="77777777" w:rsidR="0077519B" w:rsidRPr="00F6285D" w:rsidRDefault="0077519B" w:rsidP="0077519B">
      <w:pPr>
        <w:rPr>
          <w:rFonts w:eastAsia="Calibri" w:cs="Arial"/>
          <w:sz w:val="24"/>
          <w:szCs w:val="24"/>
        </w:rPr>
      </w:pPr>
    </w:p>
    <w:p w14:paraId="7F95415E" w14:textId="77777777" w:rsidR="0077519B" w:rsidRPr="00F6285D" w:rsidRDefault="0077519B" w:rsidP="0077519B">
      <w:pPr>
        <w:rPr>
          <w:rFonts w:eastAsia="Calibri" w:cs="Arial"/>
          <w:sz w:val="24"/>
          <w:szCs w:val="24"/>
        </w:rPr>
      </w:pPr>
    </w:p>
    <w:p w14:paraId="1BF9B5C0" w14:textId="77777777" w:rsidR="0077519B" w:rsidRPr="00F6285D" w:rsidRDefault="0077519B" w:rsidP="0077519B">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77519B" w:rsidRPr="00F6285D" w14:paraId="4E002D30" w14:textId="77777777" w:rsidTr="003522B2">
        <w:tc>
          <w:tcPr>
            <w:tcW w:w="4796" w:type="dxa"/>
            <w:vAlign w:val="center"/>
          </w:tcPr>
          <w:p w14:paraId="55BE514D"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0141ECEA" w14:textId="77777777" w:rsidR="0077519B" w:rsidRPr="00F6285D" w:rsidRDefault="0077519B" w:rsidP="003522B2">
            <w:pPr>
              <w:spacing w:before="0"/>
              <w:jc w:val="center"/>
              <w:rPr>
                <w:rFonts w:cs="Arial"/>
                <w:sz w:val="24"/>
                <w:szCs w:val="24"/>
                <w:lang w:val="sr-Cyrl-RS"/>
              </w:rPr>
            </w:pPr>
          </w:p>
        </w:tc>
        <w:tc>
          <w:tcPr>
            <w:tcW w:w="4797" w:type="dxa"/>
            <w:gridSpan w:val="2"/>
            <w:vAlign w:val="center"/>
          </w:tcPr>
          <w:p w14:paraId="592A7CBC"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Понуђач</w:t>
            </w:r>
          </w:p>
        </w:tc>
      </w:tr>
      <w:tr w:rsidR="0077519B" w:rsidRPr="00F6285D" w14:paraId="5423EDFA" w14:textId="77777777" w:rsidTr="003522B2">
        <w:trPr>
          <w:gridAfter w:val="1"/>
          <w:wAfter w:w="10" w:type="dxa"/>
          <w:trHeight w:val="818"/>
        </w:trPr>
        <w:tc>
          <w:tcPr>
            <w:tcW w:w="4796" w:type="dxa"/>
            <w:vAlign w:val="center"/>
          </w:tcPr>
          <w:p w14:paraId="77D25729"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_____________________</w:t>
            </w:r>
          </w:p>
        </w:tc>
        <w:tc>
          <w:tcPr>
            <w:tcW w:w="4797" w:type="dxa"/>
            <w:vAlign w:val="center"/>
          </w:tcPr>
          <w:p w14:paraId="5B66C018"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0FE450D5"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 xml:space="preserve">_________________________ </w:t>
            </w:r>
          </w:p>
          <w:p w14:paraId="44FDB560" w14:textId="77777777" w:rsidR="0077519B" w:rsidRPr="00F6285D" w:rsidRDefault="0077519B" w:rsidP="003522B2">
            <w:pPr>
              <w:spacing w:before="0"/>
              <w:jc w:val="center"/>
              <w:rPr>
                <w:rFonts w:cs="Arial"/>
                <w:sz w:val="24"/>
                <w:szCs w:val="24"/>
                <w:lang w:val="sr-Cyrl-RS"/>
              </w:rPr>
            </w:pPr>
            <w:r w:rsidRPr="00F6285D">
              <w:rPr>
                <w:rFonts w:cs="Arial"/>
                <w:sz w:val="24"/>
                <w:szCs w:val="24"/>
                <w:lang w:val="sr-Cyrl-RS"/>
              </w:rPr>
              <w:t>потпис</w:t>
            </w:r>
          </w:p>
        </w:tc>
      </w:tr>
    </w:tbl>
    <w:p w14:paraId="016D8251" w14:textId="77777777" w:rsidR="0077519B" w:rsidRPr="00F6285D" w:rsidRDefault="0077519B" w:rsidP="0077519B">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612CFF84" w14:textId="77777777" w:rsidR="0077519B" w:rsidRPr="00F6285D" w:rsidRDefault="0077519B" w:rsidP="0077519B">
      <w:pPr>
        <w:spacing w:before="0"/>
        <w:rPr>
          <w:rFonts w:cs="Arial"/>
          <w:sz w:val="24"/>
          <w:szCs w:val="24"/>
          <w:lang w:val="sr-Cyrl-RS"/>
        </w:rPr>
      </w:pPr>
    </w:p>
    <w:p w14:paraId="16535D99" w14:textId="77777777" w:rsidR="0077519B" w:rsidRPr="00F6285D" w:rsidRDefault="0077519B" w:rsidP="0077519B">
      <w:pPr>
        <w:spacing w:before="0"/>
        <w:rPr>
          <w:rFonts w:cs="Arial"/>
          <w:sz w:val="24"/>
          <w:szCs w:val="24"/>
          <w:lang w:val="sr-Cyrl-RS"/>
        </w:rPr>
      </w:pPr>
    </w:p>
    <w:p w14:paraId="173A7214" w14:textId="77777777" w:rsidR="0077519B" w:rsidRPr="00F6285D" w:rsidRDefault="0077519B" w:rsidP="0077519B">
      <w:pPr>
        <w:spacing w:before="0"/>
        <w:rPr>
          <w:rFonts w:cs="Arial"/>
          <w:sz w:val="24"/>
          <w:szCs w:val="24"/>
          <w:lang w:val="sr-Cyrl-RS"/>
        </w:rPr>
      </w:pPr>
    </w:p>
    <w:p w14:paraId="4CDC5CBD" w14:textId="2A8FC020" w:rsidR="0077519B" w:rsidRPr="00F6285D" w:rsidRDefault="0077519B" w:rsidP="00805EBA">
      <w:pPr>
        <w:spacing w:before="0"/>
        <w:rPr>
          <w:rFonts w:cs="Arial"/>
          <w:sz w:val="24"/>
          <w:szCs w:val="24"/>
          <w:lang w:val="sr-Cyrl-RS"/>
        </w:rPr>
      </w:pPr>
    </w:p>
    <w:p w14:paraId="67CA5487" w14:textId="58317276" w:rsidR="0077519B" w:rsidRPr="00F6285D" w:rsidRDefault="0077519B" w:rsidP="00805EBA">
      <w:pPr>
        <w:spacing w:before="0"/>
        <w:rPr>
          <w:rFonts w:cs="Arial"/>
          <w:sz w:val="24"/>
          <w:szCs w:val="24"/>
          <w:lang w:val="sr-Cyrl-RS"/>
        </w:rPr>
      </w:pPr>
    </w:p>
    <w:p w14:paraId="7C010DAD" w14:textId="72A29A25" w:rsidR="0077519B" w:rsidRPr="00F6285D" w:rsidRDefault="0077519B" w:rsidP="00805EBA">
      <w:pPr>
        <w:spacing w:before="0"/>
        <w:rPr>
          <w:rFonts w:cs="Arial"/>
          <w:sz w:val="24"/>
          <w:szCs w:val="24"/>
          <w:lang w:val="sr-Cyrl-RS"/>
        </w:rPr>
      </w:pPr>
    </w:p>
    <w:p w14:paraId="63005F4C" w14:textId="6BB046B7" w:rsidR="0077519B" w:rsidRPr="00F6285D" w:rsidRDefault="0077519B" w:rsidP="00805EBA">
      <w:pPr>
        <w:spacing w:before="0"/>
        <w:rPr>
          <w:rFonts w:cs="Arial"/>
          <w:sz w:val="24"/>
          <w:szCs w:val="24"/>
          <w:lang w:val="sr-Cyrl-RS"/>
        </w:rPr>
      </w:pPr>
    </w:p>
    <w:p w14:paraId="6495D3F1" w14:textId="47BDDCD4" w:rsidR="0077519B" w:rsidRPr="00F6285D" w:rsidRDefault="0077519B" w:rsidP="00805EBA">
      <w:pPr>
        <w:spacing w:before="0"/>
        <w:rPr>
          <w:rFonts w:cs="Arial"/>
          <w:sz w:val="24"/>
          <w:szCs w:val="24"/>
          <w:lang w:val="sr-Cyrl-RS"/>
        </w:rPr>
      </w:pPr>
    </w:p>
    <w:p w14:paraId="59CD8DC7" w14:textId="49861F03" w:rsidR="0077519B" w:rsidRPr="00F6285D" w:rsidRDefault="0077519B" w:rsidP="00805EBA">
      <w:pPr>
        <w:spacing w:before="0"/>
        <w:rPr>
          <w:rFonts w:cs="Arial"/>
          <w:sz w:val="24"/>
          <w:szCs w:val="24"/>
          <w:lang w:val="sr-Cyrl-RS"/>
        </w:rPr>
      </w:pPr>
    </w:p>
    <w:p w14:paraId="39608C09" w14:textId="1925FF7B" w:rsidR="0077519B" w:rsidRPr="00F6285D" w:rsidRDefault="0077519B" w:rsidP="00805EBA">
      <w:pPr>
        <w:spacing w:before="0"/>
        <w:rPr>
          <w:rFonts w:cs="Arial"/>
          <w:sz w:val="24"/>
          <w:szCs w:val="24"/>
          <w:lang w:val="sr-Cyrl-RS"/>
        </w:rPr>
      </w:pPr>
    </w:p>
    <w:p w14:paraId="61C6D305" w14:textId="78990E02" w:rsidR="0077519B" w:rsidRPr="00F6285D" w:rsidRDefault="0077519B" w:rsidP="00805EBA">
      <w:pPr>
        <w:spacing w:before="0"/>
        <w:rPr>
          <w:rFonts w:cs="Arial"/>
          <w:sz w:val="24"/>
          <w:szCs w:val="24"/>
          <w:lang w:val="sr-Cyrl-RS"/>
        </w:rPr>
      </w:pPr>
    </w:p>
    <w:p w14:paraId="22BB4FC0" w14:textId="2FEBC809" w:rsidR="0077519B" w:rsidRPr="00F6285D" w:rsidRDefault="0077519B" w:rsidP="00805EBA">
      <w:pPr>
        <w:spacing w:before="0"/>
        <w:rPr>
          <w:rFonts w:cs="Arial"/>
          <w:sz w:val="24"/>
          <w:szCs w:val="24"/>
          <w:lang w:val="sr-Cyrl-RS"/>
        </w:rPr>
      </w:pPr>
    </w:p>
    <w:p w14:paraId="0365C349" w14:textId="6918E18E" w:rsidR="0077519B" w:rsidRPr="00F6285D" w:rsidRDefault="0077519B" w:rsidP="00805EBA">
      <w:pPr>
        <w:spacing w:before="0"/>
        <w:rPr>
          <w:rFonts w:cs="Arial"/>
          <w:sz w:val="24"/>
          <w:szCs w:val="24"/>
          <w:lang w:val="sr-Cyrl-RS"/>
        </w:rPr>
      </w:pPr>
    </w:p>
    <w:p w14:paraId="7A91FFB1" w14:textId="11AD44B8" w:rsidR="0077519B" w:rsidRPr="00F6285D" w:rsidRDefault="0077519B" w:rsidP="00805EBA">
      <w:pPr>
        <w:spacing w:before="0"/>
        <w:rPr>
          <w:rFonts w:cs="Arial"/>
          <w:sz w:val="24"/>
          <w:szCs w:val="24"/>
          <w:lang w:val="sr-Cyrl-RS"/>
        </w:rPr>
      </w:pPr>
    </w:p>
    <w:p w14:paraId="3F31F872" w14:textId="1B7B1D58" w:rsidR="0077519B" w:rsidRPr="00F6285D" w:rsidRDefault="0077519B" w:rsidP="00805EBA">
      <w:pPr>
        <w:spacing w:before="0"/>
        <w:rPr>
          <w:rFonts w:cs="Arial"/>
          <w:sz w:val="24"/>
          <w:szCs w:val="24"/>
          <w:lang w:val="sr-Cyrl-RS"/>
        </w:rPr>
      </w:pPr>
    </w:p>
    <w:p w14:paraId="5D217CC7" w14:textId="0EAD0AEB" w:rsidR="0077519B" w:rsidRPr="00F6285D" w:rsidRDefault="0077519B" w:rsidP="00805EBA">
      <w:pPr>
        <w:spacing w:before="0"/>
        <w:rPr>
          <w:rFonts w:cs="Arial"/>
          <w:sz w:val="24"/>
          <w:szCs w:val="24"/>
          <w:lang w:val="sr-Cyrl-RS"/>
        </w:rPr>
      </w:pPr>
    </w:p>
    <w:p w14:paraId="1F889C96" w14:textId="15D919A3" w:rsidR="0077519B" w:rsidRPr="00F6285D" w:rsidRDefault="0077519B" w:rsidP="00805EBA">
      <w:pPr>
        <w:spacing w:before="0"/>
        <w:rPr>
          <w:rFonts w:cs="Arial"/>
          <w:sz w:val="24"/>
          <w:szCs w:val="24"/>
          <w:lang w:val="sr-Cyrl-RS"/>
        </w:rPr>
      </w:pPr>
    </w:p>
    <w:p w14:paraId="44B93E28" w14:textId="6A8D565C" w:rsidR="0077519B" w:rsidRPr="00F6285D" w:rsidRDefault="0077519B" w:rsidP="00805EBA">
      <w:pPr>
        <w:spacing w:before="0"/>
        <w:rPr>
          <w:rFonts w:cs="Arial"/>
          <w:sz w:val="24"/>
          <w:szCs w:val="24"/>
          <w:lang w:val="sr-Cyrl-RS"/>
        </w:rPr>
      </w:pPr>
    </w:p>
    <w:p w14:paraId="4B36F02C" w14:textId="4A08BB35" w:rsidR="0077519B" w:rsidRPr="00F6285D" w:rsidRDefault="0077519B" w:rsidP="00805EBA">
      <w:pPr>
        <w:spacing w:before="0"/>
        <w:rPr>
          <w:rFonts w:cs="Arial"/>
          <w:sz w:val="24"/>
          <w:szCs w:val="24"/>
          <w:lang w:val="sr-Cyrl-RS"/>
        </w:rPr>
      </w:pPr>
    </w:p>
    <w:p w14:paraId="4C02B453" w14:textId="2843721B" w:rsidR="0077519B" w:rsidRPr="00F6285D" w:rsidRDefault="0077519B" w:rsidP="00805EBA">
      <w:pPr>
        <w:spacing w:before="0"/>
        <w:rPr>
          <w:rFonts w:cs="Arial"/>
          <w:sz w:val="24"/>
          <w:szCs w:val="24"/>
          <w:lang w:val="sr-Cyrl-RS"/>
        </w:rPr>
      </w:pPr>
    </w:p>
    <w:p w14:paraId="3E7D2CCE" w14:textId="142589C5" w:rsidR="0077519B" w:rsidRPr="00F6285D" w:rsidRDefault="0077519B" w:rsidP="00805EBA">
      <w:pPr>
        <w:spacing w:before="0"/>
        <w:rPr>
          <w:rFonts w:cs="Arial"/>
          <w:sz w:val="24"/>
          <w:szCs w:val="24"/>
          <w:lang w:val="sr-Cyrl-RS"/>
        </w:rPr>
      </w:pPr>
    </w:p>
    <w:p w14:paraId="7F230515" w14:textId="3D28AA93" w:rsidR="0077519B" w:rsidRPr="00F6285D" w:rsidRDefault="0077519B" w:rsidP="00805EBA">
      <w:pPr>
        <w:spacing w:before="0"/>
        <w:rPr>
          <w:rFonts w:cs="Arial"/>
          <w:sz w:val="24"/>
          <w:szCs w:val="24"/>
          <w:lang w:val="sr-Cyrl-RS"/>
        </w:rPr>
      </w:pPr>
    </w:p>
    <w:p w14:paraId="000ECCBC" w14:textId="39B75DD6" w:rsidR="00B97B64" w:rsidRPr="00F6285D" w:rsidRDefault="00870FD7" w:rsidP="00B97B64">
      <w:pPr>
        <w:pStyle w:val="KDObrazac"/>
        <w:spacing w:before="0"/>
        <w:rPr>
          <w:sz w:val="24"/>
          <w:szCs w:val="24"/>
          <w:lang w:val="sr-Cyrl-RS"/>
        </w:rPr>
      </w:pPr>
      <w:r w:rsidRPr="00F6285D">
        <w:rPr>
          <w:sz w:val="24"/>
          <w:szCs w:val="24"/>
          <w:lang w:val="sr-Cyrl-RS"/>
        </w:rPr>
        <w:t>ОБРАЗАЦ 2.8</w:t>
      </w:r>
    </w:p>
    <w:p w14:paraId="52D0F481" w14:textId="695CA34D" w:rsidR="00B97B64" w:rsidRPr="00F6285D" w:rsidRDefault="00B97B64" w:rsidP="00B97B64">
      <w:pPr>
        <w:spacing w:before="0"/>
        <w:jc w:val="center"/>
        <w:rPr>
          <w:rFonts w:cs="Arial"/>
          <w:b/>
          <w:sz w:val="24"/>
          <w:szCs w:val="24"/>
          <w:lang w:val="sr-Cyrl-RS"/>
        </w:rPr>
      </w:pPr>
      <w:r w:rsidRPr="00F6285D">
        <w:rPr>
          <w:rFonts w:cs="Arial"/>
          <w:b/>
          <w:sz w:val="24"/>
          <w:szCs w:val="24"/>
          <w:lang w:val="sr-Cyrl-RS"/>
        </w:rPr>
        <w:t>ОБРАЗАЦ СТРУКТУРЕ ЦЕНЕ</w:t>
      </w:r>
    </w:p>
    <w:p w14:paraId="21F1B3FD" w14:textId="77777777" w:rsidR="00870FD7" w:rsidRPr="00F6285D" w:rsidRDefault="00870FD7" w:rsidP="00B97B64">
      <w:pPr>
        <w:spacing w:before="0"/>
        <w:jc w:val="center"/>
        <w:rPr>
          <w:rFonts w:cs="Arial"/>
          <w:b/>
          <w:sz w:val="24"/>
          <w:szCs w:val="24"/>
          <w:lang w:val="sr-Cyrl-RS"/>
        </w:rPr>
      </w:pPr>
    </w:p>
    <w:p w14:paraId="08FF1180" w14:textId="7531733F" w:rsidR="00870FD7" w:rsidRPr="00F6285D" w:rsidRDefault="00870FD7" w:rsidP="00870FD7">
      <w:pPr>
        <w:pStyle w:val="ListParagraph"/>
        <w:widowControl w:val="0"/>
        <w:spacing w:before="0" w:after="0" w:line="240" w:lineRule="auto"/>
        <w:ind w:left="0"/>
        <w:rPr>
          <w:rFonts w:ascii="Arial" w:eastAsia="Arial" w:hAnsi="Arial" w:cs="Arial"/>
          <w:b/>
          <w:color w:val="000000"/>
          <w:sz w:val="24"/>
          <w:szCs w:val="24"/>
        </w:rPr>
      </w:pPr>
      <w:r w:rsidRPr="00F6285D">
        <w:rPr>
          <w:rFonts w:ascii="Arial" w:eastAsia="Arial" w:hAnsi="Arial" w:cs="Arial"/>
          <w:b/>
          <w:color w:val="000000"/>
          <w:sz w:val="24"/>
          <w:szCs w:val="24"/>
          <w:lang w:val="sr-Cyrl-RS"/>
        </w:rPr>
        <w:t xml:space="preserve">ПАРТИЈА 8. </w:t>
      </w:r>
      <w:r w:rsidRPr="00F6285D">
        <w:rPr>
          <w:rFonts w:ascii="Arial" w:eastAsia="Arial" w:hAnsi="Arial" w:cs="Arial"/>
          <w:b/>
          <w:color w:val="000000"/>
          <w:sz w:val="24"/>
          <w:szCs w:val="24"/>
        </w:rPr>
        <w:t>КОМПОНЕНТЕ ХОДНОГ СТРОЈА ЗА МАШИНЕ SENEBOGEN</w:t>
      </w:r>
    </w:p>
    <w:p w14:paraId="5C24A7BC" w14:textId="3872C631" w:rsidR="0077519B" w:rsidRPr="00F6285D" w:rsidRDefault="0077519B" w:rsidP="00805EBA">
      <w:pPr>
        <w:spacing w:before="0"/>
        <w:rPr>
          <w:rFonts w:cs="Arial"/>
          <w:sz w:val="24"/>
          <w:szCs w:val="24"/>
          <w:lang w:val="sr-Cyrl-RS"/>
        </w:rPr>
      </w:pPr>
    </w:p>
    <w:p w14:paraId="65F7EC6A" w14:textId="01BB699F" w:rsidR="00B97B64" w:rsidRPr="00F6285D" w:rsidRDefault="00B97B64" w:rsidP="00B97B64">
      <w:pPr>
        <w:rPr>
          <w:rFonts w:eastAsia="Calibri" w:cs="Arial"/>
          <w:sz w:val="24"/>
          <w:szCs w:val="24"/>
          <w:lang w:val="sr-Cyrl-RS"/>
        </w:rPr>
      </w:pPr>
      <w:r w:rsidRPr="00F6285D">
        <w:rPr>
          <w:rFonts w:eastAsia="Calibri" w:cs="Arial"/>
          <w:sz w:val="24"/>
          <w:szCs w:val="24"/>
          <w:lang w:val="sr-Cyrl-RS"/>
        </w:rPr>
        <w:t>Табела 1.</w:t>
      </w:r>
    </w:p>
    <w:p w14:paraId="0DCFA32D" w14:textId="77777777" w:rsidR="00B97B64" w:rsidRPr="00F6285D" w:rsidRDefault="00B97B64" w:rsidP="00B97B64">
      <w:pPr>
        <w:rPr>
          <w:rFonts w:eastAsia="Calibri" w:cs="Arial"/>
          <w:sz w:val="24"/>
          <w:szCs w:val="24"/>
          <w:lang w:val="sr-Cyrl-RS"/>
        </w:rPr>
      </w:pPr>
    </w:p>
    <w:tbl>
      <w:tblPr>
        <w:tblW w:w="14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933"/>
        <w:gridCol w:w="1424"/>
        <w:gridCol w:w="1059"/>
        <w:gridCol w:w="1715"/>
        <w:gridCol w:w="1715"/>
        <w:gridCol w:w="1429"/>
        <w:gridCol w:w="1429"/>
        <w:gridCol w:w="1635"/>
      </w:tblGrid>
      <w:tr w:rsidR="00B97B64" w:rsidRPr="00F6285D" w14:paraId="2A77F508" w14:textId="77777777" w:rsidTr="003522B2">
        <w:trPr>
          <w:trHeight w:val="600"/>
        </w:trPr>
        <w:tc>
          <w:tcPr>
            <w:tcW w:w="829" w:type="dxa"/>
            <w:shd w:val="clear" w:color="auto" w:fill="auto"/>
            <w:vAlign w:val="center"/>
            <w:hideMark/>
          </w:tcPr>
          <w:p w14:paraId="73358CF3" w14:textId="19869C7C" w:rsidR="00B97B64" w:rsidRPr="00F6285D" w:rsidRDefault="00870FD7" w:rsidP="003522B2">
            <w:pPr>
              <w:spacing w:before="0"/>
              <w:jc w:val="left"/>
              <w:rPr>
                <w:rFonts w:cs="Arial"/>
                <w:b/>
                <w:bCs/>
                <w:color w:val="000000"/>
                <w:sz w:val="24"/>
                <w:szCs w:val="24"/>
              </w:rPr>
            </w:pPr>
            <w:r w:rsidRPr="00F6285D">
              <w:rPr>
                <w:rFonts w:cs="Arial"/>
                <w:b/>
                <w:bCs/>
                <w:color w:val="000000"/>
                <w:sz w:val="24"/>
                <w:szCs w:val="24"/>
              </w:rPr>
              <w:t>Редни</w:t>
            </w:r>
            <w:r w:rsidR="00B97B64" w:rsidRPr="00F6285D">
              <w:rPr>
                <w:rFonts w:cs="Arial"/>
                <w:b/>
                <w:bCs/>
                <w:color w:val="000000"/>
                <w:sz w:val="24"/>
                <w:szCs w:val="24"/>
              </w:rPr>
              <w:t xml:space="preserve"> </w:t>
            </w:r>
            <w:r w:rsidRPr="00F6285D">
              <w:rPr>
                <w:rFonts w:cs="Arial"/>
                <w:b/>
                <w:bCs/>
                <w:color w:val="000000"/>
                <w:sz w:val="24"/>
                <w:szCs w:val="24"/>
              </w:rPr>
              <w:t>број</w:t>
            </w:r>
          </w:p>
        </w:tc>
        <w:tc>
          <w:tcPr>
            <w:tcW w:w="3385" w:type="dxa"/>
            <w:shd w:val="clear" w:color="auto" w:fill="auto"/>
            <w:vAlign w:val="center"/>
            <w:hideMark/>
          </w:tcPr>
          <w:p w14:paraId="686D3C70" w14:textId="3B166F3C" w:rsidR="00B97B64" w:rsidRPr="00F6285D" w:rsidRDefault="00870FD7" w:rsidP="003522B2">
            <w:pPr>
              <w:spacing w:before="0"/>
              <w:jc w:val="left"/>
              <w:rPr>
                <w:rFonts w:cs="Arial"/>
                <w:b/>
                <w:bCs/>
                <w:color w:val="000000"/>
                <w:sz w:val="24"/>
                <w:szCs w:val="24"/>
              </w:rPr>
            </w:pPr>
            <w:r w:rsidRPr="00F6285D">
              <w:rPr>
                <w:rFonts w:cs="Arial"/>
                <w:b/>
                <w:bCs/>
                <w:color w:val="000000"/>
                <w:sz w:val="24"/>
                <w:szCs w:val="24"/>
              </w:rPr>
              <w:t>НАЗИВ</w:t>
            </w:r>
          </w:p>
        </w:tc>
        <w:tc>
          <w:tcPr>
            <w:tcW w:w="1560" w:type="dxa"/>
            <w:shd w:val="clear" w:color="auto" w:fill="auto"/>
            <w:vAlign w:val="center"/>
            <w:hideMark/>
          </w:tcPr>
          <w:p w14:paraId="41B47FC3" w14:textId="4C1E2079" w:rsidR="00B97B64"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t>ЈЕД</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МЕРЕ</w:t>
            </w:r>
          </w:p>
        </w:tc>
        <w:tc>
          <w:tcPr>
            <w:tcW w:w="952" w:type="dxa"/>
            <w:shd w:val="clear" w:color="auto" w:fill="auto"/>
            <w:vAlign w:val="center"/>
          </w:tcPr>
          <w:p w14:paraId="449624F8" w14:textId="27BF1C39" w:rsidR="00B97B64" w:rsidRPr="00F6285D" w:rsidRDefault="00870FD7" w:rsidP="003522B2">
            <w:pPr>
              <w:spacing w:before="0"/>
              <w:jc w:val="left"/>
              <w:rPr>
                <w:rFonts w:cs="Arial"/>
                <w:b/>
                <w:sz w:val="24"/>
                <w:szCs w:val="24"/>
              </w:rPr>
            </w:pPr>
            <w:r w:rsidRPr="00F6285D">
              <w:rPr>
                <w:rFonts w:cs="Arial"/>
                <w:b/>
                <w:sz w:val="24"/>
                <w:szCs w:val="24"/>
              </w:rPr>
              <w:t>КОЛИЧ</w:t>
            </w:r>
          </w:p>
          <w:p w14:paraId="4F1522B9" w14:textId="749A2BE0" w:rsidR="00B97B64" w:rsidRPr="00F6285D" w:rsidRDefault="00870FD7" w:rsidP="003522B2">
            <w:pPr>
              <w:spacing w:before="0"/>
              <w:jc w:val="left"/>
              <w:rPr>
                <w:rFonts w:cs="Arial"/>
                <w:b/>
                <w:bCs/>
                <w:color w:val="000000"/>
                <w:sz w:val="24"/>
                <w:szCs w:val="24"/>
                <w:lang w:val="sr-Latn-RS"/>
              </w:rPr>
            </w:pPr>
            <w:r w:rsidRPr="00F6285D">
              <w:rPr>
                <w:rFonts w:cs="Arial"/>
                <w:b/>
                <w:sz w:val="24"/>
                <w:szCs w:val="24"/>
              </w:rPr>
              <w:t>ИНА</w:t>
            </w:r>
            <w:r w:rsidR="00B97B64" w:rsidRPr="00F6285D">
              <w:rPr>
                <w:rFonts w:cs="Arial"/>
                <w:b/>
                <w:sz w:val="24"/>
                <w:szCs w:val="24"/>
              </w:rPr>
              <w:t xml:space="preserve"> </w:t>
            </w:r>
          </w:p>
        </w:tc>
        <w:tc>
          <w:tcPr>
            <w:tcW w:w="1707" w:type="dxa"/>
            <w:shd w:val="clear" w:color="auto" w:fill="auto"/>
            <w:vAlign w:val="center"/>
            <w:hideMark/>
          </w:tcPr>
          <w:p w14:paraId="78E1EADF" w14:textId="05123F0D" w:rsidR="00B97B64" w:rsidRPr="00F6285D" w:rsidRDefault="00870FD7" w:rsidP="003522B2">
            <w:pPr>
              <w:spacing w:before="0"/>
              <w:jc w:val="left"/>
              <w:rPr>
                <w:rFonts w:cs="Arial"/>
                <w:b/>
                <w:bCs/>
                <w:color w:val="000000"/>
                <w:sz w:val="24"/>
                <w:szCs w:val="24"/>
              </w:rPr>
            </w:pPr>
            <w:r w:rsidRPr="00F6285D">
              <w:rPr>
                <w:rFonts w:cs="Arial"/>
                <w:b/>
                <w:bCs/>
                <w:color w:val="000000"/>
                <w:sz w:val="24"/>
                <w:szCs w:val="24"/>
                <w:lang w:val="sr-Latn-RS"/>
              </w:rPr>
              <w:t>ЈЕДИНИЧНА</w:t>
            </w:r>
            <w:r w:rsidR="00B97B64" w:rsidRPr="00F6285D">
              <w:rPr>
                <w:rFonts w:cs="Arial"/>
                <w:b/>
                <w:bCs/>
                <w:color w:val="000000"/>
                <w:sz w:val="24"/>
                <w:szCs w:val="24"/>
                <w:lang w:val="sr-Latn-RS"/>
              </w:rPr>
              <w:t xml:space="preserve"> </w:t>
            </w:r>
            <w:r w:rsidRPr="00F6285D">
              <w:rPr>
                <w:rFonts w:cs="Arial"/>
                <w:b/>
                <w:bCs/>
                <w:color w:val="000000"/>
                <w:sz w:val="24"/>
                <w:szCs w:val="24"/>
              </w:rPr>
              <w:t>ЦЕНА</w:t>
            </w:r>
            <w:r w:rsidR="00B97B64" w:rsidRPr="00F6285D">
              <w:rPr>
                <w:rFonts w:cs="Arial"/>
                <w:b/>
                <w:bCs/>
                <w:color w:val="000000"/>
                <w:sz w:val="24"/>
                <w:szCs w:val="24"/>
              </w:rPr>
              <w:t xml:space="preserve"> </w:t>
            </w:r>
            <w:r w:rsidRPr="00F6285D">
              <w:rPr>
                <w:rFonts w:cs="Arial"/>
                <w:b/>
                <w:bCs/>
                <w:color w:val="000000"/>
                <w:sz w:val="24"/>
                <w:szCs w:val="24"/>
              </w:rPr>
              <w:t>БЕЗ</w:t>
            </w:r>
            <w:r w:rsidR="00B97B64" w:rsidRPr="00F6285D">
              <w:rPr>
                <w:rFonts w:cs="Arial"/>
                <w:b/>
                <w:bCs/>
                <w:color w:val="000000"/>
                <w:sz w:val="24"/>
                <w:szCs w:val="24"/>
              </w:rPr>
              <w:t xml:space="preserve"> </w:t>
            </w:r>
            <w:r w:rsidRPr="00F6285D">
              <w:rPr>
                <w:rFonts w:cs="Arial"/>
                <w:b/>
                <w:bCs/>
                <w:color w:val="000000"/>
                <w:sz w:val="24"/>
                <w:szCs w:val="24"/>
              </w:rPr>
              <w:lastRenderedPageBreak/>
              <w:t>ПДВ</w:t>
            </w:r>
            <w:r w:rsidR="00B97B64" w:rsidRPr="00F6285D">
              <w:rPr>
                <w:rFonts w:cs="Arial"/>
                <w:b/>
                <w:bCs/>
                <w:color w:val="000000"/>
                <w:sz w:val="24"/>
                <w:szCs w:val="24"/>
              </w:rPr>
              <w:t xml:space="preserve"> (</w:t>
            </w:r>
            <w:r w:rsidRPr="00F6285D">
              <w:rPr>
                <w:rFonts w:cs="Arial"/>
                <w:b/>
                <w:bCs/>
                <w:color w:val="000000"/>
                <w:sz w:val="24"/>
                <w:szCs w:val="24"/>
              </w:rPr>
              <w:t>ДИН</w:t>
            </w:r>
            <w:r w:rsidR="00B97B64" w:rsidRPr="00F6285D">
              <w:rPr>
                <w:rFonts w:cs="Arial"/>
                <w:b/>
                <w:bCs/>
                <w:color w:val="000000"/>
                <w:sz w:val="24"/>
                <w:szCs w:val="24"/>
              </w:rPr>
              <w:t>/</w:t>
            </w:r>
            <w:r w:rsidRPr="00F6285D">
              <w:rPr>
                <w:rFonts w:cs="Arial"/>
                <w:b/>
                <w:bCs/>
                <w:color w:val="000000"/>
                <w:sz w:val="24"/>
                <w:szCs w:val="24"/>
              </w:rPr>
              <w:t>ЕУР</w:t>
            </w:r>
            <w:r w:rsidR="00B97B64" w:rsidRPr="00F6285D">
              <w:rPr>
                <w:rFonts w:cs="Arial"/>
                <w:b/>
                <w:bCs/>
                <w:color w:val="000000"/>
                <w:sz w:val="24"/>
                <w:szCs w:val="24"/>
              </w:rPr>
              <w:t>)</w:t>
            </w:r>
          </w:p>
        </w:tc>
        <w:tc>
          <w:tcPr>
            <w:tcW w:w="1615" w:type="dxa"/>
            <w:shd w:val="clear" w:color="auto" w:fill="auto"/>
          </w:tcPr>
          <w:p w14:paraId="0DFC5AC9" w14:textId="100C84C6" w:rsidR="00B97B64"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ЈЕДИНИЧНА</w:t>
            </w:r>
            <w:r w:rsidR="00B97B64" w:rsidRPr="00F6285D">
              <w:rPr>
                <w:rFonts w:cs="Arial"/>
                <w:b/>
                <w:bCs/>
                <w:color w:val="000000"/>
                <w:sz w:val="24"/>
                <w:szCs w:val="24"/>
                <w:lang w:val="sr-Latn-RS"/>
              </w:rPr>
              <w:t xml:space="preserve"> </w:t>
            </w:r>
            <w:r w:rsidRPr="00F6285D">
              <w:rPr>
                <w:rFonts w:cs="Arial"/>
                <w:b/>
                <w:bCs/>
                <w:color w:val="000000"/>
                <w:sz w:val="24"/>
                <w:szCs w:val="24"/>
              </w:rPr>
              <w:t>ЦЕНА</w:t>
            </w:r>
            <w:r w:rsidR="00B97B64" w:rsidRPr="00F6285D">
              <w:rPr>
                <w:rFonts w:cs="Arial"/>
                <w:b/>
                <w:bCs/>
                <w:color w:val="000000"/>
                <w:sz w:val="24"/>
                <w:szCs w:val="24"/>
              </w:rPr>
              <w:t xml:space="preserve"> </w:t>
            </w:r>
            <w:r w:rsidRPr="00F6285D">
              <w:rPr>
                <w:rFonts w:cs="Arial"/>
                <w:b/>
                <w:bCs/>
                <w:color w:val="000000"/>
                <w:sz w:val="24"/>
                <w:szCs w:val="24"/>
              </w:rPr>
              <w:t>СА</w:t>
            </w:r>
            <w:r w:rsidR="00B97B64" w:rsidRPr="00F6285D">
              <w:rPr>
                <w:rFonts w:cs="Arial"/>
                <w:b/>
                <w:bCs/>
                <w:color w:val="000000"/>
                <w:sz w:val="24"/>
                <w:szCs w:val="24"/>
              </w:rPr>
              <w:t xml:space="preserve"> </w:t>
            </w:r>
            <w:r w:rsidRPr="00F6285D">
              <w:rPr>
                <w:rFonts w:cs="Arial"/>
                <w:b/>
                <w:bCs/>
                <w:color w:val="000000"/>
                <w:sz w:val="24"/>
                <w:szCs w:val="24"/>
              </w:rPr>
              <w:lastRenderedPageBreak/>
              <w:t>ПДВ</w:t>
            </w:r>
            <w:r w:rsidR="00B97B64" w:rsidRPr="00F6285D">
              <w:rPr>
                <w:rFonts w:cs="Arial"/>
                <w:b/>
                <w:bCs/>
                <w:color w:val="000000"/>
                <w:sz w:val="24"/>
                <w:szCs w:val="24"/>
              </w:rPr>
              <w:t xml:space="preserve"> (</w:t>
            </w:r>
            <w:r w:rsidRPr="00F6285D">
              <w:rPr>
                <w:rFonts w:cs="Arial"/>
                <w:b/>
                <w:bCs/>
                <w:color w:val="000000"/>
                <w:sz w:val="24"/>
                <w:szCs w:val="24"/>
              </w:rPr>
              <w:t>ДИН</w:t>
            </w:r>
            <w:r w:rsidR="00B97B64" w:rsidRPr="00F6285D">
              <w:rPr>
                <w:rFonts w:cs="Arial"/>
                <w:b/>
                <w:bCs/>
                <w:color w:val="000000"/>
                <w:sz w:val="24"/>
                <w:szCs w:val="24"/>
              </w:rPr>
              <w:t>/</w:t>
            </w:r>
            <w:r w:rsidRPr="00F6285D">
              <w:rPr>
                <w:rFonts w:cs="Arial"/>
                <w:b/>
                <w:bCs/>
                <w:color w:val="000000"/>
                <w:sz w:val="24"/>
                <w:szCs w:val="24"/>
              </w:rPr>
              <w:t>ЕУР</w:t>
            </w:r>
            <w:r w:rsidR="00B97B64" w:rsidRPr="00F6285D">
              <w:rPr>
                <w:rFonts w:cs="Arial"/>
                <w:b/>
                <w:bCs/>
                <w:color w:val="000000"/>
                <w:sz w:val="24"/>
                <w:szCs w:val="24"/>
              </w:rPr>
              <w:t>)</w:t>
            </w:r>
          </w:p>
        </w:tc>
        <w:tc>
          <w:tcPr>
            <w:tcW w:w="1309" w:type="dxa"/>
            <w:shd w:val="clear" w:color="auto" w:fill="auto"/>
          </w:tcPr>
          <w:p w14:paraId="2533888B" w14:textId="4DFCAD9A" w:rsidR="00B97B64"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УКУПНА</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lastRenderedPageBreak/>
              <w:t>БЕЗ</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ПДВ</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B97B64" w:rsidRPr="00F6285D">
              <w:rPr>
                <w:rFonts w:cs="Arial"/>
                <w:b/>
                <w:bCs/>
                <w:color w:val="000000"/>
                <w:sz w:val="24"/>
                <w:szCs w:val="24"/>
                <w:lang w:val="sr-Latn-RS"/>
              </w:rPr>
              <w:t>/</w:t>
            </w:r>
            <w:r w:rsidRPr="00F6285D">
              <w:rPr>
                <w:rFonts w:cs="Arial"/>
                <w:b/>
                <w:bCs/>
                <w:color w:val="000000"/>
                <w:sz w:val="24"/>
                <w:szCs w:val="24"/>
                <w:lang w:val="sr-Latn-RS"/>
              </w:rPr>
              <w:t>ЕУР</w:t>
            </w:r>
            <w:r w:rsidR="00B97B64" w:rsidRPr="00F6285D">
              <w:rPr>
                <w:rFonts w:cs="Arial"/>
                <w:b/>
                <w:bCs/>
                <w:color w:val="000000"/>
                <w:sz w:val="24"/>
                <w:szCs w:val="24"/>
                <w:lang w:val="sr-Latn-RS"/>
              </w:rPr>
              <w:t>)</w:t>
            </w:r>
          </w:p>
        </w:tc>
        <w:tc>
          <w:tcPr>
            <w:tcW w:w="1420" w:type="dxa"/>
            <w:shd w:val="clear" w:color="auto" w:fill="auto"/>
          </w:tcPr>
          <w:p w14:paraId="450A06D3" w14:textId="277A1392" w:rsidR="00B97B64" w:rsidRPr="00F6285D" w:rsidRDefault="00870FD7" w:rsidP="003522B2">
            <w:pPr>
              <w:spacing w:before="0"/>
              <w:jc w:val="left"/>
              <w:rPr>
                <w:rFonts w:cs="Arial"/>
                <w:b/>
                <w:bCs/>
                <w:color w:val="000000"/>
                <w:sz w:val="24"/>
                <w:szCs w:val="24"/>
                <w:lang w:val="sr-Latn-RS"/>
              </w:rPr>
            </w:pPr>
            <w:r w:rsidRPr="00F6285D">
              <w:rPr>
                <w:rFonts w:cs="Arial"/>
                <w:b/>
                <w:bCs/>
                <w:color w:val="000000"/>
                <w:sz w:val="24"/>
                <w:szCs w:val="24"/>
                <w:lang w:val="sr-Latn-RS"/>
              </w:rPr>
              <w:lastRenderedPageBreak/>
              <w:t>УКУПНА</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ЦЕНА</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СА</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lastRenderedPageBreak/>
              <w:t>ПДВ</w:t>
            </w:r>
            <w:r w:rsidR="00B97B64" w:rsidRPr="00F6285D">
              <w:rPr>
                <w:rFonts w:cs="Arial"/>
                <w:b/>
                <w:bCs/>
                <w:color w:val="000000"/>
                <w:sz w:val="24"/>
                <w:szCs w:val="24"/>
                <w:lang w:val="sr-Latn-RS"/>
              </w:rPr>
              <w:t xml:space="preserve"> (</w:t>
            </w:r>
            <w:r w:rsidRPr="00F6285D">
              <w:rPr>
                <w:rFonts w:cs="Arial"/>
                <w:b/>
                <w:bCs/>
                <w:color w:val="000000"/>
                <w:sz w:val="24"/>
                <w:szCs w:val="24"/>
                <w:lang w:val="sr-Latn-RS"/>
              </w:rPr>
              <w:t>ДИН</w:t>
            </w:r>
            <w:r w:rsidR="00B97B64" w:rsidRPr="00F6285D">
              <w:rPr>
                <w:rFonts w:cs="Arial"/>
                <w:b/>
                <w:bCs/>
                <w:color w:val="000000"/>
                <w:sz w:val="24"/>
                <w:szCs w:val="24"/>
                <w:lang w:val="sr-Latn-RS"/>
              </w:rPr>
              <w:t>/</w:t>
            </w:r>
            <w:r w:rsidRPr="00F6285D">
              <w:rPr>
                <w:rFonts w:cs="Arial"/>
                <w:b/>
                <w:bCs/>
                <w:color w:val="000000"/>
                <w:sz w:val="24"/>
                <w:szCs w:val="24"/>
                <w:lang w:val="sr-Latn-RS"/>
              </w:rPr>
              <w:t>ЕУР</w:t>
            </w:r>
            <w:r w:rsidR="00B97B64" w:rsidRPr="00F6285D">
              <w:rPr>
                <w:rFonts w:cs="Arial"/>
                <w:b/>
                <w:bCs/>
                <w:color w:val="000000"/>
                <w:sz w:val="24"/>
                <w:szCs w:val="24"/>
                <w:lang w:val="sr-Latn-RS"/>
              </w:rPr>
              <w:t>)</w:t>
            </w:r>
          </w:p>
        </w:tc>
        <w:tc>
          <w:tcPr>
            <w:tcW w:w="1517" w:type="dxa"/>
          </w:tcPr>
          <w:p w14:paraId="2CB4ADB0" w14:textId="77777777" w:rsidR="00B97B64" w:rsidRPr="00F6285D" w:rsidRDefault="00B97B64" w:rsidP="003522B2">
            <w:pPr>
              <w:spacing w:before="0"/>
              <w:jc w:val="left"/>
              <w:rPr>
                <w:rFonts w:cs="Arial"/>
                <w:b/>
                <w:bCs/>
                <w:color w:val="000000"/>
                <w:sz w:val="24"/>
                <w:szCs w:val="24"/>
                <w:lang w:val="sr-Latn-RS"/>
              </w:rPr>
            </w:pPr>
            <w:r w:rsidRPr="00F6285D">
              <w:rPr>
                <w:rFonts w:cs="Arial"/>
                <w:b/>
                <w:sz w:val="24"/>
                <w:szCs w:val="24"/>
                <w:lang w:val="sr-Cyrl-RS" w:eastAsia="ar-SA"/>
              </w:rPr>
              <w:lastRenderedPageBreak/>
              <w:t xml:space="preserve">назив производа; </w:t>
            </w:r>
            <w:r w:rsidRPr="00F6285D">
              <w:rPr>
                <w:rFonts w:cs="Arial"/>
                <w:b/>
                <w:sz w:val="24"/>
                <w:szCs w:val="24"/>
                <w:lang w:val="sr-Cyrl-RS" w:eastAsia="ar-SA"/>
              </w:rPr>
              <w:lastRenderedPageBreak/>
              <w:t>каталошки број, произвођач и земња порекла</w:t>
            </w:r>
          </w:p>
        </w:tc>
      </w:tr>
      <w:tr w:rsidR="00B97B64" w:rsidRPr="00F6285D" w14:paraId="5E3CDC05" w14:textId="77777777" w:rsidTr="003522B2">
        <w:trPr>
          <w:trHeight w:val="600"/>
        </w:trPr>
        <w:tc>
          <w:tcPr>
            <w:tcW w:w="829" w:type="dxa"/>
            <w:shd w:val="clear" w:color="auto" w:fill="auto"/>
            <w:vAlign w:val="center"/>
          </w:tcPr>
          <w:p w14:paraId="5700014E" w14:textId="77777777" w:rsidR="00B97B64" w:rsidRPr="00F6285D" w:rsidRDefault="00B97B64" w:rsidP="003522B2">
            <w:pPr>
              <w:spacing w:before="0"/>
              <w:jc w:val="left"/>
              <w:rPr>
                <w:rFonts w:cs="Arial"/>
                <w:bCs/>
                <w:color w:val="000000"/>
                <w:sz w:val="24"/>
                <w:szCs w:val="24"/>
              </w:rPr>
            </w:pPr>
          </w:p>
        </w:tc>
        <w:tc>
          <w:tcPr>
            <w:tcW w:w="3385" w:type="dxa"/>
            <w:shd w:val="clear" w:color="auto" w:fill="auto"/>
            <w:vAlign w:val="center"/>
          </w:tcPr>
          <w:p w14:paraId="363EFF87"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1</w:t>
            </w:r>
          </w:p>
        </w:tc>
        <w:tc>
          <w:tcPr>
            <w:tcW w:w="1560" w:type="dxa"/>
            <w:shd w:val="clear" w:color="auto" w:fill="auto"/>
            <w:vAlign w:val="center"/>
          </w:tcPr>
          <w:p w14:paraId="29DDB0FE"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2</w:t>
            </w:r>
          </w:p>
        </w:tc>
        <w:tc>
          <w:tcPr>
            <w:tcW w:w="952" w:type="dxa"/>
            <w:shd w:val="clear" w:color="auto" w:fill="auto"/>
            <w:vAlign w:val="center"/>
          </w:tcPr>
          <w:p w14:paraId="38DBB6AC"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3</w:t>
            </w:r>
          </w:p>
        </w:tc>
        <w:tc>
          <w:tcPr>
            <w:tcW w:w="1707" w:type="dxa"/>
            <w:shd w:val="clear" w:color="auto" w:fill="auto"/>
            <w:vAlign w:val="center"/>
          </w:tcPr>
          <w:p w14:paraId="5FFBB960"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4</w:t>
            </w:r>
          </w:p>
        </w:tc>
        <w:tc>
          <w:tcPr>
            <w:tcW w:w="1615" w:type="dxa"/>
            <w:shd w:val="clear" w:color="auto" w:fill="auto"/>
            <w:vAlign w:val="center"/>
          </w:tcPr>
          <w:p w14:paraId="5703905C"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5</w:t>
            </w:r>
          </w:p>
        </w:tc>
        <w:tc>
          <w:tcPr>
            <w:tcW w:w="1309" w:type="dxa"/>
            <w:shd w:val="clear" w:color="auto" w:fill="auto"/>
            <w:vAlign w:val="center"/>
          </w:tcPr>
          <w:p w14:paraId="3EC5F642"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6=3*4</w:t>
            </w:r>
          </w:p>
        </w:tc>
        <w:tc>
          <w:tcPr>
            <w:tcW w:w="1420" w:type="dxa"/>
            <w:shd w:val="clear" w:color="auto" w:fill="auto"/>
            <w:vAlign w:val="center"/>
          </w:tcPr>
          <w:p w14:paraId="4B851DD7" w14:textId="77777777" w:rsidR="00B97B64" w:rsidRPr="00F6285D" w:rsidRDefault="00B97B64" w:rsidP="003522B2">
            <w:pPr>
              <w:spacing w:before="0"/>
              <w:jc w:val="left"/>
              <w:rPr>
                <w:rFonts w:cs="Arial"/>
                <w:bCs/>
                <w:color w:val="000000"/>
                <w:sz w:val="24"/>
                <w:szCs w:val="24"/>
              </w:rPr>
            </w:pPr>
            <w:r w:rsidRPr="00F6285D">
              <w:rPr>
                <w:rFonts w:cs="Arial"/>
                <w:bCs/>
                <w:color w:val="000000"/>
                <w:sz w:val="24"/>
                <w:szCs w:val="24"/>
              </w:rPr>
              <w:t>7=3*5</w:t>
            </w:r>
          </w:p>
        </w:tc>
        <w:tc>
          <w:tcPr>
            <w:tcW w:w="1517" w:type="dxa"/>
            <w:vAlign w:val="center"/>
          </w:tcPr>
          <w:p w14:paraId="4CD68F1B" w14:textId="77777777" w:rsidR="00B97B64" w:rsidRPr="00F6285D" w:rsidRDefault="00B97B64" w:rsidP="003522B2">
            <w:pPr>
              <w:spacing w:before="0"/>
              <w:jc w:val="left"/>
              <w:rPr>
                <w:rFonts w:cs="Arial"/>
                <w:bCs/>
                <w:color w:val="000000"/>
                <w:sz w:val="24"/>
                <w:szCs w:val="24"/>
                <w:lang w:val="sr-Cyrl-RS"/>
              </w:rPr>
            </w:pPr>
            <w:r w:rsidRPr="00F6285D">
              <w:rPr>
                <w:rFonts w:cs="Arial"/>
                <w:bCs/>
                <w:color w:val="000000"/>
                <w:sz w:val="24"/>
                <w:szCs w:val="24"/>
                <w:lang w:val="sr-Cyrl-RS"/>
              </w:rPr>
              <w:t>8</w:t>
            </w:r>
          </w:p>
        </w:tc>
      </w:tr>
      <w:tr w:rsidR="00B97B64" w:rsidRPr="00F6285D" w14:paraId="7C72BE58" w14:textId="77777777" w:rsidTr="003522B2">
        <w:trPr>
          <w:trHeight w:val="600"/>
        </w:trPr>
        <w:tc>
          <w:tcPr>
            <w:tcW w:w="829" w:type="dxa"/>
            <w:shd w:val="clear" w:color="auto" w:fill="auto"/>
            <w:vAlign w:val="center"/>
          </w:tcPr>
          <w:p w14:paraId="5FD18428"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03C7D24B" w14:textId="45BC3A2F" w:rsidR="00B97B64" w:rsidRPr="00F6285D" w:rsidRDefault="00B97B64" w:rsidP="00B97B64">
            <w:pPr>
              <w:spacing w:before="0"/>
              <w:jc w:val="left"/>
              <w:rPr>
                <w:rFonts w:cs="Arial"/>
                <w:b/>
                <w:bCs/>
                <w:color w:val="000000"/>
                <w:sz w:val="24"/>
                <w:szCs w:val="24"/>
              </w:rPr>
            </w:pPr>
            <w:r w:rsidRPr="00F6285D">
              <w:rPr>
                <w:rFonts w:cs="Arial"/>
                <w:color w:val="000000"/>
                <w:sz w:val="24"/>
                <w:szCs w:val="24"/>
              </w:rPr>
              <w:t xml:space="preserve">Gornja rolna 031250 </w:t>
            </w:r>
          </w:p>
        </w:tc>
        <w:tc>
          <w:tcPr>
            <w:tcW w:w="1560" w:type="dxa"/>
            <w:shd w:val="clear" w:color="auto" w:fill="auto"/>
            <w:vAlign w:val="center"/>
          </w:tcPr>
          <w:p w14:paraId="23DB3FF8"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D31D3D4" w14:textId="50FE1859"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4</w:t>
            </w:r>
          </w:p>
        </w:tc>
        <w:tc>
          <w:tcPr>
            <w:tcW w:w="1707" w:type="dxa"/>
            <w:shd w:val="clear" w:color="auto" w:fill="auto"/>
            <w:vAlign w:val="center"/>
          </w:tcPr>
          <w:p w14:paraId="6B983179"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48AED768"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768A92B6"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3D2B3978"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3E48730E" w14:textId="77777777" w:rsidR="00B97B64" w:rsidRPr="00F6285D" w:rsidRDefault="00B97B64" w:rsidP="00B97B64">
            <w:pPr>
              <w:spacing w:before="0"/>
              <w:jc w:val="left"/>
              <w:rPr>
                <w:rFonts w:cs="Arial"/>
                <w:b/>
                <w:bCs/>
                <w:color w:val="000000"/>
                <w:sz w:val="24"/>
                <w:szCs w:val="24"/>
              </w:rPr>
            </w:pPr>
          </w:p>
        </w:tc>
      </w:tr>
      <w:tr w:rsidR="00B97B64" w:rsidRPr="00F6285D" w14:paraId="2BF59CEB" w14:textId="77777777" w:rsidTr="003522B2">
        <w:trPr>
          <w:trHeight w:val="600"/>
        </w:trPr>
        <w:tc>
          <w:tcPr>
            <w:tcW w:w="829" w:type="dxa"/>
            <w:shd w:val="clear" w:color="auto" w:fill="auto"/>
            <w:vAlign w:val="center"/>
          </w:tcPr>
          <w:p w14:paraId="58FD2323"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2.</w:t>
            </w:r>
          </w:p>
        </w:tc>
        <w:tc>
          <w:tcPr>
            <w:tcW w:w="3385" w:type="dxa"/>
            <w:tcBorders>
              <w:top w:val="nil"/>
              <w:left w:val="single" w:sz="4" w:space="0" w:color="auto"/>
              <w:bottom w:val="single" w:sz="4" w:space="0" w:color="auto"/>
              <w:right w:val="single" w:sz="4" w:space="0" w:color="auto"/>
            </w:tcBorders>
            <w:shd w:val="clear" w:color="auto" w:fill="auto"/>
            <w:vAlign w:val="bottom"/>
          </w:tcPr>
          <w:p w14:paraId="0239E896" w14:textId="6110E6BA" w:rsidR="00B97B64" w:rsidRPr="00F6285D" w:rsidRDefault="00B97B64" w:rsidP="00B97B64">
            <w:pPr>
              <w:spacing w:before="0"/>
              <w:jc w:val="left"/>
              <w:rPr>
                <w:rFonts w:cs="Arial"/>
                <w:b/>
                <w:bCs/>
                <w:color w:val="000000"/>
                <w:sz w:val="24"/>
                <w:szCs w:val="24"/>
              </w:rPr>
            </w:pPr>
            <w:r w:rsidRPr="00F6285D">
              <w:rPr>
                <w:rFonts w:cs="Arial"/>
                <w:color w:val="000000"/>
                <w:sz w:val="24"/>
                <w:szCs w:val="24"/>
              </w:rPr>
              <w:t>Donja rolna 053995</w:t>
            </w:r>
          </w:p>
        </w:tc>
        <w:tc>
          <w:tcPr>
            <w:tcW w:w="1560" w:type="dxa"/>
            <w:shd w:val="clear" w:color="auto" w:fill="auto"/>
            <w:vAlign w:val="center"/>
          </w:tcPr>
          <w:p w14:paraId="029C6111"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444480DA" w14:textId="3EF8F4AF"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10</w:t>
            </w:r>
          </w:p>
        </w:tc>
        <w:tc>
          <w:tcPr>
            <w:tcW w:w="1707" w:type="dxa"/>
            <w:shd w:val="clear" w:color="auto" w:fill="auto"/>
            <w:vAlign w:val="center"/>
          </w:tcPr>
          <w:p w14:paraId="130FF419"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66142B29"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2EC8BA0F"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65969615"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5D088C27" w14:textId="77777777" w:rsidR="00B97B64" w:rsidRPr="00F6285D" w:rsidRDefault="00B97B64" w:rsidP="00B97B64">
            <w:pPr>
              <w:spacing w:before="0"/>
              <w:jc w:val="left"/>
              <w:rPr>
                <w:rFonts w:cs="Arial"/>
                <w:b/>
                <w:bCs/>
                <w:color w:val="000000"/>
                <w:sz w:val="24"/>
                <w:szCs w:val="24"/>
              </w:rPr>
            </w:pPr>
          </w:p>
        </w:tc>
      </w:tr>
      <w:tr w:rsidR="00B97B64" w:rsidRPr="00F6285D" w14:paraId="32409FE1" w14:textId="77777777" w:rsidTr="003522B2">
        <w:trPr>
          <w:trHeight w:val="600"/>
        </w:trPr>
        <w:tc>
          <w:tcPr>
            <w:tcW w:w="829" w:type="dxa"/>
            <w:shd w:val="clear" w:color="auto" w:fill="auto"/>
            <w:vAlign w:val="center"/>
          </w:tcPr>
          <w:p w14:paraId="0891BAAB"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3.</w:t>
            </w:r>
          </w:p>
        </w:tc>
        <w:tc>
          <w:tcPr>
            <w:tcW w:w="3385" w:type="dxa"/>
            <w:tcBorders>
              <w:top w:val="nil"/>
              <w:left w:val="single" w:sz="4" w:space="0" w:color="auto"/>
              <w:bottom w:val="single" w:sz="4" w:space="0" w:color="auto"/>
              <w:right w:val="single" w:sz="4" w:space="0" w:color="auto"/>
            </w:tcBorders>
            <w:shd w:val="clear" w:color="auto" w:fill="auto"/>
            <w:vAlign w:val="bottom"/>
          </w:tcPr>
          <w:p w14:paraId="59B2D6AF" w14:textId="60705C9D" w:rsidR="00B97B64" w:rsidRPr="00F6285D" w:rsidRDefault="00B97B64" w:rsidP="00B97B64">
            <w:pPr>
              <w:spacing w:before="0"/>
              <w:jc w:val="left"/>
              <w:rPr>
                <w:rFonts w:cs="Arial"/>
                <w:b/>
                <w:bCs/>
                <w:color w:val="000000"/>
                <w:sz w:val="24"/>
                <w:szCs w:val="24"/>
              </w:rPr>
            </w:pPr>
            <w:r w:rsidRPr="00F6285D">
              <w:rPr>
                <w:rFonts w:cs="Arial"/>
                <w:color w:val="000000"/>
                <w:sz w:val="24"/>
                <w:szCs w:val="24"/>
              </w:rPr>
              <w:t>Lanac bez papuca 018587</w:t>
            </w:r>
          </w:p>
        </w:tc>
        <w:tc>
          <w:tcPr>
            <w:tcW w:w="1560" w:type="dxa"/>
            <w:shd w:val="clear" w:color="auto" w:fill="auto"/>
            <w:vAlign w:val="center"/>
          </w:tcPr>
          <w:p w14:paraId="3CE2E9FD"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683776C2" w14:textId="6FCFBC0E"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2</w:t>
            </w:r>
          </w:p>
        </w:tc>
        <w:tc>
          <w:tcPr>
            <w:tcW w:w="1707" w:type="dxa"/>
            <w:shd w:val="clear" w:color="auto" w:fill="auto"/>
            <w:vAlign w:val="center"/>
          </w:tcPr>
          <w:p w14:paraId="32D3E73D"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065AE52F"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6816DD44"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50336573"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5EC7CE42" w14:textId="77777777" w:rsidR="00B97B64" w:rsidRPr="00F6285D" w:rsidRDefault="00B97B64" w:rsidP="00B97B64">
            <w:pPr>
              <w:spacing w:before="0"/>
              <w:jc w:val="left"/>
              <w:rPr>
                <w:rFonts w:cs="Arial"/>
                <w:b/>
                <w:bCs/>
                <w:color w:val="000000"/>
                <w:sz w:val="24"/>
                <w:szCs w:val="24"/>
              </w:rPr>
            </w:pPr>
          </w:p>
        </w:tc>
      </w:tr>
      <w:tr w:rsidR="00B97B64" w:rsidRPr="00F6285D" w14:paraId="3EBE2835" w14:textId="77777777" w:rsidTr="003522B2">
        <w:trPr>
          <w:trHeight w:val="600"/>
        </w:trPr>
        <w:tc>
          <w:tcPr>
            <w:tcW w:w="829" w:type="dxa"/>
            <w:shd w:val="clear" w:color="auto" w:fill="auto"/>
            <w:vAlign w:val="center"/>
          </w:tcPr>
          <w:p w14:paraId="744255C6"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4.</w:t>
            </w:r>
          </w:p>
        </w:tc>
        <w:tc>
          <w:tcPr>
            <w:tcW w:w="3385" w:type="dxa"/>
            <w:tcBorders>
              <w:top w:val="nil"/>
              <w:left w:val="single" w:sz="4" w:space="0" w:color="auto"/>
              <w:bottom w:val="single" w:sz="4" w:space="0" w:color="auto"/>
              <w:right w:val="single" w:sz="4" w:space="0" w:color="auto"/>
            </w:tcBorders>
            <w:shd w:val="clear" w:color="auto" w:fill="auto"/>
            <w:vAlign w:val="bottom"/>
          </w:tcPr>
          <w:p w14:paraId="2FE1815F" w14:textId="519DD437" w:rsidR="00B97B64" w:rsidRPr="00F6285D" w:rsidRDefault="00B97B64" w:rsidP="00B97B64">
            <w:pPr>
              <w:spacing w:before="0"/>
              <w:jc w:val="left"/>
              <w:rPr>
                <w:rFonts w:cs="Arial"/>
                <w:b/>
                <w:bCs/>
                <w:color w:val="000000"/>
                <w:sz w:val="24"/>
                <w:szCs w:val="24"/>
              </w:rPr>
            </w:pPr>
            <w:r w:rsidRPr="00F6285D">
              <w:rPr>
                <w:rFonts w:cs="Arial"/>
                <w:color w:val="000000"/>
                <w:sz w:val="24"/>
                <w:szCs w:val="24"/>
              </w:rPr>
              <w:t xml:space="preserve">Vodeći točak 031903 </w:t>
            </w:r>
          </w:p>
        </w:tc>
        <w:tc>
          <w:tcPr>
            <w:tcW w:w="1560" w:type="dxa"/>
            <w:shd w:val="clear" w:color="auto" w:fill="auto"/>
            <w:vAlign w:val="center"/>
          </w:tcPr>
          <w:p w14:paraId="792CD779"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4853457A" w14:textId="0F6E672A"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2</w:t>
            </w:r>
          </w:p>
        </w:tc>
        <w:tc>
          <w:tcPr>
            <w:tcW w:w="1707" w:type="dxa"/>
            <w:shd w:val="clear" w:color="auto" w:fill="auto"/>
            <w:vAlign w:val="center"/>
          </w:tcPr>
          <w:p w14:paraId="3D9D315D"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527B80AB"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67040FB0"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21DABE89"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5FCC6150" w14:textId="77777777" w:rsidR="00B97B64" w:rsidRPr="00F6285D" w:rsidRDefault="00B97B64" w:rsidP="00B97B64">
            <w:pPr>
              <w:spacing w:before="0"/>
              <w:jc w:val="left"/>
              <w:rPr>
                <w:rFonts w:cs="Arial"/>
                <w:b/>
                <w:bCs/>
                <w:color w:val="000000"/>
                <w:sz w:val="24"/>
                <w:szCs w:val="24"/>
              </w:rPr>
            </w:pPr>
          </w:p>
        </w:tc>
      </w:tr>
      <w:tr w:rsidR="00B97B64" w:rsidRPr="00F6285D" w14:paraId="7DA1C99D" w14:textId="77777777" w:rsidTr="003522B2">
        <w:trPr>
          <w:trHeight w:val="600"/>
        </w:trPr>
        <w:tc>
          <w:tcPr>
            <w:tcW w:w="829" w:type="dxa"/>
            <w:shd w:val="clear" w:color="auto" w:fill="auto"/>
            <w:vAlign w:val="center"/>
          </w:tcPr>
          <w:p w14:paraId="2019538B"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5.</w:t>
            </w:r>
          </w:p>
        </w:tc>
        <w:tc>
          <w:tcPr>
            <w:tcW w:w="3385" w:type="dxa"/>
            <w:tcBorders>
              <w:top w:val="nil"/>
              <w:left w:val="single" w:sz="4" w:space="0" w:color="auto"/>
              <w:bottom w:val="single" w:sz="4" w:space="0" w:color="auto"/>
              <w:right w:val="single" w:sz="4" w:space="0" w:color="auto"/>
            </w:tcBorders>
            <w:shd w:val="clear" w:color="auto" w:fill="auto"/>
            <w:vAlign w:val="bottom"/>
          </w:tcPr>
          <w:p w14:paraId="06A6D09E" w14:textId="2EE33260" w:rsidR="00B97B64" w:rsidRPr="00F6285D" w:rsidRDefault="00B97B64" w:rsidP="00B97B64">
            <w:pPr>
              <w:spacing w:before="0"/>
              <w:jc w:val="left"/>
              <w:rPr>
                <w:rFonts w:cs="Arial"/>
                <w:b/>
                <w:bCs/>
                <w:color w:val="000000"/>
                <w:sz w:val="24"/>
                <w:szCs w:val="24"/>
              </w:rPr>
            </w:pPr>
            <w:r w:rsidRPr="00F6285D">
              <w:rPr>
                <w:rFonts w:cs="Arial"/>
                <w:color w:val="000000"/>
                <w:sz w:val="24"/>
                <w:szCs w:val="24"/>
              </w:rPr>
              <w:t xml:space="preserve">Lančanik 049673  </w:t>
            </w:r>
          </w:p>
        </w:tc>
        <w:tc>
          <w:tcPr>
            <w:tcW w:w="1560" w:type="dxa"/>
            <w:shd w:val="clear" w:color="auto" w:fill="auto"/>
            <w:vAlign w:val="center"/>
          </w:tcPr>
          <w:p w14:paraId="489DFE10" w14:textId="77777777" w:rsidR="00B97B64" w:rsidRPr="00F6285D" w:rsidRDefault="00B97B64" w:rsidP="00B97B64">
            <w:pPr>
              <w:spacing w:before="0"/>
              <w:jc w:val="left"/>
              <w:rPr>
                <w:rFonts w:cs="Arial"/>
                <w:b/>
                <w:bCs/>
                <w:color w:val="000000"/>
                <w:sz w:val="24"/>
                <w:szCs w:val="24"/>
                <w:lang w:val="sr-Cyrl-RS"/>
              </w:rPr>
            </w:pPr>
            <w:r w:rsidRPr="00F6285D">
              <w:rPr>
                <w:rFonts w:cs="Arial"/>
                <w:b/>
                <w:bCs/>
                <w:color w:val="000000"/>
                <w:sz w:val="24"/>
                <w:szCs w:val="24"/>
                <w:lang w:val="sr-Cyrl-RS"/>
              </w:rPr>
              <w:t>ком</w:t>
            </w:r>
          </w:p>
        </w:tc>
        <w:tc>
          <w:tcPr>
            <w:tcW w:w="952" w:type="dxa"/>
            <w:tcBorders>
              <w:top w:val="nil"/>
              <w:left w:val="single" w:sz="4" w:space="0" w:color="auto"/>
              <w:bottom w:val="single" w:sz="4" w:space="0" w:color="auto"/>
              <w:right w:val="single" w:sz="4" w:space="0" w:color="auto"/>
            </w:tcBorders>
            <w:shd w:val="clear" w:color="auto" w:fill="auto"/>
            <w:vAlign w:val="bottom"/>
          </w:tcPr>
          <w:p w14:paraId="70287C48" w14:textId="19787653" w:rsidR="00B97B64" w:rsidRPr="00F6285D" w:rsidRDefault="00B97B64" w:rsidP="00B97B64">
            <w:pPr>
              <w:spacing w:before="0"/>
              <w:jc w:val="center"/>
              <w:rPr>
                <w:rFonts w:cs="Arial"/>
                <w:b/>
                <w:bCs/>
                <w:color w:val="000000"/>
                <w:sz w:val="24"/>
                <w:szCs w:val="24"/>
                <w:lang w:val="sr-Cyrl-RS"/>
              </w:rPr>
            </w:pPr>
            <w:r w:rsidRPr="00F6285D">
              <w:rPr>
                <w:rFonts w:cs="Arial"/>
                <w:color w:val="000000"/>
                <w:sz w:val="24"/>
                <w:szCs w:val="24"/>
              </w:rPr>
              <w:t>2</w:t>
            </w:r>
          </w:p>
        </w:tc>
        <w:tc>
          <w:tcPr>
            <w:tcW w:w="1707" w:type="dxa"/>
            <w:shd w:val="clear" w:color="auto" w:fill="auto"/>
            <w:vAlign w:val="center"/>
          </w:tcPr>
          <w:p w14:paraId="5C34D981" w14:textId="77777777" w:rsidR="00B97B64" w:rsidRPr="00F6285D" w:rsidRDefault="00B97B64" w:rsidP="00B97B64">
            <w:pPr>
              <w:spacing w:before="0"/>
              <w:jc w:val="left"/>
              <w:rPr>
                <w:rFonts w:cs="Arial"/>
                <w:b/>
                <w:bCs/>
                <w:color w:val="000000"/>
                <w:sz w:val="24"/>
                <w:szCs w:val="24"/>
              </w:rPr>
            </w:pPr>
          </w:p>
        </w:tc>
        <w:tc>
          <w:tcPr>
            <w:tcW w:w="1615" w:type="dxa"/>
            <w:shd w:val="clear" w:color="auto" w:fill="auto"/>
            <w:vAlign w:val="center"/>
          </w:tcPr>
          <w:p w14:paraId="728913BC" w14:textId="77777777" w:rsidR="00B97B64" w:rsidRPr="00F6285D" w:rsidRDefault="00B97B64" w:rsidP="00B97B64">
            <w:pPr>
              <w:spacing w:before="0"/>
              <w:jc w:val="left"/>
              <w:rPr>
                <w:rFonts w:cs="Arial"/>
                <w:b/>
                <w:bCs/>
                <w:color w:val="000000"/>
                <w:sz w:val="24"/>
                <w:szCs w:val="24"/>
              </w:rPr>
            </w:pPr>
          </w:p>
        </w:tc>
        <w:tc>
          <w:tcPr>
            <w:tcW w:w="1309" w:type="dxa"/>
            <w:shd w:val="clear" w:color="auto" w:fill="auto"/>
            <w:vAlign w:val="center"/>
          </w:tcPr>
          <w:p w14:paraId="0FC70664" w14:textId="77777777" w:rsidR="00B97B64" w:rsidRPr="00F6285D" w:rsidRDefault="00B97B64" w:rsidP="00B97B64">
            <w:pPr>
              <w:spacing w:before="0"/>
              <w:jc w:val="left"/>
              <w:rPr>
                <w:rFonts w:cs="Arial"/>
                <w:b/>
                <w:bCs/>
                <w:color w:val="000000"/>
                <w:sz w:val="24"/>
                <w:szCs w:val="24"/>
              </w:rPr>
            </w:pPr>
          </w:p>
        </w:tc>
        <w:tc>
          <w:tcPr>
            <w:tcW w:w="1420" w:type="dxa"/>
            <w:shd w:val="clear" w:color="auto" w:fill="auto"/>
            <w:vAlign w:val="center"/>
          </w:tcPr>
          <w:p w14:paraId="614CDDCD" w14:textId="77777777" w:rsidR="00B97B64" w:rsidRPr="00F6285D" w:rsidRDefault="00B97B64" w:rsidP="00B97B64">
            <w:pPr>
              <w:spacing w:before="0"/>
              <w:jc w:val="left"/>
              <w:rPr>
                <w:rFonts w:cs="Arial"/>
                <w:b/>
                <w:bCs/>
                <w:color w:val="000000"/>
                <w:sz w:val="24"/>
                <w:szCs w:val="24"/>
              </w:rPr>
            </w:pPr>
          </w:p>
        </w:tc>
        <w:tc>
          <w:tcPr>
            <w:tcW w:w="1517" w:type="dxa"/>
            <w:vAlign w:val="center"/>
          </w:tcPr>
          <w:p w14:paraId="5CE5F982" w14:textId="77777777" w:rsidR="00B97B64" w:rsidRPr="00F6285D" w:rsidRDefault="00B97B64" w:rsidP="00B97B64">
            <w:pPr>
              <w:spacing w:before="0"/>
              <w:jc w:val="left"/>
              <w:rPr>
                <w:rFonts w:cs="Arial"/>
                <w:b/>
                <w:bCs/>
                <w:color w:val="000000"/>
                <w:sz w:val="24"/>
                <w:szCs w:val="24"/>
              </w:rPr>
            </w:pPr>
          </w:p>
        </w:tc>
      </w:tr>
    </w:tbl>
    <w:p w14:paraId="42C080A0" w14:textId="77777777" w:rsidR="00B97B64" w:rsidRPr="00F6285D" w:rsidRDefault="00B97B64" w:rsidP="00B97B64">
      <w:pPr>
        <w:spacing w:before="0"/>
        <w:ind w:left="-810"/>
        <w:rPr>
          <w:rFonts w:cs="Arial"/>
          <w:b/>
          <w:sz w:val="24"/>
          <w:szCs w:val="24"/>
          <w:lang w:val="sr-Latn-RS"/>
        </w:rPr>
      </w:pPr>
    </w:p>
    <w:p w14:paraId="6E1345E0" w14:textId="77777777" w:rsidR="00B97B64" w:rsidRPr="00F6285D" w:rsidRDefault="00B97B64" w:rsidP="00B97B64">
      <w:pPr>
        <w:spacing w:before="0"/>
        <w:rPr>
          <w:rFonts w:cs="Arial"/>
          <w:b/>
          <w:sz w:val="24"/>
          <w:szCs w:val="24"/>
          <w:lang w:val="sr-Cyrl-RS"/>
        </w:rPr>
      </w:pPr>
    </w:p>
    <w:p w14:paraId="746C94B6" w14:textId="77777777" w:rsidR="00B97B64" w:rsidRPr="00F6285D" w:rsidRDefault="00B97B64" w:rsidP="00B97B64">
      <w:pPr>
        <w:spacing w:before="0"/>
        <w:ind w:left="90" w:hanging="90"/>
        <w:rPr>
          <w:rFonts w:cs="Arial"/>
          <w:b/>
          <w:sz w:val="24"/>
          <w:szCs w:val="24"/>
          <w:lang w:val="sr-Cyrl-RS"/>
        </w:rPr>
      </w:pPr>
    </w:p>
    <w:p w14:paraId="04921184" w14:textId="77777777" w:rsidR="00B97B64" w:rsidRPr="00F6285D" w:rsidRDefault="00B97B64" w:rsidP="00B97B64">
      <w:pPr>
        <w:spacing w:before="0"/>
        <w:ind w:left="90" w:hanging="90"/>
        <w:rPr>
          <w:rFonts w:cs="Arial"/>
          <w:sz w:val="24"/>
          <w:szCs w:val="24"/>
          <w:lang w:val="sr-Cyrl-RS"/>
        </w:rPr>
      </w:pPr>
      <w:r w:rsidRPr="00F6285D">
        <w:rPr>
          <w:rFonts w:cs="Arial"/>
          <w:b/>
          <w:sz w:val="24"/>
          <w:szCs w:val="24"/>
          <w:lang w:val="sr-Cyrl-RS"/>
        </w:rPr>
        <w:t>Табела 2</w:t>
      </w:r>
      <w:r w:rsidRPr="00F6285D">
        <w:rPr>
          <w:rFonts w:cs="Arial"/>
          <w:sz w:val="24"/>
          <w:szCs w:val="24"/>
          <w:lang w:val="sr-Cyrl-RS"/>
        </w:rPr>
        <w:t>.</w:t>
      </w:r>
    </w:p>
    <w:tbl>
      <w:tblPr>
        <w:tblpPr w:leftFromText="141" w:rightFromText="141" w:vertAnchor="text" w:horzAnchor="page" w:tblpX="1391"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B97B64" w:rsidRPr="00F6285D" w14:paraId="37667D17" w14:textId="77777777" w:rsidTr="003522B2">
        <w:trPr>
          <w:trHeight w:val="353"/>
        </w:trPr>
        <w:tc>
          <w:tcPr>
            <w:tcW w:w="711" w:type="dxa"/>
            <w:shd w:val="clear" w:color="auto" w:fill="F2F2F2"/>
            <w:vAlign w:val="center"/>
          </w:tcPr>
          <w:p w14:paraId="72B6B11E" w14:textId="77777777" w:rsidR="00B97B64" w:rsidRPr="00F6285D" w:rsidRDefault="00B97B64" w:rsidP="003522B2">
            <w:pPr>
              <w:spacing w:before="0"/>
              <w:contextualSpacing/>
              <w:jc w:val="center"/>
              <w:rPr>
                <w:rFonts w:cs="Arial"/>
                <w:b/>
                <w:sz w:val="24"/>
                <w:szCs w:val="24"/>
                <w:lang w:val="sr-Latn-CS"/>
              </w:rPr>
            </w:pPr>
            <w:r w:rsidRPr="00F6285D">
              <w:rPr>
                <w:rFonts w:cs="Arial"/>
                <w:b/>
                <w:sz w:val="24"/>
                <w:szCs w:val="24"/>
              </w:rPr>
              <w:t>I</w:t>
            </w:r>
          </w:p>
        </w:tc>
        <w:tc>
          <w:tcPr>
            <w:tcW w:w="6158" w:type="dxa"/>
            <w:shd w:val="clear" w:color="auto" w:fill="F2F2F2"/>
            <w:vAlign w:val="center"/>
          </w:tcPr>
          <w:p w14:paraId="65B5C6A1" w14:textId="77777777" w:rsidR="00B97B64" w:rsidRPr="00F6285D" w:rsidRDefault="00B97B64" w:rsidP="003522B2">
            <w:pPr>
              <w:spacing w:before="0"/>
              <w:contextualSpacing/>
              <w:jc w:val="center"/>
              <w:rPr>
                <w:rFonts w:cs="Arial"/>
                <w:b/>
                <w:sz w:val="24"/>
                <w:szCs w:val="24"/>
                <w:lang w:val="sr-Cyrl-RS"/>
              </w:rPr>
            </w:pPr>
            <w:r w:rsidRPr="00F6285D">
              <w:rPr>
                <w:rFonts w:cs="Arial"/>
                <w:b/>
                <w:sz w:val="24"/>
                <w:szCs w:val="24"/>
              </w:rPr>
              <w:t xml:space="preserve">УКУПНО ПОНУЂЕНА ЦЕНА  без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p w14:paraId="0991FCB6" w14:textId="77777777" w:rsidR="00B97B64" w:rsidRPr="00F6285D" w:rsidRDefault="00B97B64" w:rsidP="003522B2">
            <w:pPr>
              <w:spacing w:before="0"/>
              <w:contextualSpacing/>
              <w:jc w:val="center"/>
              <w:rPr>
                <w:rFonts w:cs="Arial"/>
                <w:b/>
                <w:sz w:val="24"/>
                <w:szCs w:val="24"/>
              </w:rPr>
            </w:pPr>
            <w:r w:rsidRPr="00F6285D">
              <w:rPr>
                <w:rFonts w:cs="Arial"/>
                <w:b/>
                <w:color w:val="000000"/>
                <w:sz w:val="24"/>
                <w:szCs w:val="24"/>
              </w:rPr>
              <w:t xml:space="preserve">(збир колоне </w:t>
            </w:r>
            <w:r w:rsidRPr="00F6285D">
              <w:rPr>
                <w:rFonts w:cs="Arial"/>
                <w:b/>
                <w:color w:val="000000"/>
                <w:sz w:val="24"/>
                <w:szCs w:val="24"/>
                <w:lang w:val="sr-Cyrl-RS"/>
              </w:rPr>
              <w:t>6</w:t>
            </w:r>
            <w:r w:rsidRPr="00F6285D">
              <w:rPr>
                <w:rFonts w:cs="Arial"/>
                <w:b/>
                <w:color w:val="000000"/>
                <w:sz w:val="24"/>
                <w:szCs w:val="24"/>
              </w:rPr>
              <w:t>)</w:t>
            </w:r>
          </w:p>
        </w:tc>
        <w:tc>
          <w:tcPr>
            <w:tcW w:w="3656" w:type="dxa"/>
          </w:tcPr>
          <w:p w14:paraId="40988D03" w14:textId="77777777" w:rsidR="00B97B64" w:rsidRPr="00F6285D" w:rsidRDefault="00B97B64" w:rsidP="003522B2">
            <w:pPr>
              <w:spacing w:before="0"/>
              <w:contextualSpacing/>
              <w:rPr>
                <w:rFonts w:cs="Arial"/>
                <w:color w:val="FF0000"/>
                <w:sz w:val="24"/>
                <w:szCs w:val="24"/>
              </w:rPr>
            </w:pPr>
          </w:p>
        </w:tc>
      </w:tr>
      <w:tr w:rsidR="00B97B64" w:rsidRPr="00F6285D" w14:paraId="118A0256" w14:textId="77777777" w:rsidTr="003522B2">
        <w:trPr>
          <w:trHeight w:val="516"/>
        </w:trPr>
        <w:tc>
          <w:tcPr>
            <w:tcW w:w="711" w:type="dxa"/>
            <w:tcBorders>
              <w:bottom w:val="single" w:sz="4" w:space="0" w:color="auto"/>
            </w:tcBorders>
            <w:shd w:val="clear" w:color="auto" w:fill="F2F2F2"/>
            <w:vAlign w:val="center"/>
          </w:tcPr>
          <w:p w14:paraId="71D99C64" w14:textId="77777777" w:rsidR="00B97B64" w:rsidRPr="00F6285D" w:rsidRDefault="00B97B64" w:rsidP="003522B2">
            <w:pPr>
              <w:spacing w:before="0"/>
              <w:jc w:val="center"/>
              <w:rPr>
                <w:rFonts w:cs="Arial"/>
                <w:b/>
                <w:sz w:val="24"/>
                <w:szCs w:val="24"/>
                <w:lang w:val="sr-Latn-CS"/>
              </w:rPr>
            </w:pPr>
            <w:r w:rsidRPr="00F6285D">
              <w:rPr>
                <w:rFonts w:cs="Arial"/>
                <w:b/>
                <w:sz w:val="24"/>
                <w:szCs w:val="24"/>
                <w:lang w:val="sr-Latn-CS"/>
              </w:rPr>
              <w:t>II</w:t>
            </w:r>
          </w:p>
        </w:tc>
        <w:tc>
          <w:tcPr>
            <w:tcW w:w="6158" w:type="dxa"/>
            <w:tcBorders>
              <w:bottom w:val="single" w:sz="4" w:space="0" w:color="auto"/>
              <w:right w:val="single" w:sz="4" w:space="0" w:color="auto"/>
            </w:tcBorders>
            <w:shd w:val="clear" w:color="auto" w:fill="F2F2F2"/>
            <w:vAlign w:val="center"/>
          </w:tcPr>
          <w:p w14:paraId="44519BA5" w14:textId="77777777" w:rsidR="00B97B64" w:rsidRPr="00F6285D" w:rsidRDefault="00B97B64" w:rsidP="003522B2">
            <w:pPr>
              <w:spacing w:before="0"/>
              <w:jc w:val="center"/>
              <w:rPr>
                <w:rFonts w:cs="Arial"/>
                <w:b/>
                <w:color w:val="00B050"/>
                <w:sz w:val="24"/>
                <w:szCs w:val="24"/>
                <w:lang w:val="sr-Cyrl-RS"/>
              </w:rPr>
            </w:pPr>
            <w:r w:rsidRPr="00F6285D">
              <w:rPr>
                <w:rFonts w:cs="Arial"/>
                <w:b/>
                <w:sz w:val="24"/>
                <w:szCs w:val="24"/>
              </w:rPr>
              <w:t xml:space="preserve">УКУПАН ИЗНОС  ПДВ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09CCD167" w14:textId="77777777" w:rsidR="00B97B64" w:rsidRPr="00F6285D" w:rsidRDefault="00B97B64" w:rsidP="003522B2">
            <w:pPr>
              <w:spacing w:before="0"/>
              <w:rPr>
                <w:rFonts w:cs="Arial"/>
                <w:color w:val="FF0000"/>
                <w:sz w:val="24"/>
                <w:szCs w:val="24"/>
              </w:rPr>
            </w:pPr>
          </w:p>
        </w:tc>
      </w:tr>
      <w:tr w:rsidR="00B97B64" w:rsidRPr="00F6285D" w14:paraId="403189F1" w14:textId="77777777" w:rsidTr="003522B2">
        <w:trPr>
          <w:trHeight w:val="605"/>
        </w:trPr>
        <w:tc>
          <w:tcPr>
            <w:tcW w:w="711" w:type="dxa"/>
            <w:tcBorders>
              <w:bottom w:val="single" w:sz="4" w:space="0" w:color="auto"/>
            </w:tcBorders>
            <w:shd w:val="clear" w:color="auto" w:fill="F2F2F2"/>
            <w:vAlign w:val="center"/>
          </w:tcPr>
          <w:p w14:paraId="76884D45" w14:textId="77777777" w:rsidR="00B97B64" w:rsidRPr="00F6285D" w:rsidRDefault="00B97B64" w:rsidP="003522B2">
            <w:pPr>
              <w:spacing w:before="0"/>
              <w:jc w:val="center"/>
              <w:rPr>
                <w:rFonts w:cs="Arial"/>
                <w:b/>
                <w:sz w:val="24"/>
                <w:szCs w:val="24"/>
                <w:lang w:val="sr-Latn-CS"/>
              </w:rPr>
            </w:pPr>
            <w:r w:rsidRPr="00F6285D">
              <w:rPr>
                <w:rFonts w:cs="Arial"/>
                <w:b/>
                <w:sz w:val="24"/>
                <w:szCs w:val="24"/>
                <w:lang w:val="sr-Latn-CS"/>
              </w:rPr>
              <w:t>III</w:t>
            </w:r>
          </w:p>
        </w:tc>
        <w:tc>
          <w:tcPr>
            <w:tcW w:w="6158" w:type="dxa"/>
            <w:tcBorders>
              <w:bottom w:val="single" w:sz="4" w:space="0" w:color="auto"/>
              <w:right w:val="single" w:sz="4" w:space="0" w:color="auto"/>
            </w:tcBorders>
            <w:shd w:val="clear" w:color="auto" w:fill="F2F2F2"/>
            <w:vAlign w:val="center"/>
          </w:tcPr>
          <w:p w14:paraId="66093A76" w14:textId="77777777" w:rsidR="00B97B64" w:rsidRPr="00F6285D" w:rsidRDefault="00B97B64" w:rsidP="003522B2">
            <w:pPr>
              <w:spacing w:before="0"/>
              <w:jc w:val="center"/>
              <w:rPr>
                <w:rFonts w:cs="Arial"/>
                <w:b/>
                <w:sz w:val="24"/>
                <w:szCs w:val="24"/>
              </w:rPr>
            </w:pPr>
            <w:r w:rsidRPr="00F6285D">
              <w:rPr>
                <w:rFonts w:cs="Arial"/>
                <w:b/>
                <w:sz w:val="24"/>
                <w:szCs w:val="24"/>
              </w:rPr>
              <w:t>УКУПНО ПОНУЂЕНА ЦЕНА  са ПДВ</w:t>
            </w:r>
          </w:p>
          <w:p w14:paraId="0B14BE60" w14:textId="77777777" w:rsidR="00B97B64" w:rsidRPr="00F6285D" w:rsidRDefault="00B97B64" w:rsidP="003522B2">
            <w:pPr>
              <w:spacing w:before="0"/>
              <w:jc w:val="center"/>
              <w:rPr>
                <w:rFonts w:cs="Arial"/>
                <w:b/>
                <w:sz w:val="24"/>
                <w:szCs w:val="24"/>
                <w:lang w:val="sr-Cyrl-RS"/>
              </w:rPr>
            </w:pPr>
            <w:r w:rsidRPr="00F6285D">
              <w:rPr>
                <w:rFonts w:cs="Arial"/>
                <w:b/>
                <w:sz w:val="24"/>
                <w:szCs w:val="24"/>
              </w:rPr>
              <w:t>(ред. бр.</w:t>
            </w:r>
            <w:r w:rsidRPr="00F6285D">
              <w:rPr>
                <w:rFonts w:cs="Arial"/>
                <w:b/>
                <w:sz w:val="24"/>
                <w:szCs w:val="24"/>
                <w:lang w:val="sr-Latn-CS"/>
              </w:rPr>
              <w:t>I</w:t>
            </w:r>
            <w:r w:rsidRPr="00F6285D">
              <w:rPr>
                <w:rFonts w:cs="Arial"/>
                <w:b/>
                <w:sz w:val="24"/>
                <w:szCs w:val="24"/>
              </w:rPr>
              <w:t>+ред.бр.</w:t>
            </w:r>
            <w:r w:rsidRPr="00F6285D">
              <w:rPr>
                <w:rFonts w:cs="Arial"/>
                <w:b/>
                <w:sz w:val="24"/>
                <w:szCs w:val="24"/>
                <w:lang w:val="sr-Latn-CS"/>
              </w:rPr>
              <w:t>II</w:t>
            </w:r>
            <w:r w:rsidRPr="00F6285D">
              <w:rPr>
                <w:rFonts w:cs="Arial"/>
                <w:b/>
                <w:sz w:val="24"/>
                <w:szCs w:val="24"/>
              </w:rPr>
              <w:t xml:space="preserve">) </w:t>
            </w:r>
            <w:r w:rsidRPr="00F6285D">
              <w:rPr>
                <w:rFonts w:cs="Arial"/>
                <w:sz w:val="24"/>
                <w:szCs w:val="24"/>
              </w:rPr>
              <w:t>динара</w:t>
            </w:r>
            <w:r w:rsidRPr="00F6285D">
              <w:rPr>
                <w:rFonts w:cs="Arial"/>
                <w:sz w:val="24"/>
                <w:szCs w:val="24"/>
                <w:lang w:val="sr-Cyrl-RS"/>
              </w:rPr>
              <w:t>/</w:t>
            </w:r>
            <w:r w:rsidRPr="00F6285D">
              <w:rPr>
                <w:rFonts w:cs="Arial"/>
                <w:sz w:val="24"/>
                <w:szCs w:val="24"/>
              </w:rPr>
              <w:t>EUR</w:t>
            </w:r>
          </w:p>
        </w:tc>
        <w:tc>
          <w:tcPr>
            <w:tcW w:w="3656" w:type="dxa"/>
            <w:tcBorders>
              <w:bottom w:val="single" w:sz="4" w:space="0" w:color="auto"/>
              <w:right w:val="single" w:sz="4" w:space="0" w:color="auto"/>
            </w:tcBorders>
          </w:tcPr>
          <w:p w14:paraId="35D825DE" w14:textId="77777777" w:rsidR="00B97B64" w:rsidRPr="00F6285D" w:rsidRDefault="00B97B64" w:rsidP="003522B2">
            <w:pPr>
              <w:spacing w:before="0"/>
              <w:rPr>
                <w:rFonts w:cs="Arial"/>
                <w:color w:val="FF0000"/>
                <w:sz w:val="24"/>
                <w:szCs w:val="24"/>
              </w:rPr>
            </w:pPr>
          </w:p>
        </w:tc>
      </w:tr>
    </w:tbl>
    <w:p w14:paraId="4785C9A7" w14:textId="77777777" w:rsidR="00B97B64" w:rsidRPr="00F6285D" w:rsidRDefault="00B97B64" w:rsidP="00B97B64">
      <w:pPr>
        <w:spacing w:before="0"/>
        <w:rPr>
          <w:rFonts w:cs="Arial"/>
          <w:vanish/>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97B64" w:rsidRPr="00F6285D" w14:paraId="070A0079" w14:textId="77777777" w:rsidTr="003522B2">
        <w:trPr>
          <w:jc w:val="center"/>
        </w:trPr>
        <w:tc>
          <w:tcPr>
            <w:tcW w:w="3882" w:type="dxa"/>
          </w:tcPr>
          <w:p w14:paraId="7295E31B" w14:textId="77777777" w:rsidR="00B97B64" w:rsidRPr="00F6285D" w:rsidRDefault="00B97B64" w:rsidP="003522B2">
            <w:pPr>
              <w:spacing w:before="0"/>
              <w:jc w:val="center"/>
              <w:rPr>
                <w:rFonts w:cs="Arial"/>
                <w:sz w:val="24"/>
                <w:szCs w:val="24"/>
              </w:rPr>
            </w:pPr>
          </w:p>
        </w:tc>
        <w:tc>
          <w:tcPr>
            <w:tcW w:w="2127" w:type="dxa"/>
          </w:tcPr>
          <w:p w14:paraId="7B368209" w14:textId="77777777" w:rsidR="00B97B64" w:rsidRPr="00F6285D" w:rsidRDefault="00B97B64" w:rsidP="003522B2">
            <w:pPr>
              <w:spacing w:before="0"/>
              <w:jc w:val="center"/>
              <w:rPr>
                <w:rFonts w:cs="Arial"/>
                <w:sz w:val="24"/>
                <w:szCs w:val="24"/>
              </w:rPr>
            </w:pPr>
          </w:p>
        </w:tc>
        <w:tc>
          <w:tcPr>
            <w:tcW w:w="4022" w:type="dxa"/>
          </w:tcPr>
          <w:p w14:paraId="75277D97" w14:textId="77777777" w:rsidR="00B97B64" w:rsidRPr="00F6285D" w:rsidRDefault="00B97B64" w:rsidP="003522B2">
            <w:pPr>
              <w:spacing w:before="0"/>
              <w:jc w:val="center"/>
              <w:rPr>
                <w:rFonts w:cs="Arial"/>
                <w:sz w:val="24"/>
                <w:szCs w:val="24"/>
                <w:lang w:val="ru-RU"/>
              </w:rPr>
            </w:pPr>
          </w:p>
        </w:tc>
      </w:tr>
    </w:tbl>
    <w:p w14:paraId="25C0C3C0" w14:textId="77777777" w:rsidR="00B97B64" w:rsidRPr="00F6285D" w:rsidRDefault="00B97B64" w:rsidP="00B97B64">
      <w:pPr>
        <w:rPr>
          <w:rFonts w:eastAsia="Calibri" w:cs="Arial"/>
          <w:sz w:val="24"/>
          <w:szCs w:val="24"/>
          <w:lang w:val="sr-Cyrl-RS"/>
        </w:rPr>
      </w:pPr>
    </w:p>
    <w:p w14:paraId="6F227384" w14:textId="77777777" w:rsidR="00B97B64" w:rsidRPr="00F6285D" w:rsidRDefault="00B97B64" w:rsidP="00B97B64">
      <w:pPr>
        <w:rPr>
          <w:rFonts w:eastAsia="Calibri" w:cs="Arial"/>
          <w:sz w:val="24"/>
          <w:szCs w:val="24"/>
          <w:lang w:val="sr-Cyrl-RS"/>
        </w:rPr>
      </w:pPr>
      <w:r w:rsidRPr="00F6285D">
        <w:rPr>
          <w:rFonts w:eastAsia="Calibri" w:cs="Arial"/>
          <w:sz w:val="24"/>
          <w:szCs w:val="24"/>
          <w:lang w:val="sr-Cyrl-RS"/>
        </w:rPr>
        <w:lastRenderedPageBreak/>
        <w:t>Табела 3.</w:t>
      </w:r>
    </w:p>
    <w:tbl>
      <w:tblPr>
        <w:tblpPr w:leftFromText="180" w:rightFromText="180" w:vertAnchor="text" w:horzAnchor="page" w:tblpX="1493"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690"/>
        <w:gridCol w:w="4838"/>
      </w:tblGrid>
      <w:tr w:rsidR="00B97B64" w:rsidRPr="00F6285D" w14:paraId="6BE83BD5" w14:textId="77777777" w:rsidTr="003522B2">
        <w:trPr>
          <w:trHeight w:val="530"/>
        </w:trPr>
        <w:tc>
          <w:tcPr>
            <w:tcW w:w="4508" w:type="dxa"/>
            <w:vMerge w:val="restart"/>
            <w:shd w:val="clear" w:color="auto" w:fill="auto"/>
            <w:vAlign w:val="center"/>
          </w:tcPr>
          <w:p w14:paraId="17B675D5" w14:textId="77777777" w:rsidR="00B97B64" w:rsidRPr="00F6285D" w:rsidRDefault="00B97B64" w:rsidP="003522B2">
            <w:pPr>
              <w:rPr>
                <w:rFonts w:cs="Arial"/>
                <w:sz w:val="24"/>
                <w:szCs w:val="24"/>
                <w:lang w:val="sr-Cyrl-CS"/>
              </w:rPr>
            </w:pPr>
            <w:r w:rsidRPr="00F6285D">
              <w:rPr>
                <w:rFonts w:cs="Arial"/>
                <w:sz w:val="24"/>
                <w:szCs w:val="24"/>
                <w:lang w:val="sr-Cyrl-CS"/>
              </w:rPr>
              <w:t>Посебно исказани трошкови који су укључени у укупно понуђену цену без ПДВ-а</w:t>
            </w:r>
          </w:p>
          <w:p w14:paraId="4DD32EFD" w14:textId="77777777" w:rsidR="00B97B64" w:rsidRPr="00F6285D" w:rsidRDefault="00B97B64" w:rsidP="003522B2">
            <w:pPr>
              <w:rPr>
                <w:rFonts w:cs="Arial"/>
                <w:sz w:val="24"/>
                <w:szCs w:val="24"/>
                <w:lang w:val="sr-Cyrl-CS"/>
              </w:rPr>
            </w:pPr>
            <w:r w:rsidRPr="00F6285D">
              <w:rPr>
                <w:rFonts w:cs="Arial"/>
                <w:sz w:val="24"/>
                <w:szCs w:val="24"/>
                <w:lang w:val="sr-Cyrl-CS"/>
              </w:rPr>
              <w:t>(цена из реда бр.</w:t>
            </w:r>
            <w:r w:rsidRPr="00F6285D">
              <w:rPr>
                <w:rFonts w:cs="Arial"/>
                <w:sz w:val="24"/>
                <w:szCs w:val="24"/>
                <w:lang w:val="sr-Latn-CS"/>
              </w:rPr>
              <w:t xml:space="preserve"> </w:t>
            </w:r>
            <w:r w:rsidRPr="00F6285D">
              <w:rPr>
                <w:rFonts w:eastAsia="Lucida Sans Unicode" w:cs="Arial"/>
                <w:sz w:val="24"/>
                <w:szCs w:val="24"/>
                <w:lang w:val="sr-Latn-CS" w:eastAsia="hi-IN" w:bidi="hi-IN"/>
              </w:rPr>
              <w:t>III</w:t>
            </w:r>
            <w:r w:rsidRPr="00F6285D">
              <w:rPr>
                <w:rFonts w:cs="Arial"/>
                <w:sz w:val="24"/>
                <w:szCs w:val="24"/>
                <w:lang w:val="sr-Cyrl-CS"/>
              </w:rPr>
              <w:t>) уколико исти постоје као засебни трошкови)</w:t>
            </w:r>
          </w:p>
        </w:tc>
        <w:tc>
          <w:tcPr>
            <w:tcW w:w="3690" w:type="dxa"/>
            <w:shd w:val="clear" w:color="auto" w:fill="auto"/>
            <w:vAlign w:val="center"/>
          </w:tcPr>
          <w:p w14:paraId="39BE8C1B" w14:textId="77777777" w:rsidR="00B97B64" w:rsidRPr="00F6285D" w:rsidRDefault="00B97B64" w:rsidP="003522B2">
            <w:pPr>
              <w:rPr>
                <w:rFonts w:cs="Arial"/>
                <w:sz w:val="24"/>
                <w:szCs w:val="24"/>
                <w:lang w:val="sr-Cyrl-CS"/>
              </w:rPr>
            </w:pPr>
            <w:r w:rsidRPr="00F6285D">
              <w:rPr>
                <w:rFonts w:cs="Arial"/>
                <w:sz w:val="24"/>
                <w:szCs w:val="24"/>
                <w:lang w:val="sr-Cyrl-CS"/>
              </w:rPr>
              <w:t>Трошкови превоза</w:t>
            </w:r>
          </w:p>
        </w:tc>
        <w:tc>
          <w:tcPr>
            <w:tcW w:w="4838" w:type="dxa"/>
            <w:vAlign w:val="center"/>
          </w:tcPr>
          <w:p w14:paraId="5E11CCBC" w14:textId="77777777" w:rsidR="00B97B64" w:rsidRPr="00F6285D" w:rsidRDefault="00B97B64" w:rsidP="003522B2">
            <w:pPr>
              <w:rPr>
                <w:rFonts w:cs="Arial"/>
                <w:sz w:val="24"/>
                <w:szCs w:val="24"/>
                <w:lang w:val="sr-Cyrl-CS"/>
              </w:rPr>
            </w:pPr>
            <w:r w:rsidRPr="00F6285D">
              <w:rPr>
                <w:rFonts w:cs="Arial"/>
                <w:sz w:val="24"/>
                <w:szCs w:val="24"/>
                <w:lang w:val="sr-Cyrl-CS"/>
              </w:rPr>
              <w:t>Динара/Еур</w:t>
            </w:r>
          </w:p>
        </w:tc>
      </w:tr>
      <w:tr w:rsidR="00B97B64" w:rsidRPr="00F6285D" w14:paraId="0C3B3BBB" w14:textId="77777777" w:rsidTr="003522B2">
        <w:trPr>
          <w:trHeight w:val="454"/>
        </w:trPr>
        <w:tc>
          <w:tcPr>
            <w:tcW w:w="4508" w:type="dxa"/>
            <w:vMerge/>
            <w:shd w:val="clear" w:color="auto" w:fill="auto"/>
          </w:tcPr>
          <w:p w14:paraId="474C5E07" w14:textId="77777777" w:rsidR="00B97B64" w:rsidRPr="00F6285D" w:rsidRDefault="00B97B64" w:rsidP="003522B2">
            <w:pPr>
              <w:rPr>
                <w:rFonts w:cs="Arial"/>
                <w:sz w:val="24"/>
                <w:szCs w:val="24"/>
                <w:lang w:val="sr-Cyrl-CS"/>
              </w:rPr>
            </w:pPr>
          </w:p>
        </w:tc>
        <w:tc>
          <w:tcPr>
            <w:tcW w:w="3690" w:type="dxa"/>
            <w:shd w:val="clear" w:color="auto" w:fill="auto"/>
            <w:vAlign w:val="center"/>
          </w:tcPr>
          <w:p w14:paraId="57C011ED" w14:textId="77777777" w:rsidR="00B97B64" w:rsidRPr="00F6285D" w:rsidRDefault="00B97B64" w:rsidP="003522B2">
            <w:pPr>
              <w:rPr>
                <w:rFonts w:cs="Arial"/>
                <w:sz w:val="24"/>
                <w:szCs w:val="24"/>
                <w:lang w:val="sr-Cyrl-CS"/>
              </w:rPr>
            </w:pPr>
            <w:r w:rsidRPr="00F6285D">
              <w:rPr>
                <w:rFonts w:cs="Arial"/>
                <w:sz w:val="24"/>
                <w:szCs w:val="24"/>
                <w:lang w:val="sr-Cyrl-CS"/>
              </w:rPr>
              <w:t>Трошкови царине</w:t>
            </w:r>
          </w:p>
        </w:tc>
        <w:tc>
          <w:tcPr>
            <w:tcW w:w="4838" w:type="dxa"/>
            <w:vAlign w:val="center"/>
          </w:tcPr>
          <w:p w14:paraId="7E7C93B3" w14:textId="77777777" w:rsidR="00B97B64" w:rsidRPr="00F6285D" w:rsidRDefault="00B97B64" w:rsidP="003522B2">
            <w:pPr>
              <w:rPr>
                <w:rFonts w:cs="Arial"/>
                <w:sz w:val="24"/>
                <w:szCs w:val="24"/>
                <w:lang w:val="sr-Cyrl-CS"/>
              </w:rPr>
            </w:pPr>
            <w:r w:rsidRPr="00F6285D">
              <w:rPr>
                <w:rFonts w:cs="Arial"/>
                <w:sz w:val="24"/>
                <w:szCs w:val="24"/>
                <w:lang w:val="sr-Cyrl-CS"/>
              </w:rPr>
              <w:t>Динара/Еур</w:t>
            </w:r>
          </w:p>
        </w:tc>
      </w:tr>
      <w:tr w:rsidR="00B97B64" w:rsidRPr="00F6285D" w14:paraId="65D9B972" w14:textId="77777777" w:rsidTr="003522B2">
        <w:trPr>
          <w:trHeight w:val="454"/>
        </w:trPr>
        <w:tc>
          <w:tcPr>
            <w:tcW w:w="4508" w:type="dxa"/>
            <w:vMerge/>
            <w:shd w:val="clear" w:color="auto" w:fill="auto"/>
          </w:tcPr>
          <w:p w14:paraId="576F3898" w14:textId="77777777" w:rsidR="00B97B64" w:rsidRPr="00F6285D" w:rsidRDefault="00B97B64" w:rsidP="003522B2">
            <w:pPr>
              <w:rPr>
                <w:rFonts w:cs="Arial"/>
                <w:sz w:val="24"/>
                <w:szCs w:val="24"/>
                <w:lang w:val="sr-Cyrl-CS"/>
              </w:rPr>
            </w:pPr>
          </w:p>
        </w:tc>
        <w:tc>
          <w:tcPr>
            <w:tcW w:w="3690" w:type="dxa"/>
            <w:shd w:val="clear" w:color="auto" w:fill="auto"/>
            <w:vAlign w:val="center"/>
          </w:tcPr>
          <w:p w14:paraId="60DAF9E1" w14:textId="77777777" w:rsidR="00B97B64" w:rsidRPr="00F6285D" w:rsidRDefault="00B97B64" w:rsidP="003522B2">
            <w:pPr>
              <w:rPr>
                <w:rFonts w:cs="Arial"/>
                <w:sz w:val="24"/>
                <w:szCs w:val="24"/>
                <w:lang w:val="sr-Cyrl-CS"/>
              </w:rPr>
            </w:pPr>
            <w:r w:rsidRPr="00F6285D">
              <w:rPr>
                <w:rFonts w:cs="Arial"/>
                <w:sz w:val="24"/>
                <w:szCs w:val="24"/>
                <w:lang w:val="sr-Cyrl-CS"/>
              </w:rPr>
              <w:t>Остали трошкови (навести)</w:t>
            </w:r>
          </w:p>
        </w:tc>
        <w:tc>
          <w:tcPr>
            <w:tcW w:w="4838" w:type="dxa"/>
            <w:vAlign w:val="center"/>
          </w:tcPr>
          <w:p w14:paraId="4BB124B3" w14:textId="77777777" w:rsidR="00B97B64" w:rsidRPr="00F6285D" w:rsidRDefault="00B97B64" w:rsidP="003522B2">
            <w:pPr>
              <w:rPr>
                <w:rFonts w:cs="Arial"/>
                <w:sz w:val="24"/>
                <w:szCs w:val="24"/>
                <w:lang w:val="sr-Cyrl-CS"/>
              </w:rPr>
            </w:pPr>
            <w:r w:rsidRPr="00F6285D">
              <w:rPr>
                <w:rFonts w:cs="Arial"/>
                <w:sz w:val="24"/>
                <w:szCs w:val="24"/>
                <w:lang w:val="sr-Cyrl-CS"/>
              </w:rPr>
              <w:t>Динара/Еур</w:t>
            </w:r>
          </w:p>
        </w:tc>
      </w:tr>
    </w:tbl>
    <w:p w14:paraId="6CAC431F" w14:textId="77777777" w:rsidR="00B97B64" w:rsidRPr="00F6285D" w:rsidRDefault="00B97B64" w:rsidP="00B97B64">
      <w:pPr>
        <w:rPr>
          <w:rFonts w:eastAsia="Lucida Sans Unicode" w:cs="Arial"/>
          <w:sz w:val="24"/>
          <w:szCs w:val="24"/>
          <w:lang w:eastAsia="hi-IN" w:bidi="hi-IN"/>
        </w:rPr>
      </w:pPr>
    </w:p>
    <w:p w14:paraId="2797EE01" w14:textId="77777777" w:rsidR="00B97B64" w:rsidRPr="00F6285D" w:rsidRDefault="00B97B64" w:rsidP="00B97B64">
      <w:pPr>
        <w:rPr>
          <w:rFonts w:eastAsia="Lucida Sans Unicode" w:cs="Arial"/>
          <w:sz w:val="24"/>
          <w:szCs w:val="24"/>
          <w:lang w:eastAsia="hi-IN" w:bidi="hi-IN"/>
        </w:rPr>
      </w:pPr>
    </w:p>
    <w:p w14:paraId="0A926C04" w14:textId="77777777" w:rsidR="00B97B64" w:rsidRPr="00F6285D" w:rsidRDefault="00B97B64" w:rsidP="00B97B64">
      <w:pPr>
        <w:rPr>
          <w:rFonts w:eastAsia="Calibri" w:cs="Arial"/>
          <w:sz w:val="24"/>
          <w:szCs w:val="24"/>
        </w:rPr>
      </w:pPr>
    </w:p>
    <w:p w14:paraId="2E468C27" w14:textId="77777777" w:rsidR="00B97B64" w:rsidRPr="00F6285D" w:rsidRDefault="00B97B64" w:rsidP="00B97B64">
      <w:pPr>
        <w:rPr>
          <w:rFonts w:eastAsia="Calibri" w:cs="Arial"/>
          <w:sz w:val="24"/>
          <w:szCs w:val="24"/>
        </w:rPr>
      </w:pPr>
    </w:p>
    <w:p w14:paraId="637B7E92" w14:textId="77777777" w:rsidR="00B97B64" w:rsidRPr="00F6285D" w:rsidRDefault="00B97B64" w:rsidP="00B97B64">
      <w:pPr>
        <w:rPr>
          <w:rFonts w:eastAsia="Calibri" w:cs="Arial"/>
          <w:sz w:val="24"/>
          <w:szCs w:val="24"/>
        </w:rPr>
      </w:pPr>
    </w:p>
    <w:p w14:paraId="13B38F0B" w14:textId="77777777" w:rsidR="00B97B64" w:rsidRPr="00F6285D" w:rsidRDefault="00B97B64" w:rsidP="00B97B64">
      <w:pPr>
        <w:spacing w:before="0"/>
        <w:jc w:val="left"/>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541"/>
        <w:gridCol w:w="4719"/>
        <w:gridCol w:w="10"/>
      </w:tblGrid>
      <w:tr w:rsidR="00B97B64" w:rsidRPr="00F6285D" w14:paraId="781A0E20" w14:textId="77777777" w:rsidTr="003522B2">
        <w:tc>
          <w:tcPr>
            <w:tcW w:w="4796" w:type="dxa"/>
            <w:vAlign w:val="center"/>
          </w:tcPr>
          <w:p w14:paraId="6A8350F7"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Датум и место:</w:t>
            </w:r>
          </w:p>
        </w:tc>
        <w:tc>
          <w:tcPr>
            <w:tcW w:w="4797" w:type="dxa"/>
            <w:vAlign w:val="center"/>
          </w:tcPr>
          <w:p w14:paraId="4AC607DE" w14:textId="77777777" w:rsidR="00B97B64" w:rsidRPr="00F6285D" w:rsidRDefault="00B97B64" w:rsidP="003522B2">
            <w:pPr>
              <w:spacing w:before="0"/>
              <w:jc w:val="center"/>
              <w:rPr>
                <w:rFonts w:cs="Arial"/>
                <w:sz w:val="24"/>
                <w:szCs w:val="24"/>
                <w:lang w:val="sr-Cyrl-RS"/>
              </w:rPr>
            </w:pPr>
          </w:p>
        </w:tc>
        <w:tc>
          <w:tcPr>
            <w:tcW w:w="4797" w:type="dxa"/>
            <w:gridSpan w:val="2"/>
            <w:vAlign w:val="center"/>
          </w:tcPr>
          <w:p w14:paraId="2A28BE52"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Понуђач</w:t>
            </w:r>
          </w:p>
        </w:tc>
      </w:tr>
      <w:tr w:rsidR="00B97B64" w:rsidRPr="00F6285D" w14:paraId="29472099" w14:textId="77777777" w:rsidTr="003522B2">
        <w:trPr>
          <w:gridAfter w:val="1"/>
          <w:wAfter w:w="10" w:type="dxa"/>
          <w:trHeight w:val="818"/>
        </w:trPr>
        <w:tc>
          <w:tcPr>
            <w:tcW w:w="4796" w:type="dxa"/>
            <w:vAlign w:val="center"/>
          </w:tcPr>
          <w:p w14:paraId="1A9CE6A0"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_____________________</w:t>
            </w:r>
          </w:p>
        </w:tc>
        <w:tc>
          <w:tcPr>
            <w:tcW w:w="4797" w:type="dxa"/>
            <w:vAlign w:val="center"/>
          </w:tcPr>
          <w:p w14:paraId="10484B7D"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М.П.</w:t>
            </w:r>
          </w:p>
        </w:tc>
        <w:tc>
          <w:tcPr>
            <w:tcW w:w="4797" w:type="dxa"/>
            <w:vAlign w:val="center"/>
          </w:tcPr>
          <w:p w14:paraId="4084B933"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 xml:space="preserve">_________________________ </w:t>
            </w:r>
          </w:p>
          <w:p w14:paraId="3EC1BB9C" w14:textId="77777777" w:rsidR="00B97B64" w:rsidRPr="00F6285D" w:rsidRDefault="00B97B64" w:rsidP="003522B2">
            <w:pPr>
              <w:spacing w:before="0"/>
              <w:jc w:val="center"/>
              <w:rPr>
                <w:rFonts w:cs="Arial"/>
                <w:sz w:val="24"/>
                <w:szCs w:val="24"/>
                <w:lang w:val="sr-Cyrl-RS"/>
              </w:rPr>
            </w:pPr>
            <w:r w:rsidRPr="00F6285D">
              <w:rPr>
                <w:rFonts w:cs="Arial"/>
                <w:sz w:val="24"/>
                <w:szCs w:val="24"/>
                <w:lang w:val="sr-Cyrl-RS"/>
              </w:rPr>
              <w:t>потпис</w:t>
            </w:r>
          </w:p>
        </w:tc>
      </w:tr>
    </w:tbl>
    <w:p w14:paraId="28BA47A7" w14:textId="77777777" w:rsidR="00B97B64" w:rsidRPr="00F6285D" w:rsidRDefault="00B97B64" w:rsidP="00B97B64">
      <w:pPr>
        <w:spacing w:before="0"/>
        <w:rPr>
          <w:rFonts w:cs="Arial"/>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p>
    <w:p w14:paraId="0D5BA2BE" w14:textId="77777777" w:rsidR="00B97B64" w:rsidRPr="00F6285D" w:rsidRDefault="00B97B64" w:rsidP="00B97B64">
      <w:pPr>
        <w:spacing w:before="0"/>
        <w:rPr>
          <w:rFonts w:cs="Arial"/>
          <w:sz w:val="24"/>
          <w:szCs w:val="24"/>
          <w:lang w:val="sr-Cyrl-RS"/>
        </w:rPr>
      </w:pPr>
    </w:p>
    <w:p w14:paraId="0F7F1B08" w14:textId="77777777" w:rsidR="00B97B64" w:rsidRPr="00F6285D" w:rsidRDefault="00B97B64" w:rsidP="00B97B64">
      <w:pPr>
        <w:spacing w:before="0"/>
        <w:rPr>
          <w:rFonts w:cs="Arial"/>
          <w:sz w:val="24"/>
          <w:szCs w:val="24"/>
          <w:lang w:val="sr-Cyrl-RS"/>
        </w:rPr>
      </w:pPr>
    </w:p>
    <w:p w14:paraId="262A0EDC" w14:textId="2F20A854" w:rsidR="0077519B" w:rsidRPr="00F6285D" w:rsidRDefault="0077519B" w:rsidP="00805EBA">
      <w:pPr>
        <w:spacing w:before="0"/>
        <w:rPr>
          <w:rFonts w:cs="Arial"/>
          <w:sz w:val="24"/>
          <w:szCs w:val="24"/>
          <w:lang w:val="sr-Cyrl-RS"/>
        </w:rPr>
      </w:pPr>
    </w:p>
    <w:p w14:paraId="12E67B21" w14:textId="0502F57B" w:rsidR="0077519B" w:rsidRPr="00F6285D" w:rsidRDefault="0077519B" w:rsidP="00805EBA">
      <w:pPr>
        <w:spacing w:before="0"/>
        <w:rPr>
          <w:rFonts w:cs="Arial"/>
          <w:sz w:val="24"/>
          <w:szCs w:val="24"/>
          <w:lang w:val="sr-Cyrl-RS"/>
        </w:rPr>
      </w:pPr>
    </w:p>
    <w:p w14:paraId="0A28B84A" w14:textId="77777777" w:rsidR="00434FBB" w:rsidRPr="00F6285D" w:rsidRDefault="00434FBB" w:rsidP="00805EBA">
      <w:pPr>
        <w:spacing w:before="0"/>
        <w:rPr>
          <w:rFonts w:cs="Arial"/>
          <w:sz w:val="24"/>
          <w:szCs w:val="24"/>
          <w:lang w:val="sr-Cyrl-RS"/>
        </w:rPr>
      </w:pPr>
    </w:p>
    <w:p w14:paraId="3BC02B58" w14:textId="77777777" w:rsidR="00805EBA" w:rsidRPr="00F6285D" w:rsidRDefault="00805EBA" w:rsidP="00805EBA">
      <w:pPr>
        <w:spacing w:before="0"/>
        <w:rPr>
          <w:rFonts w:cs="Arial"/>
          <w:b/>
          <w:sz w:val="24"/>
          <w:szCs w:val="24"/>
          <w:lang w:val="sr-Cyrl-RS"/>
        </w:rPr>
      </w:pPr>
      <w:r w:rsidRPr="00F6285D">
        <w:rPr>
          <w:rFonts w:cs="Arial"/>
          <w:b/>
          <w:sz w:val="24"/>
          <w:szCs w:val="24"/>
          <w:lang w:val="sr-Cyrl-RS"/>
        </w:rPr>
        <w:t>Напомена:</w:t>
      </w:r>
    </w:p>
    <w:p w14:paraId="564B93D4" w14:textId="77777777" w:rsidR="00805EBA" w:rsidRPr="00F6285D" w:rsidRDefault="00805EBA" w:rsidP="00805EBA">
      <w:pPr>
        <w:pStyle w:val="KDKomentar"/>
        <w:spacing w:before="0"/>
        <w:rPr>
          <w:rFonts w:eastAsia="TimesNewRomanPS-BoldMT" w:cs="Arial"/>
          <w:color w:val="auto"/>
          <w:sz w:val="24"/>
          <w:szCs w:val="24"/>
          <w:lang w:val="sr-Cyrl-RS"/>
        </w:rPr>
      </w:pPr>
      <w:r w:rsidRPr="00F6285D">
        <w:rPr>
          <w:rFonts w:eastAsia="TimesNewRomanPS-BoldMT" w:cs="Arial"/>
          <w:color w:val="auto"/>
          <w:sz w:val="24"/>
          <w:szCs w:val="24"/>
          <w:lang w:val="sr-Cyrl-RS"/>
        </w:rPr>
        <w:t>-Уколико група понуђача подноси заједничку понуду овај образац потписује и оверава Носилац посла.</w:t>
      </w:r>
    </w:p>
    <w:p w14:paraId="2C730315" w14:textId="77777777" w:rsidR="00805EBA" w:rsidRPr="00F6285D" w:rsidRDefault="00805EBA" w:rsidP="00805EBA">
      <w:pPr>
        <w:pStyle w:val="KDKomentar"/>
        <w:spacing w:before="0"/>
        <w:rPr>
          <w:rFonts w:eastAsia="TimesNewRomanPS-BoldMT" w:cs="Arial"/>
          <w:color w:val="auto"/>
          <w:sz w:val="24"/>
          <w:szCs w:val="24"/>
          <w:lang w:val="sr-Cyrl-RS"/>
        </w:rPr>
      </w:pPr>
      <w:r w:rsidRPr="00F6285D">
        <w:rPr>
          <w:rFonts w:eastAsia="TimesNewRomanPS-BoldMT" w:cs="Arial"/>
          <w:color w:val="auto"/>
          <w:sz w:val="24"/>
          <w:szCs w:val="24"/>
          <w:lang w:val="sr-Cyrl-RS"/>
        </w:rPr>
        <w:t xml:space="preserve">- Уколико понуђач подноси понуду са подизвођачем овај образац потписује и оверава печатом понуђач. </w:t>
      </w:r>
    </w:p>
    <w:p w14:paraId="534A1904" w14:textId="77777777" w:rsidR="00805EBA" w:rsidRPr="00F6285D" w:rsidRDefault="00805EBA" w:rsidP="00805EBA">
      <w:pPr>
        <w:pStyle w:val="KDKomentar"/>
        <w:spacing w:before="0"/>
        <w:rPr>
          <w:rFonts w:eastAsia="TimesNewRomanPS-BoldMT" w:cs="Arial"/>
          <w:bCs/>
          <w:iCs/>
          <w:color w:val="1F497D" w:themeColor="text2"/>
          <w:sz w:val="24"/>
          <w:szCs w:val="24"/>
          <w:lang w:val="sr-Cyrl-RS"/>
        </w:rPr>
      </w:pPr>
      <w:r w:rsidRPr="00F6285D">
        <w:rPr>
          <w:rFonts w:eastAsia="TimesNewRomanPS-BoldMT" w:cs="Arial"/>
          <w:color w:val="auto"/>
          <w:sz w:val="24"/>
          <w:szCs w:val="24"/>
          <w:lang w:val="sr-Cyrl-RS"/>
        </w:rPr>
        <w:t xml:space="preserve">- </w:t>
      </w:r>
      <w:r w:rsidRPr="00F6285D">
        <w:rPr>
          <w:rFonts w:eastAsia="TimesNewRomanPS-BoldMT" w:cs="Arial"/>
          <w:bCs/>
          <w:iCs/>
          <w:color w:val="auto"/>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 на дан промета/на дана плаћања</w:t>
      </w:r>
    </w:p>
    <w:p w14:paraId="5CAE86DE" w14:textId="77777777" w:rsidR="00805EBA" w:rsidRPr="00F6285D" w:rsidRDefault="00805EBA" w:rsidP="00805EBA">
      <w:pPr>
        <w:pStyle w:val="KDKomentar"/>
        <w:spacing w:before="0"/>
        <w:rPr>
          <w:rFonts w:eastAsia="TimesNewRomanPS-BoldMT" w:cs="Arial"/>
          <w:color w:val="auto"/>
          <w:sz w:val="24"/>
          <w:szCs w:val="24"/>
          <w:lang w:val="sr-Cyrl-RS"/>
        </w:rPr>
      </w:pPr>
      <w:r w:rsidRPr="00F6285D">
        <w:rPr>
          <w:rFonts w:eastAsia="TimesNewRomanPS-BoldMT" w:cs="Arial"/>
          <w:bCs/>
          <w:iCs/>
          <w:color w:val="auto"/>
          <w:sz w:val="24"/>
          <w:szCs w:val="24"/>
          <w:lang w:val="sr-Cyrl-RS"/>
        </w:rPr>
        <w:t>- Домаћи понуђачи цену исказују у динарима.</w:t>
      </w:r>
    </w:p>
    <w:p w14:paraId="2F66D48E" w14:textId="77777777" w:rsidR="00805EBA" w:rsidRPr="00F6285D" w:rsidRDefault="00805EBA" w:rsidP="00B512F3">
      <w:pPr>
        <w:rPr>
          <w:rFonts w:eastAsia="Calibri" w:cs="Arial"/>
          <w:sz w:val="24"/>
          <w:szCs w:val="24"/>
        </w:rPr>
      </w:pPr>
    </w:p>
    <w:p w14:paraId="4BAD05EF" w14:textId="77777777" w:rsidR="00B512F3" w:rsidRPr="00F6285D" w:rsidRDefault="00B512F3" w:rsidP="00B512F3">
      <w:pPr>
        <w:rPr>
          <w:rFonts w:eastAsia="Calibri" w:cs="Arial"/>
          <w:sz w:val="24"/>
          <w:szCs w:val="24"/>
        </w:rPr>
      </w:pPr>
      <w:r w:rsidRPr="00F6285D">
        <w:rPr>
          <w:rFonts w:eastAsia="Calibri" w:cs="Arial"/>
          <w:sz w:val="24"/>
          <w:szCs w:val="24"/>
        </w:rPr>
        <w:t>Упутство за попуњавање обрасца структуре цене</w:t>
      </w:r>
    </w:p>
    <w:p w14:paraId="47C974D8" w14:textId="77777777" w:rsidR="00B512F3" w:rsidRPr="00F6285D" w:rsidRDefault="00B512F3" w:rsidP="00B512F3">
      <w:pPr>
        <w:rPr>
          <w:rFonts w:eastAsia="Calibri" w:cs="Arial"/>
          <w:sz w:val="24"/>
          <w:szCs w:val="24"/>
        </w:rPr>
      </w:pPr>
    </w:p>
    <w:p w14:paraId="16946633" w14:textId="77777777" w:rsidR="00B512F3" w:rsidRPr="00F6285D" w:rsidRDefault="00B512F3" w:rsidP="00B512F3">
      <w:pPr>
        <w:rPr>
          <w:rFonts w:eastAsia="Calibri" w:cs="Arial"/>
          <w:sz w:val="24"/>
          <w:szCs w:val="24"/>
        </w:rPr>
      </w:pPr>
      <w:r w:rsidRPr="00F6285D">
        <w:rPr>
          <w:rFonts w:eastAsia="Calibri" w:cs="Arial"/>
          <w:sz w:val="24"/>
          <w:szCs w:val="24"/>
        </w:rPr>
        <w:t>Понуђач треба да попун</w:t>
      </w:r>
      <w:r w:rsidRPr="00F6285D">
        <w:rPr>
          <w:rFonts w:eastAsia="Calibri" w:cs="Arial"/>
          <w:sz w:val="24"/>
          <w:szCs w:val="24"/>
          <w:lang w:val="sr-Cyrl-CS"/>
        </w:rPr>
        <w:t>и</w:t>
      </w:r>
      <w:r w:rsidRPr="00F6285D">
        <w:rPr>
          <w:rFonts w:eastAsia="Calibri" w:cs="Arial"/>
          <w:sz w:val="24"/>
          <w:szCs w:val="24"/>
        </w:rPr>
        <w:t xml:space="preserve"> образац структуре цене </w:t>
      </w:r>
      <w:r w:rsidRPr="00F6285D">
        <w:rPr>
          <w:rFonts w:eastAsia="Calibri" w:cs="Arial"/>
          <w:sz w:val="24"/>
          <w:szCs w:val="24"/>
          <w:lang w:val="sr-Cyrl-CS"/>
        </w:rPr>
        <w:t>на следећи начин</w:t>
      </w:r>
      <w:r w:rsidRPr="00F6285D">
        <w:rPr>
          <w:rFonts w:eastAsia="Calibri" w:cs="Arial"/>
          <w:sz w:val="24"/>
          <w:szCs w:val="24"/>
        </w:rPr>
        <w:t>:</w:t>
      </w:r>
    </w:p>
    <w:p w14:paraId="5621834D" w14:textId="4F39121E" w:rsidR="00B512F3" w:rsidRPr="00F6285D" w:rsidRDefault="00B512F3" w:rsidP="00B512F3">
      <w:pPr>
        <w:rPr>
          <w:rFonts w:eastAsia="Calibri" w:cs="Arial"/>
          <w:sz w:val="24"/>
          <w:szCs w:val="24"/>
        </w:rPr>
      </w:pPr>
      <w:r w:rsidRPr="00F6285D">
        <w:rPr>
          <w:rFonts w:cs="Arial"/>
          <w:sz w:val="24"/>
          <w:szCs w:val="24"/>
        </w:rPr>
        <w:lastRenderedPageBreak/>
        <w:t xml:space="preserve">у Табелу </w:t>
      </w:r>
      <w:r w:rsidRPr="00F6285D">
        <w:rPr>
          <w:rFonts w:cs="Arial"/>
          <w:sz w:val="24"/>
          <w:szCs w:val="24"/>
          <w:lang w:val="sr-Cyrl-RS"/>
        </w:rPr>
        <w:t>1</w:t>
      </w:r>
      <w:r w:rsidRPr="00F6285D">
        <w:rPr>
          <w:rFonts w:cs="Arial"/>
          <w:sz w:val="24"/>
          <w:szCs w:val="24"/>
        </w:rPr>
        <w:t xml:space="preserve">. </w:t>
      </w:r>
      <w:r w:rsidRPr="00F6285D">
        <w:rPr>
          <w:rFonts w:cs="Arial"/>
          <w:sz w:val="24"/>
          <w:szCs w:val="24"/>
          <w:lang w:val="sr-Cyrl-RS"/>
        </w:rPr>
        <w:t>уписати:</w:t>
      </w:r>
    </w:p>
    <w:p w14:paraId="0E4651B0" w14:textId="77777777" w:rsidR="00E539F7" w:rsidRPr="00F6285D" w:rsidRDefault="00E539F7" w:rsidP="0035360D">
      <w:pPr>
        <w:pStyle w:val="ListParagraph"/>
        <w:numPr>
          <w:ilvl w:val="0"/>
          <w:numId w:val="57"/>
        </w:numPr>
        <w:tabs>
          <w:tab w:val="left" w:pos="90"/>
        </w:tabs>
        <w:suppressAutoHyphens/>
        <w:spacing w:before="0" w:after="0" w:line="240" w:lineRule="auto"/>
        <w:ind w:hanging="720"/>
        <w:contextualSpacing w:val="0"/>
        <w:rPr>
          <w:rFonts w:ascii="Arial" w:hAnsi="Arial" w:cs="Arial"/>
          <w:bCs/>
          <w:iCs/>
          <w:sz w:val="24"/>
          <w:szCs w:val="24"/>
        </w:rPr>
      </w:pPr>
      <w:r w:rsidRPr="00F6285D">
        <w:rPr>
          <w:rFonts w:ascii="Arial" w:hAnsi="Arial" w:cs="Arial"/>
          <w:bCs/>
          <w:iCs/>
          <w:sz w:val="24"/>
          <w:szCs w:val="24"/>
          <w:lang w:val="sr-Cyrl-CS"/>
        </w:rPr>
        <w:t xml:space="preserve">у колону 4 </w:t>
      </w:r>
      <w:r w:rsidRPr="00F6285D">
        <w:rPr>
          <w:rFonts w:ascii="Arial" w:hAnsi="Arial" w:cs="Arial"/>
          <w:bCs/>
          <w:iCs/>
          <w:sz w:val="24"/>
          <w:szCs w:val="24"/>
        </w:rPr>
        <w:t>уписати колико износи јединична цена без ПДВ;</w:t>
      </w:r>
    </w:p>
    <w:p w14:paraId="3AB889B4" w14:textId="77777777" w:rsidR="00E539F7" w:rsidRPr="00F6285D" w:rsidRDefault="00E539F7" w:rsidP="0035360D">
      <w:pPr>
        <w:pStyle w:val="ListParagraph"/>
        <w:numPr>
          <w:ilvl w:val="0"/>
          <w:numId w:val="57"/>
        </w:numPr>
        <w:tabs>
          <w:tab w:val="left" w:pos="90"/>
        </w:tabs>
        <w:suppressAutoHyphens/>
        <w:spacing w:before="0" w:after="0" w:line="240" w:lineRule="auto"/>
        <w:ind w:hanging="720"/>
        <w:contextualSpacing w:val="0"/>
        <w:rPr>
          <w:rFonts w:ascii="Arial" w:hAnsi="Arial" w:cs="Arial"/>
          <w:bCs/>
          <w:iCs/>
          <w:sz w:val="24"/>
          <w:szCs w:val="24"/>
        </w:rPr>
      </w:pPr>
      <w:r w:rsidRPr="00F6285D">
        <w:rPr>
          <w:rFonts w:ascii="Arial" w:hAnsi="Arial" w:cs="Arial"/>
          <w:bCs/>
          <w:iCs/>
          <w:sz w:val="24"/>
          <w:szCs w:val="24"/>
        </w:rPr>
        <w:t xml:space="preserve">у колону </w:t>
      </w:r>
      <w:r w:rsidRPr="00F6285D">
        <w:rPr>
          <w:rFonts w:ascii="Arial" w:hAnsi="Arial" w:cs="Arial"/>
          <w:bCs/>
          <w:iCs/>
          <w:sz w:val="24"/>
          <w:szCs w:val="24"/>
          <w:lang w:val="sr-Cyrl-CS"/>
        </w:rPr>
        <w:t>5</w:t>
      </w:r>
      <w:r w:rsidRPr="00F6285D">
        <w:rPr>
          <w:rFonts w:ascii="Arial" w:hAnsi="Arial" w:cs="Arial"/>
          <w:bCs/>
          <w:iCs/>
          <w:sz w:val="24"/>
          <w:szCs w:val="24"/>
        </w:rPr>
        <w:t xml:space="preserve"> уписати колико износи јединична цена са ПДВ;</w:t>
      </w:r>
    </w:p>
    <w:p w14:paraId="5487A424" w14:textId="77777777" w:rsidR="00E539F7" w:rsidRPr="00F6285D" w:rsidRDefault="00E539F7" w:rsidP="0035360D">
      <w:pPr>
        <w:pStyle w:val="ListParagraph"/>
        <w:numPr>
          <w:ilvl w:val="0"/>
          <w:numId w:val="57"/>
        </w:numPr>
        <w:tabs>
          <w:tab w:val="left" w:pos="90"/>
        </w:tabs>
        <w:suppressAutoHyphens/>
        <w:spacing w:before="0" w:after="0" w:line="240" w:lineRule="auto"/>
        <w:ind w:left="0" w:firstLine="0"/>
        <w:contextualSpacing w:val="0"/>
        <w:rPr>
          <w:rFonts w:ascii="Arial" w:hAnsi="Arial" w:cs="Arial"/>
          <w:bCs/>
          <w:iCs/>
          <w:sz w:val="24"/>
          <w:szCs w:val="24"/>
        </w:rPr>
      </w:pPr>
      <w:r w:rsidRPr="00F6285D">
        <w:rPr>
          <w:rFonts w:ascii="Arial" w:hAnsi="Arial" w:cs="Arial"/>
          <w:bCs/>
          <w:iCs/>
          <w:sz w:val="24"/>
          <w:szCs w:val="24"/>
        </w:rPr>
        <w:t xml:space="preserve">у колону </w:t>
      </w:r>
      <w:r w:rsidRPr="00F6285D">
        <w:rPr>
          <w:rFonts w:ascii="Arial" w:hAnsi="Arial" w:cs="Arial"/>
          <w:bCs/>
          <w:iCs/>
          <w:sz w:val="24"/>
          <w:szCs w:val="24"/>
          <w:lang w:val="sr-Cyrl-CS"/>
        </w:rPr>
        <w:t>6</w:t>
      </w:r>
      <w:r w:rsidRPr="00F6285D">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F6285D">
        <w:rPr>
          <w:rFonts w:ascii="Arial" w:hAnsi="Arial" w:cs="Arial"/>
          <w:bCs/>
          <w:iCs/>
          <w:sz w:val="24"/>
          <w:szCs w:val="24"/>
          <w:lang w:val="sr-Cyrl-CS"/>
        </w:rPr>
        <w:t>4</w:t>
      </w:r>
      <w:r w:rsidRPr="00F6285D">
        <w:rPr>
          <w:rFonts w:ascii="Arial" w:hAnsi="Arial" w:cs="Arial"/>
          <w:bCs/>
          <w:iCs/>
          <w:sz w:val="24"/>
          <w:szCs w:val="24"/>
        </w:rPr>
        <w:t xml:space="preserve">) са траженим обимом-количином (која је наведена у колони </w:t>
      </w:r>
      <w:r w:rsidRPr="00F6285D">
        <w:rPr>
          <w:rFonts w:ascii="Arial" w:hAnsi="Arial" w:cs="Arial"/>
          <w:bCs/>
          <w:iCs/>
          <w:sz w:val="24"/>
          <w:szCs w:val="24"/>
          <w:lang w:val="sr-Cyrl-CS"/>
        </w:rPr>
        <w:t>3</w:t>
      </w:r>
      <w:r w:rsidRPr="00F6285D">
        <w:rPr>
          <w:rFonts w:ascii="Arial" w:hAnsi="Arial" w:cs="Arial"/>
          <w:bCs/>
          <w:iCs/>
          <w:sz w:val="24"/>
          <w:szCs w:val="24"/>
        </w:rPr>
        <w:t xml:space="preserve">); </w:t>
      </w:r>
    </w:p>
    <w:p w14:paraId="72B0EC8A" w14:textId="68164291" w:rsidR="00E539F7" w:rsidRPr="00F6285D" w:rsidRDefault="00E539F7" w:rsidP="0035360D">
      <w:pPr>
        <w:pStyle w:val="ListParagraph"/>
        <w:numPr>
          <w:ilvl w:val="0"/>
          <w:numId w:val="57"/>
        </w:numPr>
        <w:tabs>
          <w:tab w:val="left" w:pos="90"/>
        </w:tabs>
        <w:suppressAutoHyphens/>
        <w:spacing w:before="0" w:after="0" w:line="240" w:lineRule="auto"/>
        <w:ind w:left="0" w:firstLine="0"/>
        <w:contextualSpacing w:val="0"/>
        <w:rPr>
          <w:rFonts w:ascii="Arial" w:hAnsi="Arial" w:cs="Arial"/>
          <w:bCs/>
          <w:iCs/>
          <w:sz w:val="24"/>
          <w:szCs w:val="24"/>
        </w:rPr>
      </w:pPr>
      <w:r w:rsidRPr="00F6285D">
        <w:rPr>
          <w:rFonts w:ascii="Arial" w:hAnsi="Arial" w:cs="Arial"/>
          <w:bCs/>
          <w:iCs/>
          <w:sz w:val="24"/>
          <w:szCs w:val="24"/>
          <w:lang w:val="sr-Cyrl-CS"/>
        </w:rPr>
        <w:t>у колону 7</w:t>
      </w:r>
      <w:r w:rsidRPr="00F6285D">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6285D">
        <w:rPr>
          <w:rFonts w:ascii="Arial" w:hAnsi="Arial" w:cs="Arial"/>
          <w:bCs/>
          <w:iCs/>
          <w:sz w:val="24"/>
          <w:szCs w:val="24"/>
          <w:lang w:val="sr-Cyrl-CS"/>
        </w:rPr>
        <w:t>5</w:t>
      </w:r>
      <w:r w:rsidRPr="00F6285D">
        <w:rPr>
          <w:rFonts w:ascii="Arial" w:hAnsi="Arial" w:cs="Arial"/>
          <w:bCs/>
          <w:iCs/>
          <w:sz w:val="24"/>
          <w:szCs w:val="24"/>
        </w:rPr>
        <w:t xml:space="preserve">) са траженим обимом- количином (која је наведена у колони </w:t>
      </w:r>
      <w:r w:rsidRPr="00F6285D">
        <w:rPr>
          <w:rFonts w:ascii="Arial" w:hAnsi="Arial" w:cs="Arial"/>
          <w:bCs/>
          <w:iCs/>
          <w:sz w:val="24"/>
          <w:szCs w:val="24"/>
          <w:lang w:val="sr-Cyrl-CS"/>
        </w:rPr>
        <w:t>3</w:t>
      </w:r>
      <w:r w:rsidRPr="00F6285D">
        <w:rPr>
          <w:rFonts w:ascii="Arial" w:hAnsi="Arial" w:cs="Arial"/>
          <w:bCs/>
          <w:iCs/>
          <w:sz w:val="24"/>
          <w:szCs w:val="24"/>
        </w:rPr>
        <w:t>);</w:t>
      </w:r>
    </w:p>
    <w:p w14:paraId="390494CF" w14:textId="3B1F4390" w:rsidR="00E539F7" w:rsidRPr="00F6285D" w:rsidRDefault="00E539F7" w:rsidP="0035360D">
      <w:pPr>
        <w:pStyle w:val="ListParagraph"/>
        <w:numPr>
          <w:ilvl w:val="0"/>
          <w:numId w:val="57"/>
        </w:numPr>
        <w:tabs>
          <w:tab w:val="left" w:pos="90"/>
        </w:tabs>
        <w:suppressAutoHyphens/>
        <w:spacing w:before="0" w:after="0" w:line="240" w:lineRule="auto"/>
        <w:ind w:left="0" w:firstLine="0"/>
        <w:contextualSpacing w:val="0"/>
        <w:rPr>
          <w:rFonts w:ascii="Arial" w:hAnsi="Arial" w:cs="Arial"/>
          <w:bCs/>
          <w:iCs/>
          <w:sz w:val="24"/>
          <w:szCs w:val="24"/>
        </w:rPr>
      </w:pPr>
      <w:r w:rsidRPr="00F6285D">
        <w:rPr>
          <w:rFonts w:ascii="Arial" w:hAnsi="Arial" w:cs="Arial"/>
          <w:bCs/>
          <w:iCs/>
          <w:sz w:val="24"/>
          <w:szCs w:val="24"/>
          <w:lang w:val="sr-Cyrl-RS"/>
        </w:rPr>
        <w:t xml:space="preserve">у колони 8 уписати </w:t>
      </w:r>
      <w:r w:rsidRPr="00F6285D">
        <w:rPr>
          <w:rFonts w:ascii="Arial" w:hAnsi="Arial" w:cs="Arial"/>
          <w:sz w:val="24"/>
          <w:szCs w:val="24"/>
          <w:lang w:val="sr-Cyrl-RS" w:eastAsia="ar-SA"/>
        </w:rPr>
        <w:t>назив производа; каталошки број, произвођач и земља порекла</w:t>
      </w:r>
    </w:p>
    <w:p w14:paraId="086F66D1" w14:textId="77777777" w:rsidR="00E539F7" w:rsidRPr="00F6285D" w:rsidRDefault="00E539F7" w:rsidP="00E539F7">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4C81CFE" w14:textId="77777777" w:rsidR="00E539F7" w:rsidRPr="00F6285D" w:rsidRDefault="00E539F7" w:rsidP="00E539F7">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F6285D">
        <w:rPr>
          <w:rFonts w:ascii="Arial" w:eastAsia="Times New Roman" w:hAnsi="Arial" w:cs="Arial"/>
          <w:bCs/>
          <w:iCs/>
          <w:sz w:val="24"/>
          <w:szCs w:val="24"/>
        </w:rPr>
        <w:t>Понуђач треба да попун</w:t>
      </w:r>
      <w:r w:rsidRPr="00F6285D">
        <w:rPr>
          <w:rFonts w:ascii="Arial" w:eastAsia="Times New Roman" w:hAnsi="Arial" w:cs="Arial"/>
          <w:bCs/>
          <w:iCs/>
          <w:sz w:val="24"/>
          <w:szCs w:val="24"/>
          <w:lang w:val="sr-Cyrl-CS"/>
        </w:rPr>
        <w:t>и</w:t>
      </w:r>
      <w:r w:rsidRPr="00F6285D">
        <w:rPr>
          <w:rFonts w:ascii="Arial" w:eastAsia="Times New Roman" w:hAnsi="Arial" w:cs="Arial"/>
          <w:bCs/>
          <w:iCs/>
          <w:sz w:val="24"/>
          <w:szCs w:val="24"/>
        </w:rPr>
        <w:t xml:space="preserve"> </w:t>
      </w:r>
      <w:r w:rsidRPr="00F6285D">
        <w:rPr>
          <w:rFonts w:ascii="Arial" w:eastAsia="Times New Roman" w:hAnsi="Arial" w:cs="Arial"/>
          <w:bCs/>
          <w:iCs/>
          <w:sz w:val="24"/>
          <w:szCs w:val="24"/>
          <w:lang w:val="sr-Cyrl-CS"/>
        </w:rPr>
        <w:t>табелу 2. на следећи начин</w:t>
      </w:r>
      <w:r w:rsidRPr="00F6285D">
        <w:rPr>
          <w:rFonts w:ascii="Arial" w:eastAsia="Times New Roman" w:hAnsi="Arial" w:cs="Arial"/>
          <w:bCs/>
          <w:iCs/>
          <w:sz w:val="24"/>
          <w:szCs w:val="24"/>
        </w:rPr>
        <w:t>:</w:t>
      </w:r>
    </w:p>
    <w:p w14:paraId="7C0D1788" w14:textId="77777777" w:rsidR="00E539F7" w:rsidRPr="00F6285D" w:rsidRDefault="00E539F7" w:rsidP="00E539F7">
      <w:pPr>
        <w:tabs>
          <w:tab w:val="left" w:pos="992"/>
        </w:tabs>
        <w:spacing w:before="0"/>
        <w:rPr>
          <w:rFonts w:cs="Arial"/>
          <w:b/>
          <w:sz w:val="24"/>
          <w:szCs w:val="24"/>
          <w:lang w:val="sr-Cyrl-BA"/>
        </w:rPr>
      </w:pPr>
      <w:r w:rsidRPr="00F6285D">
        <w:rPr>
          <w:rFonts w:cs="Arial"/>
          <w:sz w:val="24"/>
          <w:szCs w:val="24"/>
        </w:rPr>
        <w:t xml:space="preserve"> </w:t>
      </w:r>
    </w:p>
    <w:p w14:paraId="1D4CC5C1" w14:textId="77777777" w:rsidR="00E539F7" w:rsidRPr="00F6285D" w:rsidRDefault="00E539F7" w:rsidP="0035360D">
      <w:pPr>
        <w:numPr>
          <w:ilvl w:val="0"/>
          <w:numId w:val="58"/>
        </w:numPr>
        <w:tabs>
          <w:tab w:val="left" w:pos="992"/>
        </w:tabs>
        <w:spacing w:before="0"/>
        <w:ind w:left="142" w:hanging="142"/>
        <w:rPr>
          <w:rFonts w:cs="Arial"/>
          <w:sz w:val="24"/>
          <w:szCs w:val="24"/>
        </w:rPr>
      </w:pPr>
      <w:r w:rsidRPr="00F6285D">
        <w:rPr>
          <w:rFonts w:cs="Arial"/>
          <w:sz w:val="24"/>
          <w:szCs w:val="24"/>
        </w:rPr>
        <w:t>у ред бр. I – уписује се укупно понуђена цена за све позиције  без ПДВ (збир</w:t>
      </w:r>
    </w:p>
    <w:p w14:paraId="254B2EA5" w14:textId="77777777" w:rsidR="00E539F7" w:rsidRPr="00F6285D" w:rsidRDefault="00E539F7" w:rsidP="00E539F7">
      <w:pPr>
        <w:tabs>
          <w:tab w:val="left" w:pos="992"/>
        </w:tabs>
        <w:spacing w:before="0"/>
        <w:rPr>
          <w:rFonts w:cs="Arial"/>
          <w:sz w:val="24"/>
          <w:szCs w:val="24"/>
          <w:lang w:val="sr-Cyrl-RS"/>
        </w:rPr>
      </w:pPr>
      <w:r w:rsidRPr="00F6285D">
        <w:rPr>
          <w:rFonts w:cs="Arial"/>
          <w:sz w:val="24"/>
          <w:szCs w:val="24"/>
        </w:rPr>
        <w:t>колоне 6)</w:t>
      </w:r>
      <w:r w:rsidRPr="00F6285D">
        <w:rPr>
          <w:rFonts w:cs="Arial"/>
          <w:sz w:val="24"/>
          <w:szCs w:val="24"/>
          <w:lang w:val="sr-Cyrl-RS"/>
        </w:rPr>
        <w:t>,</w:t>
      </w:r>
    </w:p>
    <w:p w14:paraId="504925E4" w14:textId="77777777" w:rsidR="00E539F7" w:rsidRPr="00F6285D" w:rsidRDefault="00E539F7" w:rsidP="0035360D">
      <w:pPr>
        <w:numPr>
          <w:ilvl w:val="0"/>
          <w:numId w:val="58"/>
        </w:numPr>
        <w:tabs>
          <w:tab w:val="left" w:pos="992"/>
        </w:tabs>
        <w:spacing w:before="0"/>
        <w:ind w:left="142" w:hanging="142"/>
        <w:rPr>
          <w:rFonts w:cs="Arial"/>
          <w:sz w:val="24"/>
          <w:szCs w:val="24"/>
        </w:rPr>
      </w:pPr>
      <w:r w:rsidRPr="00F6285D">
        <w:rPr>
          <w:rFonts w:cs="Arial"/>
          <w:sz w:val="24"/>
          <w:szCs w:val="24"/>
        </w:rPr>
        <w:t>у ред бр. II – уписује се укупан износ ПДВ</w:t>
      </w:r>
      <w:r w:rsidRPr="00F6285D">
        <w:rPr>
          <w:rFonts w:cs="Arial"/>
          <w:sz w:val="24"/>
          <w:szCs w:val="24"/>
          <w:lang w:val="sr-Cyrl-RS"/>
        </w:rPr>
        <w:t>,</w:t>
      </w:r>
    </w:p>
    <w:p w14:paraId="213F6D47" w14:textId="77777777" w:rsidR="00E539F7" w:rsidRPr="00F6285D" w:rsidRDefault="00E539F7" w:rsidP="0035360D">
      <w:pPr>
        <w:numPr>
          <w:ilvl w:val="0"/>
          <w:numId w:val="58"/>
        </w:numPr>
        <w:tabs>
          <w:tab w:val="left" w:pos="992"/>
        </w:tabs>
        <w:spacing w:before="0"/>
        <w:ind w:left="142" w:hanging="142"/>
        <w:rPr>
          <w:rFonts w:cs="Arial"/>
          <w:sz w:val="24"/>
          <w:szCs w:val="24"/>
        </w:rPr>
      </w:pPr>
      <w:r w:rsidRPr="00F6285D">
        <w:rPr>
          <w:rFonts w:cs="Arial"/>
          <w:sz w:val="24"/>
          <w:szCs w:val="24"/>
        </w:rPr>
        <w:t>у ред бр. III – уписује се укупно понуђена цена са ПДВ (ред бр. I + ред.бр. II)</w:t>
      </w:r>
      <w:r w:rsidRPr="00F6285D">
        <w:rPr>
          <w:rFonts w:cs="Arial"/>
          <w:sz w:val="24"/>
          <w:szCs w:val="24"/>
          <w:lang w:val="sr-Cyrl-RS"/>
        </w:rPr>
        <w:t>.</w:t>
      </w:r>
    </w:p>
    <w:p w14:paraId="0798F76D" w14:textId="77777777" w:rsidR="00B512F3" w:rsidRPr="00F6285D" w:rsidRDefault="00B512F3" w:rsidP="00B512F3">
      <w:pPr>
        <w:rPr>
          <w:rFonts w:eastAsia="Calibri" w:cs="Arial"/>
          <w:sz w:val="24"/>
          <w:szCs w:val="24"/>
        </w:rPr>
      </w:pPr>
    </w:p>
    <w:p w14:paraId="5E877A27" w14:textId="59C36911" w:rsidR="00B512F3" w:rsidRPr="00F6285D" w:rsidRDefault="00B512F3" w:rsidP="00B512F3">
      <w:pPr>
        <w:rPr>
          <w:rFonts w:cs="Arial"/>
          <w:sz w:val="24"/>
          <w:szCs w:val="24"/>
        </w:rPr>
      </w:pPr>
      <w:r w:rsidRPr="00F6285D">
        <w:rPr>
          <w:rFonts w:cs="Arial"/>
          <w:sz w:val="24"/>
          <w:szCs w:val="24"/>
        </w:rPr>
        <w:t xml:space="preserve">- у Табелу </w:t>
      </w:r>
      <w:r w:rsidR="00E539F7" w:rsidRPr="00F6285D">
        <w:rPr>
          <w:rFonts w:cs="Arial"/>
          <w:sz w:val="24"/>
          <w:szCs w:val="24"/>
          <w:lang w:val="sr-Cyrl-RS"/>
        </w:rPr>
        <w:t>3</w:t>
      </w:r>
      <w:r w:rsidRPr="00F6285D">
        <w:rPr>
          <w:rFonts w:cs="Arial"/>
          <w:sz w:val="24"/>
          <w:szCs w:val="24"/>
        </w:rPr>
        <w:t>. уписују се посебно исказани трошкови који су укључени у укупно</w:t>
      </w:r>
      <w:r w:rsidRPr="00F6285D">
        <w:rPr>
          <w:rFonts w:cs="Arial"/>
          <w:sz w:val="24"/>
          <w:szCs w:val="24"/>
          <w:lang w:val="sr-Cyrl-RS"/>
        </w:rPr>
        <w:t xml:space="preserve"> </w:t>
      </w:r>
      <w:r w:rsidRPr="00F6285D">
        <w:rPr>
          <w:rFonts w:cs="Arial"/>
          <w:sz w:val="24"/>
          <w:szCs w:val="24"/>
        </w:rPr>
        <w:t xml:space="preserve">понуђену цену без ПДВ (ред бр. III из табеле </w:t>
      </w:r>
      <w:r w:rsidRPr="00F6285D">
        <w:rPr>
          <w:rFonts w:cs="Arial"/>
          <w:sz w:val="24"/>
          <w:szCs w:val="24"/>
          <w:lang w:val="sr-Cyrl-RS"/>
        </w:rPr>
        <w:t>2</w:t>
      </w:r>
      <w:r w:rsidRPr="00F6285D">
        <w:rPr>
          <w:rFonts w:cs="Arial"/>
          <w:sz w:val="24"/>
          <w:szCs w:val="24"/>
        </w:rPr>
        <w:t>) уколико исти постоје као засебни трошкови</w:t>
      </w:r>
    </w:p>
    <w:p w14:paraId="6E16EA00" w14:textId="77777777" w:rsidR="00C111AF" w:rsidRPr="00F6285D" w:rsidRDefault="00C111AF" w:rsidP="00B512F3">
      <w:pPr>
        <w:rPr>
          <w:rFonts w:cs="Arial"/>
          <w:sz w:val="24"/>
          <w:szCs w:val="24"/>
          <w:lang w:val="sr-Cyrl-RS"/>
        </w:rPr>
      </w:pPr>
    </w:p>
    <w:p w14:paraId="6BE0AFA9" w14:textId="77777777" w:rsidR="00C111AF" w:rsidRPr="00F6285D" w:rsidRDefault="00B512F3" w:rsidP="00B512F3">
      <w:pPr>
        <w:rPr>
          <w:rFonts w:cs="Arial"/>
          <w:sz w:val="24"/>
          <w:szCs w:val="24"/>
        </w:rPr>
      </w:pPr>
      <w:r w:rsidRPr="00F6285D">
        <w:rPr>
          <w:rFonts w:cs="Arial"/>
          <w:sz w:val="24"/>
          <w:szCs w:val="24"/>
          <w:lang w:val="sr-Cyrl-RS"/>
        </w:rPr>
        <w:t xml:space="preserve">     -     </w:t>
      </w:r>
      <w:r w:rsidRPr="00F6285D">
        <w:rPr>
          <w:rFonts w:cs="Arial"/>
          <w:sz w:val="24"/>
          <w:szCs w:val="24"/>
        </w:rPr>
        <w:t>на</w:t>
      </w:r>
      <w:r w:rsidRPr="00F6285D">
        <w:rPr>
          <w:rFonts w:cs="Arial"/>
          <w:sz w:val="24"/>
          <w:szCs w:val="24"/>
          <w:lang w:val="sr-Cyrl-RS"/>
        </w:rPr>
        <w:t xml:space="preserve"> </w:t>
      </w:r>
      <w:r w:rsidRPr="00F6285D">
        <w:rPr>
          <w:rFonts w:cs="Arial"/>
          <w:sz w:val="24"/>
          <w:szCs w:val="24"/>
        </w:rPr>
        <w:t>место предвиђено за место и датум уписује се место и датум попуњавања</w:t>
      </w:r>
      <w:r w:rsidRPr="00F6285D">
        <w:rPr>
          <w:rFonts w:cs="Arial"/>
          <w:sz w:val="24"/>
          <w:szCs w:val="24"/>
          <w:lang w:val="sr-Cyrl-RS"/>
        </w:rPr>
        <w:t xml:space="preserve"> </w:t>
      </w:r>
      <w:r w:rsidR="00C111AF" w:rsidRPr="00F6285D">
        <w:rPr>
          <w:rFonts w:cs="Arial"/>
          <w:sz w:val="24"/>
          <w:szCs w:val="24"/>
        </w:rPr>
        <w:t>обрасца структуре цене</w:t>
      </w:r>
    </w:p>
    <w:p w14:paraId="54658975" w14:textId="5A6765FB" w:rsidR="00B512F3" w:rsidRPr="00F6285D" w:rsidRDefault="00C111AF" w:rsidP="00B512F3">
      <w:pPr>
        <w:rPr>
          <w:rFonts w:cs="Arial"/>
          <w:sz w:val="24"/>
          <w:szCs w:val="24"/>
          <w:lang w:val="sr-Cyrl-RS"/>
        </w:rPr>
      </w:pPr>
      <w:r w:rsidRPr="00F6285D">
        <w:rPr>
          <w:rFonts w:cs="Arial"/>
          <w:sz w:val="24"/>
          <w:szCs w:val="24"/>
          <w:lang w:val="sr-Cyrl-RS"/>
        </w:rPr>
        <w:t xml:space="preserve">      -    </w:t>
      </w:r>
      <w:r w:rsidR="00B512F3" w:rsidRPr="00F6285D">
        <w:rPr>
          <w:rFonts w:cs="Arial"/>
          <w:sz w:val="24"/>
          <w:szCs w:val="24"/>
          <w:lang w:val="sr-Cyrl-RS"/>
        </w:rPr>
        <w:t>н</w:t>
      </w:r>
      <w:r w:rsidR="00B512F3" w:rsidRPr="00F6285D">
        <w:rPr>
          <w:rFonts w:cs="Arial"/>
          <w:sz w:val="24"/>
          <w:szCs w:val="24"/>
        </w:rPr>
        <w:t>а место предвиђено за печат и потпис понуђач печатом оверава и потписује образац структуре це</w:t>
      </w:r>
      <w:r w:rsidR="00B512F3" w:rsidRPr="00F6285D">
        <w:rPr>
          <w:rFonts w:cs="Arial"/>
          <w:sz w:val="24"/>
          <w:szCs w:val="24"/>
          <w:lang w:val="sr-Cyrl-RS"/>
        </w:rPr>
        <w:t>не.</w:t>
      </w:r>
    </w:p>
    <w:p w14:paraId="4BC022B4" w14:textId="77777777" w:rsidR="00C111AF" w:rsidRPr="00F6285D" w:rsidRDefault="00C111AF" w:rsidP="00B512F3">
      <w:pPr>
        <w:rPr>
          <w:rFonts w:cs="Arial"/>
          <w:sz w:val="24"/>
          <w:szCs w:val="24"/>
        </w:rPr>
      </w:pPr>
    </w:p>
    <w:p w14:paraId="71761C64" w14:textId="77777777" w:rsidR="00C111AF" w:rsidRPr="00F6285D" w:rsidRDefault="00C111AF" w:rsidP="00B512F3">
      <w:pPr>
        <w:rPr>
          <w:rFonts w:cs="Arial"/>
          <w:sz w:val="24"/>
          <w:szCs w:val="24"/>
          <w:lang w:val="sr-Latn-RS"/>
        </w:rPr>
        <w:sectPr w:rsidR="00C111AF" w:rsidRPr="00F6285D" w:rsidSect="00B512F3">
          <w:headerReference w:type="default" r:id="rId178"/>
          <w:footerReference w:type="even" r:id="rId179"/>
          <w:footerReference w:type="default" r:id="rId180"/>
          <w:headerReference w:type="first" r:id="rId181"/>
          <w:footnotePr>
            <w:pos w:val="beneathText"/>
          </w:footnotePr>
          <w:pgSz w:w="16834" w:h="11909" w:orient="landscape" w:code="9"/>
          <w:pgMar w:top="1440" w:right="1440" w:bottom="1440" w:left="1440" w:header="142" w:footer="437" w:gutter="0"/>
          <w:cols w:space="708"/>
          <w:titlePg/>
          <w:docGrid w:linePitch="360"/>
        </w:sectPr>
      </w:pPr>
    </w:p>
    <w:p w14:paraId="5C8A3659" w14:textId="77777777" w:rsidR="00E25AFF" w:rsidRPr="00F6285D" w:rsidRDefault="00E25AFF" w:rsidP="00E25AFF">
      <w:pPr>
        <w:rPr>
          <w:rFonts w:eastAsia="TimesNewRomanPS-BoldMT" w:cs="Arial"/>
          <w:sz w:val="24"/>
          <w:szCs w:val="24"/>
          <w:lang w:val="sr-Cyrl-RS"/>
        </w:rPr>
      </w:pPr>
    </w:p>
    <w:p w14:paraId="3D53CAF3" w14:textId="77777777" w:rsidR="00E25AFF" w:rsidRPr="00F6285D" w:rsidRDefault="00E25AFF" w:rsidP="00E25AFF">
      <w:pPr>
        <w:pStyle w:val="KDObrazac"/>
        <w:spacing w:before="0"/>
        <w:rPr>
          <w:sz w:val="24"/>
          <w:szCs w:val="24"/>
          <w:lang w:val="sr-Cyrl-RS"/>
        </w:rPr>
      </w:pPr>
      <w:bookmarkStart w:id="72" w:name="_Toc442559926"/>
      <w:r w:rsidRPr="00F6285D">
        <w:rPr>
          <w:sz w:val="24"/>
          <w:szCs w:val="24"/>
          <w:lang w:val="sr-Cyrl-RS"/>
        </w:rPr>
        <w:t>ОБРАЗАЦ 3</w:t>
      </w:r>
      <w:bookmarkEnd w:id="72"/>
      <w:r w:rsidRPr="00F6285D">
        <w:rPr>
          <w:sz w:val="24"/>
          <w:szCs w:val="24"/>
          <w:lang w:val="sr-Cyrl-RS"/>
        </w:rPr>
        <w:t>.</w:t>
      </w:r>
    </w:p>
    <w:p w14:paraId="529DA537" w14:textId="77777777" w:rsidR="00E25AFF" w:rsidRPr="00F6285D" w:rsidRDefault="00E25AFF" w:rsidP="00E25AFF">
      <w:pPr>
        <w:tabs>
          <w:tab w:val="left" w:pos="6870"/>
        </w:tabs>
        <w:spacing w:before="0"/>
        <w:rPr>
          <w:rFonts w:cs="Arial"/>
          <w:sz w:val="24"/>
          <w:szCs w:val="24"/>
          <w:lang w:val="sr-Cyrl-RS"/>
        </w:rPr>
      </w:pPr>
    </w:p>
    <w:p w14:paraId="04D82020" w14:textId="77777777" w:rsidR="00E25AFF" w:rsidRPr="00F6285D" w:rsidRDefault="00E25AFF" w:rsidP="00E25AFF">
      <w:pPr>
        <w:ind w:right="-360"/>
        <w:rPr>
          <w:rFonts w:cs="Arial"/>
          <w:sz w:val="24"/>
          <w:szCs w:val="24"/>
          <w:lang w:val="sr-Cyrl-RS"/>
        </w:rPr>
      </w:pPr>
      <w:r w:rsidRPr="00F6285D">
        <w:rPr>
          <w:rFonts w:cs="Arial"/>
          <w:sz w:val="24"/>
          <w:szCs w:val="24"/>
          <w:lang w:val="sr-Cyrl-RS"/>
        </w:rPr>
        <w:t>На основу члана 26. Закона о јавним набавкама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и 41/2019) понуђач даје:</w:t>
      </w:r>
    </w:p>
    <w:p w14:paraId="725529BD" w14:textId="77777777" w:rsidR="00E25AFF" w:rsidRPr="00F6285D" w:rsidRDefault="00E25AFF" w:rsidP="00E25AFF">
      <w:pPr>
        <w:rPr>
          <w:rFonts w:cs="Arial"/>
          <w:sz w:val="24"/>
          <w:szCs w:val="24"/>
          <w:lang w:val="sr-Cyrl-RS"/>
        </w:rPr>
      </w:pPr>
    </w:p>
    <w:p w14:paraId="482F27C1" w14:textId="77777777" w:rsidR="00E25AFF" w:rsidRPr="00F6285D" w:rsidRDefault="00E25AFF" w:rsidP="00E25AFF">
      <w:pPr>
        <w:jc w:val="center"/>
        <w:rPr>
          <w:rFonts w:cs="Arial"/>
          <w:b/>
          <w:sz w:val="24"/>
          <w:szCs w:val="24"/>
          <w:lang w:val="sr-Cyrl-RS"/>
        </w:rPr>
      </w:pPr>
      <w:r w:rsidRPr="00F6285D">
        <w:rPr>
          <w:rFonts w:cs="Arial"/>
          <w:b/>
          <w:sz w:val="24"/>
          <w:szCs w:val="24"/>
          <w:lang w:val="sr-Cyrl-RS"/>
        </w:rPr>
        <w:t>ИЗЈАВУ О НЕЗАВИСНОЈ ПОНУДИ</w:t>
      </w:r>
    </w:p>
    <w:p w14:paraId="5414E6C3" w14:textId="77777777" w:rsidR="00E25AFF" w:rsidRPr="00F6285D" w:rsidRDefault="00E25AFF" w:rsidP="00E25AFF">
      <w:pPr>
        <w:jc w:val="center"/>
        <w:rPr>
          <w:rFonts w:cs="Arial"/>
          <w:b/>
          <w:sz w:val="24"/>
          <w:szCs w:val="24"/>
          <w:lang w:val="sr-Cyrl-RS"/>
        </w:rPr>
      </w:pPr>
    </w:p>
    <w:p w14:paraId="40E5A3E7" w14:textId="0B378C0E" w:rsidR="00E25AFF" w:rsidRPr="00F6285D" w:rsidRDefault="00E25AFF" w:rsidP="00E25AFF">
      <w:pPr>
        <w:spacing w:before="0" w:after="120"/>
        <w:rPr>
          <w:rFonts w:cs="Arial"/>
          <w:noProof/>
          <w:sz w:val="24"/>
          <w:szCs w:val="24"/>
          <w:lang w:val="sr-Cyrl-RS"/>
        </w:rPr>
      </w:pPr>
      <w:r w:rsidRPr="00F6285D">
        <w:rPr>
          <w:rFonts w:cs="Arial"/>
          <w:noProof/>
          <w:sz w:val="24"/>
          <w:szCs w:val="24"/>
          <w:lang w:val="sr-Cyrl-RS"/>
        </w:rPr>
        <w:t xml:space="preserve">и под пуном материјалном и кривичном одговорношћу потврђује да је Понуду број:____________ за јавну набавку добара </w:t>
      </w:r>
      <w:r w:rsidRPr="00F6285D">
        <w:rPr>
          <w:rFonts w:eastAsia="TimesNewRomanPS-BoldMT" w:cs="Arial"/>
          <w:bCs/>
          <w:noProof/>
          <w:sz w:val="24"/>
          <w:szCs w:val="24"/>
          <w:lang w:val="sr-Cyrl-RS"/>
        </w:rPr>
        <w:t>„</w:t>
      </w:r>
      <w:r w:rsidR="00D5099D" w:rsidRPr="00F6285D">
        <w:rPr>
          <w:rFonts w:eastAsia="TimesNewRomanPS-BoldMT" w:cs="Arial"/>
          <w:bCs/>
          <w:sz w:val="24"/>
          <w:szCs w:val="24"/>
          <w:lang w:val="sr-Cyrl-RS"/>
        </w:rPr>
        <w:t>Транспорти машина (ходни стројеви) помоћне механизације</w:t>
      </w:r>
      <w:r w:rsidRPr="00F6285D">
        <w:rPr>
          <w:rFonts w:eastAsia="TimesNewRomanPS-BoldMT" w:cs="Arial"/>
          <w:bCs/>
          <w:noProof/>
          <w:sz w:val="24"/>
          <w:szCs w:val="24"/>
          <w:lang w:val="sr-Cyrl-RS"/>
        </w:rPr>
        <w:t>“</w:t>
      </w:r>
      <w:r w:rsidR="00C01170" w:rsidRPr="00F6285D">
        <w:rPr>
          <w:rFonts w:eastAsia="TimesNewRomanPS-BoldMT" w:cs="Arial"/>
          <w:bCs/>
          <w:noProof/>
          <w:sz w:val="24"/>
          <w:szCs w:val="24"/>
          <w:lang w:val="sr-Cyrl-RS"/>
        </w:rPr>
        <w:t xml:space="preserve"> за партију _____</w:t>
      </w:r>
      <w:r w:rsidR="00C01170" w:rsidRPr="00F6285D">
        <w:rPr>
          <w:rFonts w:cs="Arial"/>
          <w:sz w:val="24"/>
          <w:szCs w:val="24"/>
          <w:lang w:val="ru-RU"/>
        </w:rPr>
        <w:t xml:space="preserve">___________________________________________________________________ </w:t>
      </w:r>
      <w:r w:rsidR="00C01170" w:rsidRPr="00F6285D">
        <w:rPr>
          <w:rFonts w:cs="Arial"/>
          <w:i/>
          <w:sz w:val="24"/>
          <w:szCs w:val="24"/>
          <w:lang w:val="ru-RU"/>
        </w:rPr>
        <w:t>(уписати број и назив партије за коју се подноси понуда)</w:t>
      </w:r>
      <w:r w:rsidR="00C01170" w:rsidRPr="00F6285D">
        <w:rPr>
          <w:rFonts w:cs="Arial"/>
          <w:sz w:val="24"/>
          <w:szCs w:val="24"/>
          <w:lang w:val="ru-RU"/>
        </w:rPr>
        <w:t xml:space="preserve"> </w:t>
      </w:r>
      <w:r w:rsidRPr="00F6285D">
        <w:rPr>
          <w:rFonts w:eastAsia="TimesNewRomanPS-BoldMT" w:cs="Arial"/>
          <w:bCs/>
          <w:noProof/>
          <w:sz w:val="24"/>
          <w:szCs w:val="24"/>
          <w:lang w:val="sr-Cyrl-RS"/>
        </w:rPr>
        <w:t xml:space="preserve"> </w:t>
      </w:r>
      <w:r w:rsidRPr="00F6285D">
        <w:rPr>
          <w:rFonts w:cs="Arial"/>
          <w:kern w:val="3"/>
          <w:sz w:val="24"/>
          <w:szCs w:val="24"/>
          <w:lang w:val="sr-Cyrl-RS"/>
        </w:rPr>
        <w:t>у отвореном поступку,</w:t>
      </w:r>
      <w:r w:rsidRPr="00F6285D">
        <w:rPr>
          <w:rFonts w:cs="Arial"/>
          <w:noProof/>
          <w:sz w:val="24"/>
          <w:szCs w:val="24"/>
          <w:lang w:val="sr-Cyrl-RS"/>
        </w:rPr>
        <w:t xml:space="preserve"> број </w:t>
      </w:r>
      <w:r w:rsidR="00D5099D" w:rsidRPr="00F6285D">
        <w:rPr>
          <w:rFonts w:cs="Arial"/>
          <w:noProof/>
          <w:sz w:val="24"/>
          <w:szCs w:val="24"/>
          <w:lang w:val="sr-Cyrl-RS"/>
        </w:rPr>
        <w:t>ЈН/4000/0656/2020 (827/2020)</w:t>
      </w:r>
      <w:r w:rsidRPr="00F6285D">
        <w:rPr>
          <w:rFonts w:eastAsia="Arial Unicode MS" w:cs="Arial"/>
          <w:sz w:val="24"/>
          <w:szCs w:val="24"/>
          <w:lang w:val="sr-Cyrl-RS"/>
        </w:rPr>
        <w:t xml:space="preserve"> </w:t>
      </w:r>
      <w:r w:rsidRPr="00F6285D">
        <w:rPr>
          <w:rFonts w:cs="Arial"/>
          <w:noProof/>
          <w:sz w:val="24"/>
          <w:szCs w:val="24"/>
          <w:lang w:val="sr-Cyrl-RS"/>
        </w:rPr>
        <w:t xml:space="preserve">наручиоца </w:t>
      </w:r>
      <w:r w:rsidRPr="00F6285D">
        <w:rPr>
          <w:rFonts w:eastAsia="Arial Unicode MS" w:cs="Arial"/>
          <w:noProof/>
          <w:kern w:val="1"/>
          <w:sz w:val="24"/>
          <w:szCs w:val="24"/>
          <w:lang w:val="sr-Cyrl-RS" w:eastAsia="ar-SA"/>
        </w:rPr>
        <w:t>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r w:rsidRPr="00F6285D">
        <w:rPr>
          <w:rFonts w:cs="Arial"/>
          <w:kern w:val="3"/>
          <w:sz w:val="24"/>
          <w:szCs w:val="24"/>
          <w:lang w:val="sr-Cyrl-RS"/>
        </w:rPr>
        <w:t>.</w:t>
      </w:r>
    </w:p>
    <w:p w14:paraId="44CD9F52" w14:textId="77777777" w:rsidR="00E25AFF" w:rsidRPr="00F6285D" w:rsidRDefault="00E25AFF" w:rsidP="00E25AFF">
      <w:pPr>
        <w:jc w:val="center"/>
        <w:rPr>
          <w:rFonts w:cs="Arial"/>
          <w:b/>
          <w:sz w:val="24"/>
          <w:szCs w:val="24"/>
          <w:lang w:val="sr-Cyrl-RS"/>
        </w:rPr>
      </w:pPr>
    </w:p>
    <w:p w14:paraId="1F65F4CB" w14:textId="77777777" w:rsidR="00E25AFF" w:rsidRPr="00F6285D" w:rsidRDefault="00E25AFF" w:rsidP="00E25AFF">
      <w:pPr>
        <w:tabs>
          <w:tab w:val="left" w:pos="0"/>
        </w:tabs>
        <w:rPr>
          <w:rFonts w:cs="Arial"/>
          <w:sz w:val="24"/>
          <w:szCs w:val="24"/>
          <w:lang w:val="sr-Cyrl-RS"/>
        </w:rPr>
      </w:pPr>
      <w:r w:rsidRPr="00F6285D">
        <w:rPr>
          <w:rFonts w:cs="Arial"/>
          <w:sz w:val="24"/>
          <w:szCs w:val="24"/>
          <w:lang w:val="sr-Cyrl-RS"/>
        </w:rPr>
        <w:t>У супротном упознат је да ће сходно члану 168. став 1. тачка 2) Закона, уговор о јавној набавци бити ништав.</w:t>
      </w:r>
    </w:p>
    <w:p w14:paraId="256CC7B8" w14:textId="77777777" w:rsidR="00E25AFF" w:rsidRPr="00F6285D" w:rsidRDefault="00E25AFF" w:rsidP="00E25AFF">
      <w:pPr>
        <w:rPr>
          <w:rFonts w:cs="Arial"/>
          <w:b/>
          <w:sz w:val="24"/>
          <w:szCs w:val="24"/>
          <w:lang w:val="sr-Cyrl-RS"/>
        </w:rPr>
      </w:pPr>
    </w:p>
    <w:p w14:paraId="5936AB9E" w14:textId="77777777" w:rsidR="00E25AFF" w:rsidRPr="00F6285D" w:rsidRDefault="00E25AFF" w:rsidP="00E25AFF">
      <w:pPr>
        <w:jc w:val="center"/>
        <w:rPr>
          <w:rFonts w:cs="Arial"/>
          <w:b/>
          <w:sz w:val="24"/>
          <w:szCs w:val="24"/>
          <w:lang w:val="sr-Cyrl-RS"/>
        </w:rPr>
      </w:pPr>
    </w:p>
    <w:tbl>
      <w:tblPr>
        <w:tblW w:w="10031" w:type="dxa"/>
        <w:jc w:val="center"/>
        <w:tblLook w:val="0000" w:firstRow="0" w:lastRow="0" w:firstColumn="0" w:lastColumn="0" w:noHBand="0" w:noVBand="0"/>
      </w:tblPr>
      <w:tblGrid>
        <w:gridCol w:w="3881"/>
        <w:gridCol w:w="2128"/>
        <w:gridCol w:w="4022"/>
      </w:tblGrid>
      <w:tr w:rsidR="00E25AFF" w:rsidRPr="00F6285D" w14:paraId="04203B2A" w14:textId="77777777" w:rsidTr="00AF0052">
        <w:trPr>
          <w:jc w:val="center"/>
        </w:trPr>
        <w:tc>
          <w:tcPr>
            <w:tcW w:w="3881" w:type="dxa"/>
            <w:shd w:val="clear" w:color="auto" w:fill="auto"/>
          </w:tcPr>
          <w:p w14:paraId="2162BB12" w14:textId="77777777" w:rsidR="00E25AFF" w:rsidRPr="00F6285D" w:rsidRDefault="00E25AFF" w:rsidP="00AF0052">
            <w:pPr>
              <w:spacing w:before="0"/>
              <w:jc w:val="center"/>
              <w:rPr>
                <w:rFonts w:cs="Arial"/>
                <w:sz w:val="24"/>
                <w:szCs w:val="24"/>
                <w:lang w:val="sr-Cyrl-RS"/>
              </w:rPr>
            </w:pPr>
            <w:r w:rsidRPr="00F6285D">
              <w:rPr>
                <w:rFonts w:cs="Arial"/>
                <w:sz w:val="24"/>
                <w:szCs w:val="24"/>
                <w:lang w:val="sr-Cyrl-RS"/>
              </w:rPr>
              <w:t>Датум:</w:t>
            </w:r>
          </w:p>
        </w:tc>
        <w:tc>
          <w:tcPr>
            <w:tcW w:w="2128" w:type="dxa"/>
            <w:shd w:val="clear" w:color="auto" w:fill="auto"/>
          </w:tcPr>
          <w:p w14:paraId="63AF5FE1" w14:textId="77777777" w:rsidR="00E25AFF" w:rsidRPr="00F6285D" w:rsidRDefault="00E25AFF" w:rsidP="00AF0052">
            <w:pPr>
              <w:spacing w:before="0"/>
              <w:jc w:val="center"/>
              <w:rPr>
                <w:rFonts w:cs="Arial"/>
                <w:sz w:val="24"/>
                <w:szCs w:val="24"/>
                <w:lang w:val="sr-Cyrl-RS"/>
              </w:rPr>
            </w:pPr>
          </w:p>
        </w:tc>
        <w:tc>
          <w:tcPr>
            <w:tcW w:w="4022" w:type="dxa"/>
            <w:shd w:val="clear" w:color="auto" w:fill="auto"/>
          </w:tcPr>
          <w:p w14:paraId="59FE195F" w14:textId="77777777" w:rsidR="00E25AFF" w:rsidRPr="00F6285D" w:rsidRDefault="00E25AFF" w:rsidP="00AF0052">
            <w:pPr>
              <w:spacing w:before="0"/>
              <w:jc w:val="center"/>
              <w:rPr>
                <w:rFonts w:cs="Arial"/>
                <w:sz w:val="24"/>
                <w:szCs w:val="24"/>
                <w:lang w:val="sr-Cyrl-RS"/>
              </w:rPr>
            </w:pPr>
            <w:r w:rsidRPr="00F6285D">
              <w:rPr>
                <w:rFonts w:cs="Arial"/>
                <w:sz w:val="24"/>
                <w:szCs w:val="24"/>
                <w:lang w:val="sr-Cyrl-RS"/>
              </w:rPr>
              <w:t>Понуђач/члан групе</w:t>
            </w:r>
          </w:p>
        </w:tc>
      </w:tr>
      <w:tr w:rsidR="00E25AFF" w:rsidRPr="00F6285D" w14:paraId="6EDA6C08" w14:textId="77777777" w:rsidTr="00AF0052">
        <w:trPr>
          <w:jc w:val="center"/>
        </w:trPr>
        <w:tc>
          <w:tcPr>
            <w:tcW w:w="3881" w:type="dxa"/>
            <w:shd w:val="clear" w:color="auto" w:fill="auto"/>
          </w:tcPr>
          <w:p w14:paraId="638A7214" w14:textId="77777777" w:rsidR="00E25AFF" w:rsidRPr="00F6285D" w:rsidRDefault="00E25AFF" w:rsidP="00AF0052">
            <w:pPr>
              <w:spacing w:before="0"/>
              <w:jc w:val="center"/>
              <w:rPr>
                <w:rFonts w:cs="Arial"/>
                <w:sz w:val="24"/>
                <w:szCs w:val="24"/>
                <w:lang w:val="sr-Cyrl-RS"/>
              </w:rPr>
            </w:pPr>
          </w:p>
        </w:tc>
        <w:tc>
          <w:tcPr>
            <w:tcW w:w="2128" w:type="dxa"/>
            <w:shd w:val="clear" w:color="auto" w:fill="auto"/>
          </w:tcPr>
          <w:p w14:paraId="51474F78" w14:textId="77777777" w:rsidR="00E25AFF" w:rsidRPr="00F6285D" w:rsidRDefault="00E25AFF" w:rsidP="00AF0052">
            <w:pPr>
              <w:spacing w:before="0"/>
              <w:jc w:val="center"/>
              <w:rPr>
                <w:rFonts w:cs="Arial"/>
                <w:sz w:val="24"/>
                <w:szCs w:val="24"/>
                <w:lang w:val="sr-Cyrl-RS"/>
              </w:rPr>
            </w:pPr>
            <w:r w:rsidRPr="00F6285D">
              <w:rPr>
                <w:rFonts w:cs="Arial"/>
                <w:sz w:val="24"/>
                <w:szCs w:val="24"/>
                <w:lang w:val="sr-Cyrl-RS"/>
              </w:rPr>
              <w:t>М.П.</w:t>
            </w:r>
          </w:p>
        </w:tc>
        <w:tc>
          <w:tcPr>
            <w:tcW w:w="4022" w:type="dxa"/>
            <w:shd w:val="clear" w:color="auto" w:fill="auto"/>
          </w:tcPr>
          <w:p w14:paraId="37C07F24" w14:textId="77777777" w:rsidR="00E25AFF" w:rsidRPr="00F6285D" w:rsidRDefault="00E25AFF" w:rsidP="00AF0052">
            <w:pPr>
              <w:spacing w:before="0"/>
              <w:jc w:val="center"/>
              <w:rPr>
                <w:rFonts w:cs="Arial"/>
                <w:sz w:val="24"/>
                <w:szCs w:val="24"/>
                <w:lang w:val="sr-Cyrl-RS"/>
              </w:rPr>
            </w:pPr>
          </w:p>
        </w:tc>
      </w:tr>
      <w:tr w:rsidR="00E25AFF" w:rsidRPr="00F6285D" w14:paraId="25FBC943" w14:textId="77777777" w:rsidTr="00AF0052">
        <w:trPr>
          <w:jc w:val="center"/>
        </w:trPr>
        <w:tc>
          <w:tcPr>
            <w:tcW w:w="3881" w:type="dxa"/>
            <w:tcBorders>
              <w:bottom w:val="single" w:sz="4" w:space="0" w:color="00000A"/>
            </w:tcBorders>
            <w:shd w:val="clear" w:color="auto" w:fill="auto"/>
          </w:tcPr>
          <w:p w14:paraId="4C6F5495" w14:textId="77777777" w:rsidR="00E25AFF" w:rsidRPr="00F6285D" w:rsidRDefault="00E25AFF" w:rsidP="00AF0052">
            <w:pPr>
              <w:spacing w:before="0"/>
              <w:jc w:val="center"/>
              <w:rPr>
                <w:rFonts w:cs="Arial"/>
                <w:sz w:val="24"/>
                <w:szCs w:val="24"/>
                <w:lang w:val="sr-Cyrl-RS"/>
              </w:rPr>
            </w:pPr>
          </w:p>
        </w:tc>
        <w:tc>
          <w:tcPr>
            <w:tcW w:w="2128" w:type="dxa"/>
            <w:shd w:val="clear" w:color="auto" w:fill="auto"/>
          </w:tcPr>
          <w:p w14:paraId="660CC4B3" w14:textId="77777777" w:rsidR="00E25AFF" w:rsidRPr="00F6285D" w:rsidRDefault="00E25AFF" w:rsidP="00AF0052">
            <w:pPr>
              <w:spacing w:before="0"/>
              <w:jc w:val="center"/>
              <w:rPr>
                <w:rFonts w:cs="Arial"/>
                <w:sz w:val="24"/>
                <w:szCs w:val="24"/>
                <w:lang w:val="sr-Cyrl-RS"/>
              </w:rPr>
            </w:pPr>
          </w:p>
        </w:tc>
        <w:tc>
          <w:tcPr>
            <w:tcW w:w="4022" w:type="dxa"/>
            <w:tcBorders>
              <w:bottom w:val="single" w:sz="4" w:space="0" w:color="00000A"/>
            </w:tcBorders>
            <w:shd w:val="clear" w:color="auto" w:fill="auto"/>
          </w:tcPr>
          <w:p w14:paraId="12E2E870" w14:textId="77777777" w:rsidR="00E25AFF" w:rsidRPr="00F6285D" w:rsidRDefault="00E25AFF" w:rsidP="00AF0052">
            <w:pPr>
              <w:spacing w:before="0"/>
              <w:jc w:val="center"/>
              <w:rPr>
                <w:rFonts w:cs="Arial"/>
                <w:sz w:val="24"/>
                <w:szCs w:val="24"/>
                <w:lang w:val="sr-Cyrl-RS"/>
              </w:rPr>
            </w:pPr>
          </w:p>
        </w:tc>
      </w:tr>
      <w:tr w:rsidR="00E25AFF" w:rsidRPr="00F6285D" w14:paraId="25353BEA" w14:textId="77777777" w:rsidTr="00AF0052">
        <w:trPr>
          <w:trHeight w:val="389"/>
          <w:jc w:val="center"/>
        </w:trPr>
        <w:tc>
          <w:tcPr>
            <w:tcW w:w="3881" w:type="dxa"/>
            <w:tcBorders>
              <w:top w:val="single" w:sz="4" w:space="0" w:color="00000A"/>
            </w:tcBorders>
            <w:shd w:val="clear" w:color="auto" w:fill="auto"/>
          </w:tcPr>
          <w:p w14:paraId="4764C823" w14:textId="77777777" w:rsidR="00E25AFF" w:rsidRPr="00F6285D" w:rsidRDefault="00E25AFF" w:rsidP="00AF0052">
            <w:pPr>
              <w:spacing w:before="0"/>
              <w:jc w:val="center"/>
              <w:rPr>
                <w:rFonts w:cs="Arial"/>
                <w:sz w:val="24"/>
                <w:szCs w:val="24"/>
                <w:lang w:val="sr-Cyrl-RS"/>
              </w:rPr>
            </w:pPr>
          </w:p>
          <w:p w14:paraId="005EB46B" w14:textId="77777777" w:rsidR="00E25AFF" w:rsidRPr="00F6285D" w:rsidRDefault="00E25AFF" w:rsidP="00AF0052">
            <w:pPr>
              <w:spacing w:before="0"/>
              <w:jc w:val="center"/>
              <w:rPr>
                <w:rFonts w:cs="Arial"/>
                <w:sz w:val="24"/>
                <w:szCs w:val="24"/>
                <w:lang w:val="sr-Cyrl-RS"/>
              </w:rPr>
            </w:pPr>
          </w:p>
        </w:tc>
        <w:tc>
          <w:tcPr>
            <w:tcW w:w="2128" w:type="dxa"/>
            <w:shd w:val="clear" w:color="auto" w:fill="auto"/>
          </w:tcPr>
          <w:p w14:paraId="4C3C2E35" w14:textId="77777777" w:rsidR="00E25AFF" w:rsidRPr="00F6285D" w:rsidRDefault="00E25AFF" w:rsidP="00AF0052">
            <w:pPr>
              <w:spacing w:before="0"/>
              <w:jc w:val="center"/>
              <w:rPr>
                <w:rFonts w:cs="Arial"/>
                <w:sz w:val="24"/>
                <w:szCs w:val="24"/>
                <w:lang w:val="sr-Cyrl-RS"/>
              </w:rPr>
            </w:pPr>
          </w:p>
        </w:tc>
        <w:tc>
          <w:tcPr>
            <w:tcW w:w="4022" w:type="dxa"/>
            <w:tcBorders>
              <w:top w:val="single" w:sz="4" w:space="0" w:color="00000A"/>
            </w:tcBorders>
            <w:shd w:val="clear" w:color="auto" w:fill="auto"/>
          </w:tcPr>
          <w:p w14:paraId="3BC59015" w14:textId="77777777" w:rsidR="00E25AFF" w:rsidRPr="00F6285D" w:rsidRDefault="00E25AFF" w:rsidP="00AF0052">
            <w:pPr>
              <w:spacing w:before="0"/>
              <w:jc w:val="center"/>
              <w:rPr>
                <w:rFonts w:cs="Arial"/>
                <w:sz w:val="24"/>
                <w:szCs w:val="24"/>
                <w:lang w:val="sr-Cyrl-RS"/>
              </w:rPr>
            </w:pPr>
          </w:p>
        </w:tc>
      </w:tr>
    </w:tbl>
    <w:p w14:paraId="06484206" w14:textId="77777777" w:rsidR="00E25AFF" w:rsidRPr="00F6285D" w:rsidRDefault="00E25AFF" w:rsidP="00E25AFF">
      <w:pPr>
        <w:rPr>
          <w:rFonts w:cs="Arial"/>
          <w:b/>
          <w:sz w:val="24"/>
          <w:szCs w:val="24"/>
          <w:lang w:val="sr-Cyrl-RS"/>
        </w:rPr>
      </w:pPr>
    </w:p>
    <w:p w14:paraId="1D1994A2" w14:textId="77777777" w:rsidR="00E25AFF" w:rsidRPr="00F6285D" w:rsidRDefault="00E25AFF" w:rsidP="00E25AFF">
      <w:pPr>
        <w:rPr>
          <w:rFonts w:cs="Arial"/>
          <w:i/>
          <w:sz w:val="24"/>
          <w:szCs w:val="24"/>
          <w:lang w:val="sr-Cyrl-RS"/>
        </w:rPr>
      </w:pPr>
      <w:r w:rsidRPr="00F6285D">
        <w:rPr>
          <w:rFonts w:cs="Arial"/>
          <w:b/>
          <w:i/>
          <w:sz w:val="24"/>
          <w:szCs w:val="24"/>
          <w:lang w:val="sr-Cyrl-RS"/>
        </w:rPr>
        <w:t xml:space="preserve">Напомена: </w:t>
      </w:r>
      <w:r w:rsidRPr="00F6285D">
        <w:rPr>
          <w:rFonts w:cs="Arial"/>
          <w:i/>
          <w:sz w:val="24"/>
          <w:szCs w:val="24"/>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кункуренције.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Потврда конкуренције представља негативну референцу, у смислу члана 82. Став 1. Тачка 2) Закона.</w:t>
      </w:r>
    </w:p>
    <w:p w14:paraId="7967C405" w14:textId="77777777" w:rsidR="00E25AFF" w:rsidRPr="00F6285D" w:rsidRDefault="00E25AFF" w:rsidP="00E25AFF">
      <w:pPr>
        <w:rPr>
          <w:rFonts w:cs="Arial"/>
          <w:i/>
          <w:sz w:val="24"/>
          <w:szCs w:val="24"/>
          <w:lang w:val="sr-Cyrl-RS"/>
        </w:rPr>
      </w:pPr>
      <w:r w:rsidRPr="00F6285D">
        <w:rPr>
          <w:rFonts w:cs="Arial"/>
          <w:i/>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549ED225" w14:textId="5ABEA562" w:rsidR="00F30899" w:rsidRPr="00F6285D" w:rsidRDefault="00E25AFF" w:rsidP="00E25AFF">
      <w:pPr>
        <w:tabs>
          <w:tab w:val="left" w:pos="180"/>
        </w:tabs>
        <w:spacing w:before="0"/>
        <w:rPr>
          <w:rFonts w:cs="Arial"/>
          <w:sz w:val="24"/>
          <w:szCs w:val="24"/>
          <w:lang w:val="sr-Cyrl-RS"/>
        </w:rPr>
        <w:sectPr w:rsidR="00F30899" w:rsidRPr="00F6285D" w:rsidSect="00E25AFF">
          <w:headerReference w:type="default" r:id="rId182"/>
          <w:footerReference w:type="default" r:id="rId183"/>
          <w:headerReference w:type="first" r:id="rId184"/>
          <w:footerReference w:type="first" r:id="rId185"/>
          <w:pgSz w:w="11906" w:h="16838"/>
          <w:pgMar w:top="998" w:right="1440" w:bottom="1440" w:left="1440" w:header="142" w:footer="437" w:gutter="0"/>
          <w:cols w:space="720"/>
          <w:formProt w:val="0"/>
          <w:titlePg/>
          <w:docGrid w:linePitch="360" w:charSpace="-2049"/>
        </w:sectPr>
      </w:pPr>
      <w:r w:rsidRPr="00F6285D">
        <w:rPr>
          <w:rFonts w:cs="Arial"/>
          <w:i/>
          <w:sz w:val="24"/>
          <w:szCs w:val="24"/>
          <w:lang w:val="sr-Cyrl-RS"/>
        </w:rPr>
        <w:t>(У случају да понуду даје група понуђача образац копирати)</w:t>
      </w:r>
    </w:p>
    <w:p w14:paraId="626C71B9" w14:textId="77777777" w:rsidR="004F29E5" w:rsidRPr="00F6285D" w:rsidRDefault="004F29E5" w:rsidP="004F29E5">
      <w:pPr>
        <w:pStyle w:val="KDObrazac"/>
        <w:spacing w:before="0"/>
        <w:rPr>
          <w:sz w:val="24"/>
          <w:szCs w:val="24"/>
          <w:lang w:val="sr-Cyrl-RS"/>
        </w:rPr>
      </w:pPr>
      <w:bookmarkStart w:id="73" w:name="_Toc442559928"/>
      <w:r w:rsidRPr="00F6285D">
        <w:rPr>
          <w:sz w:val="24"/>
          <w:szCs w:val="24"/>
          <w:lang w:val="sr-Cyrl-RS"/>
        </w:rPr>
        <w:lastRenderedPageBreak/>
        <w:t>ОБРАЗАЦ 4</w:t>
      </w:r>
      <w:bookmarkEnd w:id="73"/>
      <w:r w:rsidRPr="00F6285D">
        <w:rPr>
          <w:sz w:val="24"/>
          <w:szCs w:val="24"/>
          <w:lang w:val="sr-Cyrl-RS"/>
        </w:rPr>
        <w:t>.</w:t>
      </w:r>
    </w:p>
    <w:p w14:paraId="7553A00B" w14:textId="77777777" w:rsidR="004F29E5" w:rsidRPr="00F6285D" w:rsidRDefault="004F29E5" w:rsidP="004F29E5">
      <w:pPr>
        <w:pStyle w:val="KDParagraf"/>
        <w:spacing w:before="0"/>
        <w:rPr>
          <w:rFonts w:cs="Arial"/>
          <w:sz w:val="24"/>
          <w:szCs w:val="24"/>
          <w:lang w:val="sr-Cyrl-RS"/>
        </w:rPr>
      </w:pPr>
    </w:p>
    <w:p w14:paraId="242FBE09" w14:textId="77777777" w:rsidR="004F29E5" w:rsidRPr="00F6285D" w:rsidRDefault="004F29E5" w:rsidP="004F29E5">
      <w:pPr>
        <w:pStyle w:val="KDParagraf"/>
        <w:spacing w:before="0"/>
        <w:rPr>
          <w:rFonts w:cs="Arial"/>
          <w:sz w:val="24"/>
          <w:szCs w:val="24"/>
          <w:lang w:val="sr-Cyrl-RS"/>
        </w:rPr>
      </w:pPr>
    </w:p>
    <w:p w14:paraId="569A1272" w14:textId="77777777" w:rsidR="004F29E5" w:rsidRPr="00F6285D" w:rsidRDefault="004F29E5" w:rsidP="004F29E5">
      <w:pPr>
        <w:pStyle w:val="Title"/>
        <w:spacing w:before="0"/>
        <w:jc w:val="both"/>
        <w:rPr>
          <w:rFonts w:cs="Arial"/>
          <w:b w:val="0"/>
          <w:caps/>
          <w:szCs w:val="24"/>
          <w:lang w:val="sr-Cyrl-RS"/>
        </w:rPr>
      </w:pPr>
    </w:p>
    <w:p w14:paraId="6FC27B93" w14:textId="77777777" w:rsidR="004F29E5" w:rsidRPr="00F6285D" w:rsidRDefault="004F29E5" w:rsidP="004F29E5">
      <w:pPr>
        <w:rPr>
          <w:rFonts w:cs="Arial"/>
          <w:sz w:val="24"/>
          <w:szCs w:val="24"/>
          <w:lang w:val="sr-Cyrl-RS"/>
        </w:rPr>
      </w:pPr>
      <w:r w:rsidRPr="00F6285D">
        <w:rPr>
          <w:rFonts w:cs="Arial"/>
          <w:sz w:val="24"/>
          <w:szCs w:val="24"/>
          <w:lang w:val="sr-Cyrl-RS"/>
        </w:rPr>
        <w:t>На основу члана 75. став 2. Закона о јавним набавкама („Службени гласник РС“ бр.124/2012, 14/2015 и 68/2015) као понуђач/подизвођач/члан групе дајем:</w:t>
      </w:r>
    </w:p>
    <w:p w14:paraId="130BA047" w14:textId="77777777" w:rsidR="004F29E5" w:rsidRPr="00F6285D" w:rsidRDefault="004F29E5" w:rsidP="004F29E5">
      <w:pPr>
        <w:rPr>
          <w:rFonts w:cs="Arial"/>
          <w:sz w:val="24"/>
          <w:szCs w:val="24"/>
          <w:lang w:val="sr-Cyrl-RS"/>
        </w:rPr>
      </w:pPr>
    </w:p>
    <w:p w14:paraId="40109098" w14:textId="77777777" w:rsidR="004F29E5" w:rsidRPr="00F6285D" w:rsidRDefault="004F29E5" w:rsidP="004F29E5">
      <w:pPr>
        <w:rPr>
          <w:rFonts w:cs="Arial"/>
          <w:sz w:val="24"/>
          <w:szCs w:val="24"/>
          <w:lang w:val="sr-Cyrl-RS"/>
        </w:rPr>
      </w:pPr>
    </w:p>
    <w:p w14:paraId="5687F806" w14:textId="77777777" w:rsidR="004F29E5" w:rsidRPr="00F6285D" w:rsidRDefault="004F29E5" w:rsidP="004F29E5">
      <w:pPr>
        <w:jc w:val="center"/>
        <w:rPr>
          <w:rFonts w:cs="Arial"/>
          <w:b/>
          <w:sz w:val="24"/>
          <w:szCs w:val="24"/>
          <w:lang w:val="sr-Cyrl-RS"/>
        </w:rPr>
      </w:pPr>
      <w:bookmarkStart w:id="74" w:name="_Toc442559929"/>
      <w:bookmarkEnd w:id="74"/>
      <w:r w:rsidRPr="00F6285D">
        <w:rPr>
          <w:rFonts w:cs="Arial"/>
          <w:b/>
          <w:sz w:val="24"/>
          <w:szCs w:val="24"/>
          <w:lang w:val="sr-Cyrl-RS"/>
        </w:rPr>
        <w:t>И З Ј А В У</w:t>
      </w:r>
    </w:p>
    <w:p w14:paraId="3942F218" w14:textId="77777777" w:rsidR="004F29E5" w:rsidRPr="00F6285D" w:rsidRDefault="004F29E5" w:rsidP="004F29E5">
      <w:pPr>
        <w:rPr>
          <w:rFonts w:cs="Arial"/>
          <w:sz w:val="24"/>
          <w:szCs w:val="24"/>
          <w:lang w:val="sr-Cyrl-RS"/>
        </w:rPr>
      </w:pPr>
    </w:p>
    <w:p w14:paraId="584E5C7B" w14:textId="50B3CE52" w:rsidR="004F29E5" w:rsidRPr="00F6285D" w:rsidRDefault="004F29E5" w:rsidP="004F29E5">
      <w:pPr>
        <w:spacing w:before="0" w:after="120"/>
        <w:rPr>
          <w:rFonts w:cs="Arial"/>
          <w:noProof/>
          <w:sz w:val="24"/>
          <w:szCs w:val="24"/>
          <w:lang w:val="sr-Cyrl-RS"/>
        </w:rPr>
      </w:pPr>
      <w:r w:rsidRPr="00F6285D">
        <w:rPr>
          <w:rFonts w:cs="Arial"/>
          <w:noProof/>
          <w:sz w:val="24"/>
          <w:szCs w:val="24"/>
          <w:lang w:val="sr-Cyrl-RS"/>
        </w:rPr>
        <w:t xml:space="preserve">којом изричито наводимо да смо у свом досадашњем раду и при састављању Понуде број: ______________ за јавну набавку добара </w:t>
      </w:r>
      <w:r w:rsidRPr="00F6285D">
        <w:rPr>
          <w:rFonts w:eastAsia="TimesNewRomanPS-BoldMT" w:cs="Arial"/>
          <w:bCs/>
          <w:noProof/>
          <w:sz w:val="24"/>
          <w:szCs w:val="24"/>
          <w:lang w:val="sr-Cyrl-RS"/>
        </w:rPr>
        <w:t>„</w:t>
      </w:r>
      <w:r w:rsidR="00D5099D" w:rsidRPr="00F6285D">
        <w:rPr>
          <w:rFonts w:eastAsia="TimesNewRomanPS-BoldMT" w:cs="Arial"/>
          <w:bCs/>
          <w:sz w:val="24"/>
          <w:szCs w:val="24"/>
          <w:lang w:val="sr-Cyrl-RS"/>
        </w:rPr>
        <w:t>Транспорти машина (ходни стројеви) помоћне механизације</w:t>
      </w:r>
      <w:r w:rsidRPr="00F6285D">
        <w:rPr>
          <w:rFonts w:eastAsia="TimesNewRomanPS-BoldMT" w:cs="Arial"/>
          <w:bCs/>
          <w:noProof/>
          <w:sz w:val="24"/>
          <w:szCs w:val="24"/>
          <w:lang w:val="sr-Cyrl-RS"/>
        </w:rPr>
        <w:t>“</w:t>
      </w:r>
      <w:r w:rsidRPr="00F6285D">
        <w:rPr>
          <w:rFonts w:cs="Arial"/>
          <w:noProof/>
          <w:sz w:val="24"/>
          <w:szCs w:val="24"/>
          <w:lang w:val="sr-Cyrl-RS"/>
        </w:rPr>
        <w:t xml:space="preserve"> </w:t>
      </w:r>
      <w:r w:rsidR="00C01170" w:rsidRPr="00F6285D">
        <w:rPr>
          <w:rFonts w:cs="Arial"/>
          <w:noProof/>
          <w:sz w:val="24"/>
          <w:szCs w:val="24"/>
          <w:lang w:val="sr-Cyrl-RS"/>
        </w:rPr>
        <w:t xml:space="preserve">за партију _____ </w:t>
      </w:r>
      <w:r w:rsidR="00C01170" w:rsidRPr="00F6285D">
        <w:rPr>
          <w:rFonts w:cs="Arial"/>
          <w:sz w:val="24"/>
          <w:szCs w:val="24"/>
          <w:lang w:val="ru-RU"/>
        </w:rPr>
        <w:t xml:space="preserve">___________________________________________________________________ </w:t>
      </w:r>
      <w:r w:rsidR="00C01170" w:rsidRPr="00F6285D">
        <w:rPr>
          <w:rFonts w:cs="Arial"/>
          <w:i/>
          <w:sz w:val="24"/>
          <w:szCs w:val="24"/>
          <w:lang w:val="ru-RU"/>
        </w:rPr>
        <w:t>(уписати број и назив партије за коју се подноси понуда)</w:t>
      </w:r>
      <w:r w:rsidR="00C01170" w:rsidRPr="00F6285D">
        <w:rPr>
          <w:rFonts w:cs="Arial"/>
          <w:sz w:val="24"/>
          <w:szCs w:val="24"/>
          <w:lang w:val="ru-RU"/>
        </w:rPr>
        <w:t xml:space="preserve"> </w:t>
      </w:r>
      <w:r w:rsidRPr="00F6285D">
        <w:rPr>
          <w:rFonts w:cs="Arial"/>
          <w:kern w:val="3"/>
          <w:sz w:val="24"/>
          <w:szCs w:val="24"/>
          <w:lang w:val="sr-Cyrl-RS"/>
        </w:rPr>
        <w:t xml:space="preserve">у отвореном поступку </w:t>
      </w:r>
      <w:r w:rsidRPr="00F6285D">
        <w:rPr>
          <w:rFonts w:cs="Arial"/>
          <w:noProof/>
          <w:sz w:val="24"/>
          <w:szCs w:val="24"/>
          <w:lang w:val="sr-Cyrl-RS"/>
        </w:rPr>
        <w:t xml:space="preserve">број </w:t>
      </w:r>
      <w:r w:rsidR="00D5099D" w:rsidRPr="00F6285D">
        <w:rPr>
          <w:rFonts w:cs="Arial"/>
          <w:noProof/>
          <w:sz w:val="24"/>
          <w:szCs w:val="24"/>
          <w:lang w:val="sr-Cyrl-RS"/>
        </w:rPr>
        <w:t>ЈН/4000/0656/2020 (827/2020)</w:t>
      </w:r>
      <w:r w:rsidRPr="00F6285D">
        <w:rPr>
          <w:rFonts w:cs="Arial"/>
          <w:noProof/>
          <w:sz w:val="24"/>
          <w:szCs w:val="24"/>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13ECBC0" w14:textId="77777777" w:rsidR="004F29E5" w:rsidRPr="00F6285D" w:rsidRDefault="004F29E5" w:rsidP="004F29E5">
      <w:pPr>
        <w:rPr>
          <w:rFonts w:cs="Arial"/>
          <w:sz w:val="24"/>
          <w:szCs w:val="24"/>
          <w:lang w:val="sr-Cyrl-RS"/>
        </w:rPr>
      </w:pPr>
    </w:p>
    <w:p w14:paraId="711B6242" w14:textId="77777777" w:rsidR="004F29E5" w:rsidRPr="00F6285D" w:rsidRDefault="004F29E5" w:rsidP="004F29E5">
      <w:pPr>
        <w:tabs>
          <w:tab w:val="left" w:pos="6028"/>
        </w:tabs>
        <w:ind w:left="360"/>
        <w:rPr>
          <w:rFonts w:eastAsia="Calibri" w:cs="Arial"/>
          <w:bCs/>
          <w:iCs/>
          <w:sz w:val="24"/>
          <w:szCs w:val="24"/>
          <w:lang w:val="sr-Cyrl-RS"/>
        </w:rPr>
      </w:pPr>
    </w:p>
    <w:p w14:paraId="42957231" w14:textId="77777777" w:rsidR="004F29E5" w:rsidRPr="00F6285D" w:rsidRDefault="004F29E5" w:rsidP="004F29E5">
      <w:pPr>
        <w:tabs>
          <w:tab w:val="left" w:pos="6028"/>
        </w:tabs>
        <w:ind w:left="360"/>
        <w:rPr>
          <w:rFonts w:eastAsia="Calibri" w:cs="Arial"/>
          <w:bCs/>
          <w:iCs/>
          <w:sz w:val="24"/>
          <w:szCs w:val="24"/>
          <w:lang w:val="sr-Cyrl-RS"/>
        </w:rPr>
      </w:pPr>
    </w:p>
    <w:p w14:paraId="7A4A9126" w14:textId="77777777" w:rsidR="004F29E5" w:rsidRPr="00F6285D" w:rsidRDefault="004F29E5" w:rsidP="004F29E5">
      <w:pPr>
        <w:tabs>
          <w:tab w:val="left" w:pos="6028"/>
        </w:tabs>
        <w:ind w:left="360"/>
        <w:rPr>
          <w:rFonts w:eastAsia="Calibri" w:cs="Arial"/>
          <w:bCs/>
          <w:iCs/>
          <w:sz w:val="24"/>
          <w:szCs w:val="24"/>
          <w:lang w:val="sr-Cyrl-RS"/>
        </w:rPr>
      </w:pPr>
    </w:p>
    <w:tbl>
      <w:tblPr>
        <w:tblW w:w="10031" w:type="dxa"/>
        <w:jc w:val="center"/>
        <w:tblLook w:val="0000" w:firstRow="0" w:lastRow="0" w:firstColumn="0" w:lastColumn="0" w:noHBand="0" w:noVBand="0"/>
      </w:tblPr>
      <w:tblGrid>
        <w:gridCol w:w="3881"/>
        <w:gridCol w:w="2128"/>
        <w:gridCol w:w="4022"/>
      </w:tblGrid>
      <w:tr w:rsidR="004F29E5" w:rsidRPr="00F6285D" w14:paraId="5EF367DC" w14:textId="77777777" w:rsidTr="00AF0052">
        <w:trPr>
          <w:jc w:val="center"/>
        </w:trPr>
        <w:tc>
          <w:tcPr>
            <w:tcW w:w="3881" w:type="dxa"/>
            <w:shd w:val="clear" w:color="auto" w:fill="auto"/>
          </w:tcPr>
          <w:p w14:paraId="19AF465C"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Датум:</w:t>
            </w:r>
          </w:p>
        </w:tc>
        <w:tc>
          <w:tcPr>
            <w:tcW w:w="2128" w:type="dxa"/>
            <w:shd w:val="clear" w:color="auto" w:fill="auto"/>
          </w:tcPr>
          <w:p w14:paraId="742AEC18" w14:textId="77777777" w:rsidR="004F29E5" w:rsidRPr="00F6285D" w:rsidRDefault="004F29E5" w:rsidP="00AF0052">
            <w:pPr>
              <w:spacing w:before="0"/>
              <w:jc w:val="center"/>
              <w:rPr>
                <w:rFonts w:cs="Arial"/>
                <w:sz w:val="24"/>
                <w:szCs w:val="24"/>
                <w:lang w:val="sr-Cyrl-RS"/>
              </w:rPr>
            </w:pPr>
          </w:p>
        </w:tc>
        <w:tc>
          <w:tcPr>
            <w:tcW w:w="4022" w:type="dxa"/>
            <w:shd w:val="clear" w:color="auto" w:fill="auto"/>
          </w:tcPr>
          <w:p w14:paraId="2DB04929"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Понуђач/подизвођач/члан групе</w:t>
            </w:r>
          </w:p>
        </w:tc>
      </w:tr>
      <w:tr w:rsidR="004F29E5" w:rsidRPr="00F6285D" w14:paraId="72EA89EA" w14:textId="77777777" w:rsidTr="00AF0052">
        <w:trPr>
          <w:jc w:val="center"/>
        </w:trPr>
        <w:tc>
          <w:tcPr>
            <w:tcW w:w="3881" w:type="dxa"/>
            <w:shd w:val="clear" w:color="auto" w:fill="auto"/>
          </w:tcPr>
          <w:p w14:paraId="3AE44514"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623AE828"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М.П.</w:t>
            </w:r>
          </w:p>
        </w:tc>
        <w:tc>
          <w:tcPr>
            <w:tcW w:w="4022" w:type="dxa"/>
            <w:shd w:val="clear" w:color="auto" w:fill="auto"/>
          </w:tcPr>
          <w:p w14:paraId="08E922D9" w14:textId="77777777" w:rsidR="004F29E5" w:rsidRPr="00F6285D" w:rsidRDefault="004F29E5" w:rsidP="00AF0052">
            <w:pPr>
              <w:spacing w:before="0"/>
              <w:jc w:val="center"/>
              <w:rPr>
                <w:rFonts w:cs="Arial"/>
                <w:sz w:val="24"/>
                <w:szCs w:val="24"/>
                <w:lang w:val="sr-Cyrl-RS"/>
              </w:rPr>
            </w:pPr>
          </w:p>
        </w:tc>
      </w:tr>
      <w:tr w:rsidR="004F29E5" w:rsidRPr="00F6285D" w14:paraId="224224A6" w14:textId="77777777" w:rsidTr="00AF0052">
        <w:trPr>
          <w:jc w:val="center"/>
        </w:trPr>
        <w:tc>
          <w:tcPr>
            <w:tcW w:w="3881" w:type="dxa"/>
            <w:tcBorders>
              <w:bottom w:val="single" w:sz="4" w:space="0" w:color="00000A"/>
            </w:tcBorders>
            <w:shd w:val="clear" w:color="auto" w:fill="auto"/>
          </w:tcPr>
          <w:p w14:paraId="2AB9C0DB"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33286C4C" w14:textId="77777777" w:rsidR="004F29E5" w:rsidRPr="00F6285D" w:rsidRDefault="004F29E5" w:rsidP="00AF0052">
            <w:pPr>
              <w:spacing w:before="0"/>
              <w:jc w:val="center"/>
              <w:rPr>
                <w:rFonts w:cs="Arial"/>
                <w:sz w:val="24"/>
                <w:szCs w:val="24"/>
                <w:lang w:val="sr-Cyrl-RS"/>
              </w:rPr>
            </w:pPr>
          </w:p>
        </w:tc>
        <w:tc>
          <w:tcPr>
            <w:tcW w:w="4022" w:type="dxa"/>
            <w:tcBorders>
              <w:bottom w:val="single" w:sz="4" w:space="0" w:color="00000A"/>
            </w:tcBorders>
            <w:shd w:val="clear" w:color="auto" w:fill="auto"/>
          </w:tcPr>
          <w:p w14:paraId="30CF782D" w14:textId="77777777" w:rsidR="004F29E5" w:rsidRPr="00F6285D" w:rsidRDefault="004F29E5" w:rsidP="00AF0052">
            <w:pPr>
              <w:spacing w:before="0"/>
              <w:jc w:val="center"/>
              <w:rPr>
                <w:rFonts w:cs="Arial"/>
                <w:sz w:val="24"/>
                <w:szCs w:val="24"/>
                <w:lang w:val="sr-Cyrl-RS"/>
              </w:rPr>
            </w:pPr>
          </w:p>
        </w:tc>
      </w:tr>
      <w:tr w:rsidR="004F29E5" w:rsidRPr="00F6285D" w14:paraId="132191DA" w14:textId="77777777" w:rsidTr="00AF0052">
        <w:trPr>
          <w:trHeight w:val="389"/>
          <w:jc w:val="center"/>
        </w:trPr>
        <w:tc>
          <w:tcPr>
            <w:tcW w:w="3881" w:type="dxa"/>
            <w:tcBorders>
              <w:top w:val="single" w:sz="4" w:space="0" w:color="00000A"/>
            </w:tcBorders>
            <w:shd w:val="clear" w:color="auto" w:fill="auto"/>
          </w:tcPr>
          <w:p w14:paraId="5E84C706" w14:textId="77777777" w:rsidR="004F29E5" w:rsidRPr="00F6285D" w:rsidRDefault="004F29E5" w:rsidP="00AF0052">
            <w:pPr>
              <w:spacing w:before="0"/>
              <w:jc w:val="center"/>
              <w:rPr>
                <w:rFonts w:cs="Arial"/>
                <w:sz w:val="24"/>
                <w:szCs w:val="24"/>
                <w:lang w:val="sr-Cyrl-RS"/>
              </w:rPr>
            </w:pPr>
          </w:p>
          <w:p w14:paraId="26D41F67"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32C56D50" w14:textId="77777777" w:rsidR="004F29E5" w:rsidRPr="00F6285D" w:rsidRDefault="004F29E5" w:rsidP="00AF0052">
            <w:pPr>
              <w:spacing w:before="0"/>
              <w:jc w:val="center"/>
              <w:rPr>
                <w:rFonts w:cs="Arial"/>
                <w:sz w:val="24"/>
                <w:szCs w:val="24"/>
                <w:lang w:val="sr-Cyrl-RS"/>
              </w:rPr>
            </w:pPr>
          </w:p>
        </w:tc>
        <w:tc>
          <w:tcPr>
            <w:tcW w:w="4022" w:type="dxa"/>
            <w:tcBorders>
              <w:top w:val="single" w:sz="4" w:space="0" w:color="00000A"/>
            </w:tcBorders>
            <w:shd w:val="clear" w:color="auto" w:fill="auto"/>
          </w:tcPr>
          <w:p w14:paraId="5AFF670F" w14:textId="77777777" w:rsidR="004F29E5" w:rsidRPr="00F6285D" w:rsidRDefault="004F29E5" w:rsidP="00AF0052">
            <w:pPr>
              <w:spacing w:before="0"/>
              <w:jc w:val="center"/>
              <w:rPr>
                <w:rFonts w:cs="Arial"/>
                <w:sz w:val="24"/>
                <w:szCs w:val="24"/>
                <w:lang w:val="sr-Cyrl-RS"/>
              </w:rPr>
            </w:pPr>
          </w:p>
        </w:tc>
      </w:tr>
    </w:tbl>
    <w:p w14:paraId="09E52526" w14:textId="77777777" w:rsidR="004F29E5" w:rsidRPr="00F6285D" w:rsidRDefault="004F29E5" w:rsidP="004F29E5">
      <w:pPr>
        <w:rPr>
          <w:rFonts w:cs="Arial"/>
          <w:i/>
          <w:sz w:val="24"/>
          <w:szCs w:val="24"/>
          <w:lang w:val="sr-Cyrl-RS"/>
        </w:rPr>
      </w:pPr>
      <w:r w:rsidRPr="00F6285D">
        <w:rPr>
          <w:rFonts w:cs="Arial"/>
          <w:b/>
          <w:i/>
          <w:sz w:val="24"/>
          <w:szCs w:val="24"/>
          <w:lang w:val="sr-Cyrl-RS"/>
        </w:rPr>
        <w:t>Напомена:</w:t>
      </w:r>
      <w:r w:rsidRPr="00F6285D">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6CEEB30" w14:textId="77777777" w:rsidR="004F29E5" w:rsidRPr="00F6285D" w:rsidRDefault="004F29E5" w:rsidP="004F29E5">
      <w:pPr>
        <w:rPr>
          <w:rFonts w:cs="Arial"/>
          <w:i/>
          <w:sz w:val="24"/>
          <w:szCs w:val="24"/>
          <w:lang w:val="sr-Cyrl-RS"/>
        </w:rPr>
      </w:pPr>
      <w:r w:rsidRPr="00F6285D">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3B2155BF" w14:textId="77777777" w:rsidR="004F29E5" w:rsidRPr="00F6285D" w:rsidRDefault="004F29E5" w:rsidP="004F29E5">
      <w:pPr>
        <w:rPr>
          <w:rFonts w:cs="Arial"/>
          <w:sz w:val="24"/>
          <w:szCs w:val="24"/>
          <w:lang w:val="sr-Cyrl-RS"/>
        </w:rPr>
      </w:pPr>
      <w:r w:rsidRPr="00F6285D">
        <w:rPr>
          <w:rFonts w:cs="Arial"/>
          <w:i/>
          <w:sz w:val="24"/>
          <w:szCs w:val="24"/>
          <w:lang w:val="sr-Cyrl-RS"/>
        </w:rPr>
        <w:t>Приликом подношења понуде овај образац копирати у потребном броју примерака.</w:t>
      </w:r>
    </w:p>
    <w:p w14:paraId="08E35AE7" w14:textId="77777777" w:rsidR="004F29E5" w:rsidRPr="00F6285D" w:rsidRDefault="004F29E5" w:rsidP="004F29E5">
      <w:pPr>
        <w:rPr>
          <w:rFonts w:cs="Arial"/>
          <w:sz w:val="24"/>
          <w:szCs w:val="24"/>
          <w:lang w:val="sr-Cyrl-RS"/>
        </w:rPr>
      </w:pPr>
    </w:p>
    <w:p w14:paraId="15231395" w14:textId="77777777" w:rsidR="004F29E5" w:rsidRPr="00F6285D" w:rsidRDefault="004F29E5" w:rsidP="004F29E5">
      <w:pPr>
        <w:rPr>
          <w:rFonts w:cs="Arial"/>
          <w:sz w:val="24"/>
          <w:szCs w:val="24"/>
          <w:lang w:val="sr-Cyrl-RS"/>
        </w:rPr>
      </w:pPr>
    </w:p>
    <w:p w14:paraId="7DB2EF6D" w14:textId="77777777" w:rsidR="004F29E5" w:rsidRPr="00F6285D" w:rsidRDefault="004F29E5" w:rsidP="004F29E5">
      <w:pPr>
        <w:rPr>
          <w:rFonts w:cs="Arial"/>
          <w:sz w:val="24"/>
          <w:szCs w:val="24"/>
          <w:lang w:val="sr-Cyrl-RS"/>
        </w:rPr>
      </w:pPr>
    </w:p>
    <w:p w14:paraId="5498208F" w14:textId="77777777" w:rsidR="004F29E5" w:rsidRPr="00F6285D" w:rsidRDefault="004F29E5" w:rsidP="004F29E5">
      <w:pPr>
        <w:rPr>
          <w:rFonts w:cs="Arial"/>
          <w:sz w:val="24"/>
          <w:szCs w:val="24"/>
          <w:lang w:val="sr-Cyrl-RS"/>
        </w:rPr>
      </w:pPr>
    </w:p>
    <w:p w14:paraId="1F365E74" w14:textId="6B384456" w:rsidR="004F29E5" w:rsidRPr="00F6285D" w:rsidRDefault="004F29E5" w:rsidP="004F29E5">
      <w:pPr>
        <w:rPr>
          <w:rFonts w:cs="Arial"/>
          <w:sz w:val="24"/>
          <w:szCs w:val="24"/>
          <w:lang w:val="sr-Cyrl-RS"/>
        </w:rPr>
      </w:pPr>
    </w:p>
    <w:p w14:paraId="03D2462F" w14:textId="77777777" w:rsidR="004F29E5" w:rsidRPr="00F6285D" w:rsidRDefault="004F29E5" w:rsidP="004F29E5">
      <w:pPr>
        <w:pStyle w:val="KDObrazac"/>
        <w:rPr>
          <w:sz w:val="24"/>
          <w:szCs w:val="24"/>
          <w:lang w:val="sr-Cyrl-RS"/>
        </w:rPr>
      </w:pPr>
    </w:p>
    <w:p w14:paraId="34DB3BD6" w14:textId="77777777" w:rsidR="004F29E5" w:rsidRPr="00F6285D" w:rsidRDefault="004F29E5" w:rsidP="004F29E5">
      <w:pPr>
        <w:pStyle w:val="KDObrazac"/>
        <w:rPr>
          <w:sz w:val="24"/>
          <w:szCs w:val="24"/>
          <w:lang w:val="sr-Cyrl-RS"/>
        </w:rPr>
      </w:pPr>
      <w:r w:rsidRPr="00F6285D">
        <w:rPr>
          <w:sz w:val="24"/>
          <w:szCs w:val="24"/>
          <w:lang w:val="sr-Cyrl-RS"/>
        </w:rPr>
        <w:t>ОБРАЗАЦ 5.</w:t>
      </w:r>
    </w:p>
    <w:p w14:paraId="59935483" w14:textId="77777777" w:rsidR="004F29E5" w:rsidRPr="00F6285D" w:rsidRDefault="004F29E5" w:rsidP="004F29E5">
      <w:pPr>
        <w:pStyle w:val="KDObrazac"/>
        <w:rPr>
          <w:sz w:val="24"/>
          <w:szCs w:val="24"/>
          <w:lang w:val="sr-Cyrl-RS"/>
        </w:rPr>
      </w:pPr>
    </w:p>
    <w:p w14:paraId="041E0248" w14:textId="3D4DC9DF"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 xml:space="preserve">СПИСАК ИСПОРУЧЕНИХ ДОБАРА– СТРУЧНЕ РЕФЕРЕНЦЕ </w:t>
      </w:r>
    </w:p>
    <w:p w14:paraId="6C4643DB" w14:textId="77777777" w:rsidR="00BA0465" w:rsidRPr="00F6285D" w:rsidRDefault="00BA0465" w:rsidP="004F29E5">
      <w:pPr>
        <w:spacing w:before="0"/>
        <w:jc w:val="center"/>
        <w:rPr>
          <w:rFonts w:cs="Arial"/>
          <w:b/>
          <w:sz w:val="24"/>
          <w:szCs w:val="24"/>
          <w:lang w:val="sr-Cyrl-RS"/>
        </w:rPr>
      </w:pPr>
    </w:p>
    <w:p w14:paraId="1394CB37" w14:textId="30116A68" w:rsidR="00041892" w:rsidRPr="00F6285D" w:rsidRDefault="00041892" w:rsidP="0085695A">
      <w:pPr>
        <w:rPr>
          <w:rFonts w:cs="Arial"/>
          <w:sz w:val="24"/>
          <w:szCs w:val="24"/>
          <w:lang w:val="sr-Cyrl-RS"/>
        </w:rPr>
      </w:pPr>
      <w:r w:rsidRPr="00F6285D">
        <w:rPr>
          <w:rFonts w:cs="Arial"/>
          <w:sz w:val="24"/>
          <w:szCs w:val="24"/>
          <w:lang w:val="sr-Cyrl-RS"/>
        </w:rPr>
        <w:t xml:space="preserve">Да  </w:t>
      </w:r>
      <w:r w:rsidRPr="00F6285D">
        <w:rPr>
          <w:rFonts w:cs="Arial"/>
          <w:sz w:val="24"/>
          <w:szCs w:val="24"/>
        </w:rPr>
        <w:t xml:space="preserve">је </w:t>
      </w:r>
      <w:r w:rsidRPr="00F6285D">
        <w:rPr>
          <w:rFonts w:cs="Arial"/>
          <w:sz w:val="24"/>
          <w:szCs w:val="24"/>
          <w:lang w:val="sr-Cyrl-RS"/>
        </w:rPr>
        <w:t xml:space="preserve">понуђач </w:t>
      </w:r>
      <w:r w:rsidRPr="00F6285D">
        <w:rPr>
          <w:rFonts w:cs="Arial"/>
          <w:sz w:val="24"/>
          <w:szCs w:val="24"/>
        </w:rPr>
        <w:t xml:space="preserve">у </w:t>
      </w:r>
      <w:r w:rsidRPr="00F6285D">
        <w:rPr>
          <w:rFonts w:cs="Arial"/>
          <w:sz w:val="24"/>
          <w:szCs w:val="24"/>
          <w:lang w:val="sr-Cyrl-CS"/>
        </w:rPr>
        <w:t>претходних 5 (словима:пет)</w:t>
      </w:r>
      <w:r w:rsidRPr="00F6285D">
        <w:rPr>
          <w:rFonts w:cs="Arial"/>
          <w:sz w:val="24"/>
          <w:szCs w:val="24"/>
        </w:rPr>
        <w:t xml:space="preserve"> годин</w:t>
      </w:r>
      <w:r w:rsidRPr="00F6285D">
        <w:rPr>
          <w:rFonts w:cs="Arial"/>
          <w:sz w:val="24"/>
          <w:szCs w:val="24"/>
          <w:lang w:val="sr-Cyrl-RS"/>
        </w:rPr>
        <w:t>а</w:t>
      </w:r>
      <w:r w:rsidRPr="00F6285D">
        <w:rPr>
          <w:rFonts w:cs="Arial"/>
          <w:sz w:val="24"/>
          <w:szCs w:val="24"/>
        </w:rPr>
        <w:t xml:space="preserve"> </w:t>
      </w:r>
      <w:r w:rsidRPr="00F6285D">
        <w:rPr>
          <w:rFonts w:cs="Arial"/>
          <w:sz w:val="24"/>
          <w:szCs w:val="24"/>
          <w:lang w:val="sr-Cyrl-CS"/>
        </w:rPr>
        <w:t xml:space="preserve">до дана </w:t>
      </w:r>
      <w:r w:rsidR="00B97B64" w:rsidRPr="00F6285D">
        <w:rPr>
          <w:rFonts w:cs="Arial"/>
          <w:sz w:val="24"/>
          <w:szCs w:val="24"/>
          <w:lang w:val="sr-Cyrl-CS"/>
        </w:rPr>
        <w:t>истека рока за подношење понуда</w:t>
      </w:r>
      <w:r w:rsidRPr="00F6285D">
        <w:rPr>
          <w:rFonts w:cs="Arial"/>
          <w:sz w:val="24"/>
          <w:szCs w:val="24"/>
        </w:rPr>
        <w:t xml:space="preserve"> испоручио </w:t>
      </w:r>
      <w:r w:rsidRPr="00F6285D">
        <w:rPr>
          <w:rFonts w:cs="Arial"/>
          <w:sz w:val="24"/>
          <w:szCs w:val="24"/>
          <w:lang w:val="sr-Cyrl-RS"/>
        </w:rPr>
        <w:t>д</w:t>
      </w:r>
      <w:r w:rsidRPr="00F6285D">
        <w:rPr>
          <w:rFonts w:eastAsia="Arial" w:cs="Arial"/>
          <w:sz w:val="24"/>
          <w:szCs w:val="24"/>
        </w:rPr>
        <w:t>елов</w:t>
      </w:r>
      <w:r w:rsidRPr="00F6285D">
        <w:rPr>
          <w:rFonts w:eastAsia="Arial" w:cs="Arial"/>
          <w:sz w:val="24"/>
          <w:szCs w:val="24"/>
          <w:lang w:val="sr-Cyrl-RS"/>
        </w:rPr>
        <w:t>е</w:t>
      </w:r>
      <w:r w:rsidRPr="00F6285D">
        <w:rPr>
          <w:rFonts w:eastAsia="Arial" w:cs="Arial"/>
          <w:sz w:val="24"/>
          <w:szCs w:val="24"/>
        </w:rPr>
        <w:t xml:space="preserve"> ходног строја </w:t>
      </w:r>
      <w:r w:rsidRPr="00F6285D">
        <w:rPr>
          <w:rFonts w:eastAsia="Arial" w:cs="Arial"/>
          <w:sz w:val="24"/>
          <w:szCs w:val="24"/>
          <w:lang w:val="sr-Cyrl-RS"/>
        </w:rPr>
        <w:t xml:space="preserve">рударско гређевинских машина </w:t>
      </w:r>
      <w:r w:rsidRPr="00F6285D">
        <w:rPr>
          <w:rFonts w:cs="Arial"/>
          <w:sz w:val="24"/>
          <w:szCs w:val="24"/>
          <w:lang w:val="sr-Cyrl-RS"/>
        </w:rPr>
        <w:t>минималне укупне вредности:</w:t>
      </w:r>
    </w:p>
    <w:p w14:paraId="4E44BF37"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1 -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DRESSTA</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eastAsia="sr-Latn-CS"/>
        </w:rPr>
        <w:t>2</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3E6890B3"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2</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CATERPILLAR</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36</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4C83F633"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3</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SHANTUI</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17</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7D88CDD4"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4</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CASE</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eastAsia="sr-Latn-CS"/>
        </w:rPr>
        <w:t>2</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044D2CEA"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5</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HIDROMEK</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2</w:t>
      </w:r>
      <w:r w:rsidRPr="00F6285D">
        <w:rPr>
          <w:rFonts w:cs="Arial"/>
          <w:sz w:val="24"/>
          <w:szCs w:val="24"/>
          <w:lang w:val="ru-RU" w:eastAsia="sr-Latn-CS"/>
        </w:rPr>
        <w:t>.</w:t>
      </w:r>
      <w:r w:rsidRPr="00F6285D">
        <w:rPr>
          <w:rFonts w:cs="Arial"/>
          <w:sz w:val="24"/>
          <w:szCs w:val="24"/>
          <w:lang w:val="sr-Latn-RS" w:eastAsia="sr-Latn-CS"/>
        </w:rPr>
        <w:t>5</w:t>
      </w:r>
      <w:r w:rsidRPr="00F6285D">
        <w:rPr>
          <w:rFonts w:cs="Arial"/>
          <w:sz w:val="24"/>
          <w:szCs w:val="24"/>
          <w:lang w:val="ru-RU" w:eastAsia="sr-Latn-CS"/>
        </w:rPr>
        <w:t xml:space="preserve">00.000,00 </w:t>
      </w:r>
      <w:r w:rsidRPr="00F6285D">
        <w:rPr>
          <w:rFonts w:cs="Arial"/>
          <w:sz w:val="24"/>
          <w:szCs w:val="24"/>
          <w:lang w:val="sr-Cyrl-RS" w:eastAsia="sr-Latn-CS"/>
        </w:rPr>
        <w:t>динара без ПДВ-а</w:t>
      </w:r>
    </w:p>
    <w:p w14:paraId="1FC0B9E4"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6</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KOBELCO</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4</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3FA8321A"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7</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LEIBHERR</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8</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3296D3DB" w14:textId="77777777" w:rsidR="00041892" w:rsidRPr="00F6285D" w:rsidRDefault="00041892" w:rsidP="0085695A">
      <w:pPr>
        <w:snapToGrid w:val="0"/>
        <w:rPr>
          <w:rFonts w:cs="Arial"/>
          <w:sz w:val="24"/>
          <w:szCs w:val="24"/>
          <w:lang w:val="sr-Latn-RS" w:eastAsia="sr-Latn-CS"/>
        </w:rPr>
      </w:pPr>
      <w:r w:rsidRPr="00F6285D">
        <w:rPr>
          <w:rFonts w:cs="Arial"/>
          <w:sz w:val="24"/>
          <w:szCs w:val="24"/>
          <w:lang w:val="ru-RU" w:eastAsia="sr-Latn-CS"/>
        </w:rPr>
        <w:t xml:space="preserve">За Партију </w:t>
      </w:r>
      <w:r w:rsidRPr="00F6285D">
        <w:rPr>
          <w:rFonts w:cs="Arial"/>
          <w:sz w:val="24"/>
          <w:szCs w:val="24"/>
          <w:lang w:val="sr-Latn-RS" w:eastAsia="sr-Latn-CS"/>
        </w:rPr>
        <w:t>8</w:t>
      </w:r>
      <w:r w:rsidRPr="00F6285D">
        <w:rPr>
          <w:rFonts w:cs="Arial"/>
          <w:sz w:val="24"/>
          <w:szCs w:val="24"/>
          <w:lang w:val="ru-RU" w:eastAsia="sr-Latn-CS"/>
        </w:rPr>
        <w:t xml:space="preserve"> - </w:t>
      </w:r>
      <w:r w:rsidRPr="00F6285D">
        <w:rPr>
          <w:rFonts w:eastAsia="Arial" w:cs="Arial"/>
          <w:sz w:val="24"/>
          <w:szCs w:val="24"/>
        </w:rPr>
        <w:t xml:space="preserve">Делови ходног строја </w:t>
      </w:r>
      <w:r w:rsidRPr="00F6285D">
        <w:rPr>
          <w:rFonts w:eastAsia="Arial" w:cs="Arial"/>
          <w:sz w:val="24"/>
          <w:szCs w:val="24"/>
          <w:lang w:val="sr-Cyrl-RS"/>
        </w:rPr>
        <w:t xml:space="preserve">за машине </w:t>
      </w:r>
      <w:r w:rsidRPr="00F6285D">
        <w:rPr>
          <w:rFonts w:cs="Arial"/>
          <w:sz w:val="24"/>
          <w:szCs w:val="24"/>
          <w:lang w:val="sr-Latn-RS" w:eastAsia="sr-Latn-CS"/>
        </w:rPr>
        <w:t>SENEBOGEN</w:t>
      </w:r>
      <w:r w:rsidRPr="00F6285D">
        <w:rPr>
          <w:rFonts w:cs="Arial"/>
          <w:sz w:val="24"/>
          <w:szCs w:val="24"/>
          <w:lang w:eastAsia="sr-Latn-CS"/>
        </w:rPr>
        <w:t xml:space="preserve"> </w:t>
      </w:r>
      <w:r w:rsidRPr="00F6285D">
        <w:rPr>
          <w:rFonts w:cs="Arial"/>
          <w:sz w:val="24"/>
          <w:szCs w:val="24"/>
          <w:lang w:val="sr-Cyrl-RS" w:eastAsia="sr-Latn-CS"/>
        </w:rPr>
        <w:t xml:space="preserve">- </w:t>
      </w:r>
      <w:r w:rsidRPr="00F6285D">
        <w:rPr>
          <w:rFonts w:cs="Arial"/>
          <w:sz w:val="24"/>
          <w:szCs w:val="24"/>
          <w:lang w:val="ru-RU" w:eastAsia="sr-Latn-CS"/>
        </w:rPr>
        <w:t xml:space="preserve"> </w:t>
      </w:r>
      <w:r w:rsidRPr="00F6285D">
        <w:rPr>
          <w:rFonts w:cs="Arial"/>
          <w:sz w:val="24"/>
          <w:szCs w:val="24"/>
          <w:lang w:val="sr-Latn-RS" w:eastAsia="sr-Latn-CS"/>
        </w:rPr>
        <w:t>5</w:t>
      </w:r>
      <w:r w:rsidRPr="00F6285D">
        <w:rPr>
          <w:rFonts w:cs="Arial"/>
          <w:sz w:val="24"/>
          <w:szCs w:val="24"/>
          <w:lang w:val="ru-RU" w:eastAsia="sr-Latn-CS"/>
        </w:rPr>
        <w:t xml:space="preserve">.000.000,00 </w:t>
      </w:r>
      <w:r w:rsidRPr="00F6285D">
        <w:rPr>
          <w:rFonts w:cs="Arial"/>
          <w:sz w:val="24"/>
          <w:szCs w:val="24"/>
          <w:lang w:val="sr-Cyrl-RS" w:eastAsia="sr-Latn-CS"/>
        </w:rPr>
        <w:t>динара без ПДВ-а</w:t>
      </w:r>
    </w:p>
    <w:p w14:paraId="5F4A4C2D" w14:textId="73D43AC3" w:rsidR="00041892" w:rsidRPr="00F6285D" w:rsidRDefault="00041892" w:rsidP="00041892">
      <w:pPr>
        <w:rPr>
          <w:rFonts w:cs="Arial"/>
          <w:sz w:val="24"/>
          <w:szCs w:val="24"/>
        </w:rPr>
      </w:pPr>
      <w:r w:rsidRPr="00F6285D">
        <w:rPr>
          <w:rFonts w:cs="Arial"/>
          <w:sz w:val="24"/>
          <w:szCs w:val="24"/>
        </w:rPr>
        <w:t>у уговореном року, обиму и квалитету и да</w:t>
      </w:r>
      <w:r w:rsidRPr="00F6285D">
        <w:rPr>
          <w:rFonts w:cs="Arial"/>
          <w:sz w:val="24"/>
          <w:szCs w:val="24"/>
          <w:lang w:val="sr-Cyrl-RS"/>
        </w:rPr>
        <w:t xml:space="preserve"> до дана издавања ове потврде</w:t>
      </w:r>
      <w:r w:rsidRPr="00F6285D">
        <w:rPr>
          <w:rFonts w:cs="Arial"/>
          <w:sz w:val="24"/>
          <w:szCs w:val="24"/>
        </w:rPr>
        <w:t xml:space="preserve"> није прекршио своје обавезе из гарантног рока </w:t>
      </w:r>
    </w:p>
    <w:p w14:paraId="2FDF4BF1" w14:textId="77777777" w:rsidR="00C01170" w:rsidRPr="00F6285D" w:rsidRDefault="00C01170" w:rsidP="00041892">
      <w:pPr>
        <w:rPr>
          <w:rFonts w:cs="Arial"/>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1"/>
        <w:gridCol w:w="1659"/>
        <w:gridCol w:w="1528"/>
        <w:gridCol w:w="1590"/>
        <w:gridCol w:w="1768"/>
        <w:gridCol w:w="1923"/>
      </w:tblGrid>
      <w:tr w:rsidR="00041892" w:rsidRPr="00F6285D" w14:paraId="1A6582C7"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E9316" w14:textId="77777777" w:rsidR="00041892" w:rsidRPr="00F6285D" w:rsidRDefault="00041892" w:rsidP="0085695A">
            <w:pPr>
              <w:spacing w:before="0"/>
              <w:jc w:val="center"/>
              <w:rPr>
                <w:rFonts w:eastAsia="Calibri" w:cs="Arial"/>
                <w:b/>
                <w:bCs/>
                <w:iCs/>
                <w:sz w:val="24"/>
                <w:szCs w:val="24"/>
                <w:lang w:val="sr-Cyrl-RS"/>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D9585" w14:textId="77777777" w:rsidR="00041892" w:rsidRPr="00F6285D" w:rsidRDefault="00041892" w:rsidP="0085695A">
            <w:pPr>
              <w:spacing w:before="0"/>
              <w:jc w:val="center"/>
              <w:rPr>
                <w:rFonts w:eastAsia="Calibri" w:cs="Arial"/>
                <w:bCs/>
                <w:iCs/>
                <w:sz w:val="24"/>
                <w:szCs w:val="24"/>
                <w:lang w:val="sr-Cyrl-RS"/>
              </w:rPr>
            </w:pPr>
          </w:p>
          <w:p w14:paraId="7DCE0A0C"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Референтни купац односно крајњи корисник</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645C6D" w14:textId="77777777" w:rsidR="00041892" w:rsidRPr="00F6285D" w:rsidRDefault="00041892" w:rsidP="0085695A">
            <w:pPr>
              <w:spacing w:before="0"/>
              <w:jc w:val="center"/>
              <w:rPr>
                <w:rFonts w:eastAsia="Calibri" w:cs="Arial"/>
                <w:bCs/>
                <w:iCs/>
                <w:sz w:val="24"/>
                <w:szCs w:val="24"/>
                <w:lang w:val="sr-Cyrl-RS"/>
              </w:rPr>
            </w:pPr>
          </w:p>
          <w:p w14:paraId="793ABB5A" w14:textId="77777777" w:rsidR="00041892" w:rsidRPr="00F6285D" w:rsidRDefault="00041892" w:rsidP="0085695A">
            <w:pPr>
              <w:spacing w:before="0"/>
              <w:jc w:val="center"/>
              <w:rPr>
                <w:rFonts w:eastAsia="Calibri" w:cs="Arial"/>
                <w:b/>
                <w:bCs/>
                <w:iCs/>
                <w:sz w:val="24"/>
                <w:szCs w:val="24"/>
                <w:lang w:val="sr-Cyrl-RS"/>
              </w:rPr>
            </w:pPr>
            <w:r w:rsidRPr="00F6285D">
              <w:rPr>
                <w:rFonts w:eastAsia="Calibri" w:cs="Arial"/>
                <w:bCs/>
                <w:iCs/>
                <w:sz w:val="24"/>
                <w:szCs w:val="24"/>
                <w:lang w:val="sr-Cyrl-RS"/>
              </w:rPr>
              <w:t>Лице за контакт и број телефона</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27244" w14:textId="77777777" w:rsidR="00041892" w:rsidRPr="00F6285D" w:rsidRDefault="00041892" w:rsidP="0085695A">
            <w:pPr>
              <w:spacing w:before="0"/>
              <w:jc w:val="center"/>
              <w:rPr>
                <w:rFonts w:eastAsia="Calibri" w:cs="Arial"/>
                <w:bCs/>
                <w:iCs/>
                <w:sz w:val="24"/>
                <w:szCs w:val="24"/>
                <w:lang w:val="sr-Cyrl-RS"/>
              </w:rPr>
            </w:pPr>
          </w:p>
          <w:p w14:paraId="73567D3B" w14:textId="77777777" w:rsidR="00041892" w:rsidRPr="00F6285D" w:rsidRDefault="00041892" w:rsidP="0085695A">
            <w:pPr>
              <w:spacing w:before="0"/>
              <w:jc w:val="center"/>
              <w:rPr>
                <w:rFonts w:eastAsia="Calibri" w:cs="Arial"/>
                <w:b/>
                <w:bCs/>
                <w:iCs/>
                <w:sz w:val="24"/>
                <w:szCs w:val="24"/>
                <w:lang w:val="sr-Cyrl-RS"/>
              </w:rPr>
            </w:pPr>
            <w:r w:rsidRPr="00F6285D">
              <w:rPr>
                <w:rFonts w:eastAsia="Calibri" w:cs="Arial"/>
                <w:bCs/>
                <w:iCs/>
                <w:sz w:val="24"/>
                <w:szCs w:val="24"/>
                <w:lang w:val="sr-Cyrl-RS"/>
              </w:rPr>
              <w:t>Број и датум закључења уговора</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0F3B2A" w14:textId="77777777" w:rsidR="00041892" w:rsidRPr="00F6285D" w:rsidRDefault="00041892" w:rsidP="0085695A">
            <w:pPr>
              <w:spacing w:before="0"/>
              <w:jc w:val="center"/>
              <w:rPr>
                <w:rFonts w:eastAsia="Calibri" w:cs="Arial"/>
                <w:bCs/>
                <w:iCs/>
                <w:sz w:val="24"/>
                <w:szCs w:val="24"/>
                <w:lang w:val="sr-Cyrl-RS"/>
              </w:rPr>
            </w:pPr>
          </w:p>
          <w:p w14:paraId="5B5DA87A"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Датум реализације уговора</w:t>
            </w:r>
          </w:p>
          <w:p w14:paraId="33153194"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BCBC3" w14:textId="77777777" w:rsidR="00041892" w:rsidRPr="00F6285D" w:rsidRDefault="00041892" w:rsidP="0085695A">
            <w:pPr>
              <w:spacing w:before="0"/>
              <w:jc w:val="center"/>
              <w:rPr>
                <w:rFonts w:eastAsia="Calibri" w:cs="Arial"/>
                <w:bCs/>
                <w:iCs/>
                <w:sz w:val="24"/>
                <w:szCs w:val="24"/>
                <w:lang w:val="sr-Cyrl-RS"/>
              </w:rPr>
            </w:pPr>
          </w:p>
          <w:p w14:paraId="7864DF3D"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Вредност испоручених добара без ПДВ</w:t>
            </w:r>
          </w:p>
          <w:p w14:paraId="50D51A79"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Дин</w:t>
            </w:r>
          </w:p>
        </w:tc>
      </w:tr>
      <w:tr w:rsidR="00041892" w:rsidRPr="00F6285D" w14:paraId="6A03DFE9"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6D892" w14:textId="77777777" w:rsidR="00041892" w:rsidRPr="00F6285D" w:rsidRDefault="00041892" w:rsidP="0085695A">
            <w:pPr>
              <w:spacing w:before="0"/>
              <w:jc w:val="center"/>
              <w:rPr>
                <w:rFonts w:eastAsia="Calibri" w:cs="Arial"/>
                <w:bCs/>
                <w:iCs/>
                <w:sz w:val="24"/>
                <w:szCs w:val="24"/>
                <w:lang w:val="sr-Cyrl-RS"/>
              </w:rPr>
            </w:pPr>
          </w:p>
          <w:p w14:paraId="75BF2F6E"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1.</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8B795C" w14:textId="77777777" w:rsidR="00041892" w:rsidRPr="00F6285D" w:rsidRDefault="00041892" w:rsidP="0085695A">
            <w:pPr>
              <w:spacing w:before="0"/>
              <w:jc w:val="center"/>
              <w:rPr>
                <w:rFonts w:eastAsia="Calibri" w:cs="Arial"/>
                <w:b/>
                <w:bCs/>
                <w:iCs/>
                <w:sz w:val="24"/>
                <w:szCs w:val="24"/>
                <w:lang w:val="sr-Cyrl-RS"/>
              </w:rPr>
            </w:pPr>
          </w:p>
          <w:p w14:paraId="7BBB958F" w14:textId="77777777" w:rsidR="00041892" w:rsidRPr="00F6285D" w:rsidRDefault="00041892" w:rsidP="0085695A">
            <w:pPr>
              <w:spacing w:before="0"/>
              <w:jc w:val="center"/>
              <w:rPr>
                <w:rFonts w:eastAsia="Calibri" w:cs="Arial"/>
                <w:b/>
                <w:bCs/>
                <w:iCs/>
                <w:sz w:val="24"/>
                <w:szCs w:val="24"/>
                <w:lang w:val="sr-Cyrl-RS"/>
              </w:rPr>
            </w:pPr>
          </w:p>
          <w:p w14:paraId="666598AA"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EAC90"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F0559"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8D1CE4"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A56E2"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63D6B5E0"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1D63F" w14:textId="77777777" w:rsidR="00041892" w:rsidRPr="00F6285D" w:rsidRDefault="00041892" w:rsidP="0085695A">
            <w:pPr>
              <w:spacing w:before="0"/>
              <w:jc w:val="center"/>
              <w:rPr>
                <w:rFonts w:eastAsia="Calibri" w:cs="Arial"/>
                <w:bCs/>
                <w:iCs/>
                <w:sz w:val="24"/>
                <w:szCs w:val="24"/>
                <w:lang w:val="sr-Cyrl-RS"/>
              </w:rPr>
            </w:pPr>
          </w:p>
          <w:p w14:paraId="0E74F83F"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2.</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35B2" w14:textId="77777777" w:rsidR="00041892" w:rsidRPr="00F6285D" w:rsidRDefault="00041892" w:rsidP="0085695A">
            <w:pPr>
              <w:spacing w:before="0"/>
              <w:jc w:val="center"/>
              <w:rPr>
                <w:rFonts w:eastAsia="Calibri" w:cs="Arial"/>
                <w:b/>
                <w:bCs/>
                <w:iCs/>
                <w:sz w:val="24"/>
                <w:szCs w:val="24"/>
                <w:lang w:val="sr-Cyrl-RS"/>
              </w:rPr>
            </w:pPr>
          </w:p>
          <w:p w14:paraId="776CB8F7" w14:textId="77777777" w:rsidR="00041892" w:rsidRPr="00F6285D" w:rsidRDefault="00041892" w:rsidP="0085695A">
            <w:pPr>
              <w:spacing w:before="0"/>
              <w:jc w:val="center"/>
              <w:rPr>
                <w:rFonts w:eastAsia="Calibri" w:cs="Arial"/>
                <w:b/>
                <w:bCs/>
                <w:iCs/>
                <w:sz w:val="24"/>
                <w:szCs w:val="24"/>
                <w:lang w:val="sr-Cyrl-RS"/>
              </w:rPr>
            </w:pPr>
          </w:p>
          <w:p w14:paraId="2100CAA0"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6A2F5F"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821C9"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4E06E"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2AF95"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5A7463CB"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C4EE8" w14:textId="77777777" w:rsidR="00041892" w:rsidRPr="00F6285D" w:rsidRDefault="00041892" w:rsidP="0085695A">
            <w:pPr>
              <w:spacing w:before="0"/>
              <w:jc w:val="center"/>
              <w:rPr>
                <w:rFonts w:eastAsia="Calibri" w:cs="Arial"/>
                <w:bCs/>
                <w:iCs/>
                <w:sz w:val="24"/>
                <w:szCs w:val="24"/>
                <w:lang w:val="sr-Cyrl-RS"/>
              </w:rPr>
            </w:pPr>
          </w:p>
          <w:p w14:paraId="563BEFC6"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3.</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A626F" w14:textId="77777777" w:rsidR="00041892" w:rsidRPr="00F6285D" w:rsidRDefault="00041892" w:rsidP="0085695A">
            <w:pPr>
              <w:spacing w:before="0"/>
              <w:jc w:val="center"/>
              <w:rPr>
                <w:rFonts w:eastAsia="Calibri" w:cs="Arial"/>
                <w:b/>
                <w:bCs/>
                <w:iCs/>
                <w:sz w:val="24"/>
                <w:szCs w:val="24"/>
                <w:lang w:val="sr-Cyrl-RS"/>
              </w:rPr>
            </w:pPr>
          </w:p>
          <w:p w14:paraId="104F1E8F" w14:textId="77777777" w:rsidR="00041892" w:rsidRPr="00F6285D" w:rsidRDefault="00041892" w:rsidP="0085695A">
            <w:pPr>
              <w:spacing w:before="0"/>
              <w:jc w:val="center"/>
              <w:rPr>
                <w:rFonts w:eastAsia="Calibri" w:cs="Arial"/>
                <w:b/>
                <w:bCs/>
                <w:iCs/>
                <w:sz w:val="24"/>
                <w:szCs w:val="24"/>
                <w:lang w:val="sr-Cyrl-RS"/>
              </w:rPr>
            </w:pPr>
          </w:p>
          <w:p w14:paraId="46540C72"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E499B"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A9122"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E8650"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39768"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67D37197"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255C0E" w14:textId="77777777" w:rsidR="00041892" w:rsidRPr="00F6285D" w:rsidRDefault="00041892" w:rsidP="0085695A">
            <w:pPr>
              <w:spacing w:before="0"/>
              <w:jc w:val="center"/>
              <w:rPr>
                <w:rFonts w:eastAsia="Calibri" w:cs="Arial"/>
                <w:bCs/>
                <w:iCs/>
                <w:sz w:val="24"/>
                <w:szCs w:val="24"/>
                <w:lang w:val="sr-Cyrl-RS"/>
              </w:rPr>
            </w:pPr>
          </w:p>
          <w:p w14:paraId="3A4961D9"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4.</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B96BA" w14:textId="77777777" w:rsidR="00041892" w:rsidRPr="00F6285D" w:rsidRDefault="00041892" w:rsidP="0085695A">
            <w:pPr>
              <w:spacing w:before="0"/>
              <w:jc w:val="center"/>
              <w:rPr>
                <w:rFonts w:eastAsia="Calibri" w:cs="Arial"/>
                <w:b/>
                <w:bCs/>
                <w:iCs/>
                <w:sz w:val="24"/>
                <w:szCs w:val="24"/>
                <w:lang w:val="sr-Cyrl-RS"/>
              </w:rPr>
            </w:pPr>
          </w:p>
          <w:p w14:paraId="05122FB2" w14:textId="77777777" w:rsidR="00041892" w:rsidRPr="00F6285D" w:rsidRDefault="00041892" w:rsidP="0085695A">
            <w:pPr>
              <w:spacing w:before="0"/>
              <w:jc w:val="center"/>
              <w:rPr>
                <w:rFonts w:eastAsia="Calibri" w:cs="Arial"/>
                <w:b/>
                <w:bCs/>
                <w:iCs/>
                <w:sz w:val="24"/>
                <w:szCs w:val="24"/>
                <w:lang w:val="sr-Cyrl-RS"/>
              </w:rPr>
            </w:pPr>
          </w:p>
          <w:p w14:paraId="25BC7624"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0CF894"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913C3"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82369"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371DA"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26745771" w14:textId="77777777" w:rsidTr="0085695A">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98CF1" w14:textId="77777777" w:rsidR="00041892" w:rsidRPr="00F6285D" w:rsidRDefault="00041892" w:rsidP="0085695A">
            <w:pPr>
              <w:spacing w:before="0"/>
              <w:jc w:val="center"/>
              <w:rPr>
                <w:rFonts w:eastAsia="Calibri" w:cs="Arial"/>
                <w:bCs/>
                <w:iCs/>
                <w:sz w:val="24"/>
                <w:szCs w:val="24"/>
                <w:lang w:val="sr-Cyrl-RS"/>
              </w:rPr>
            </w:pPr>
          </w:p>
          <w:p w14:paraId="2A60C049"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D75FA" w14:textId="77777777" w:rsidR="00041892" w:rsidRPr="00F6285D" w:rsidRDefault="00041892" w:rsidP="0085695A">
            <w:pPr>
              <w:spacing w:before="0"/>
              <w:jc w:val="center"/>
              <w:rPr>
                <w:rFonts w:eastAsia="Calibri" w:cs="Arial"/>
                <w:b/>
                <w:bCs/>
                <w:iCs/>
                <w:sz w:val="24"/>
                <w:szCs w:val="24"/>
                <w:lang w:val="sr-Cyrl-RS"/>
              </w:rPr>
            </w:pPr>
          </w:p>
          <w:p w14:paraId="6B63E045" w14:textId="77777777" w:rsidR="00041892" w:rsidRPr="00F6285D" w:rsidRDefault="00041892" w:rsidP="0085695A">
            <w:pPr>
              <w:spacing w:before="0"/>
              <w:jc w:val="center"/>
              <w:rPr>
                <w:rFonts w:eastAsia="Calibri" w:cs="Arial"/>
                <w:b/>
                <w:bCs/>
                <w:iCs/>
                <w:sz w:val="24"/>
                <w:szCs w:val="24"/>
                <w:lang w:val="sr-Cyrl-RS"/>
              </w:rPr>
            </w:pPr>
          </w:p>
          <w:p w14:paraId="719F98D8"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79853"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B5363"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9ACF63"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2DB50"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489D7432" w14:textId="77777777" w:rsidTr="0085695A">
        <w:trPr>
          <w:trHeight w:val="804"/>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B598C"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6.</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B74558"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C39FA"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91313"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D7EEB"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ACDFF"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6DE54440" w14:textId="77777777" w:rsidTr="0085695A">
        <w:trPr>
          <w:trHeight w:val="804"/>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F83B8"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7.</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D16B7"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D4166"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2B481"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A39985"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5694B"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6A5BC8BC" w14:textId="77777777" w:rsidTr="0085695A">
        <w:trPr>
          <w:trHeight w:val="804"/>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3B92"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8.</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20E4F"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3B9E01"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953C4"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F8A61"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C6E99"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2B2A0AA8" w14:textId="77777777" w:rsidTr="0085695A">
        <w:trPr>
          <w:trHeight w:val="804"/>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30B660"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9.</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1782A"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FB9D54"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F7096"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F18DD"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99F1E"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2C83842F" w14:textId="77777777" w:rsidTr="0085695A">
        <w:trPr>
          <w:trHeight w:val="804"/>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790D2" w14:textId="77777777" w:rsidR="00041892" w:rsidRPr="00F6285D" w:rsidRDefault="00041892" w:rsidP="0085695A">
            <w:pPr>
              <w:spacing w:before="0"/>
              <w:jc w:val="center"/>
              <w:rPr>
                <w:rFonts w:eastAsia="Calibri" w:cs="Arial"/>
                <w:bCs/>
                <w:iCs/>
                <w:sz w:val="24"/>
                <w:szCs w:val="24"/>
                <w:lang w:val="sr-Cyrl-RS"/>
              </w:rPr>
            </w:pPr>
            <w:r w:rsidRPr="00F6285D">
              <w:rPr>
                <w:rFonts w:eastAsia="Calibri" w:cs="Arial"/>
                <w:bCs/>
                <w:iCs/>
                <w:sz w:val="24"/>
                <w:szCs w:val="24"/>
                <w:lang w:val="sr-Cyrl-RS"/>
              </w:rPr>
              <w:t>10.</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B8E32" w14:textId="77777777" w:rsidR="00041892" w:rsidRPr="00F6285D" w:rsidRDefault="00041892" w:rsidP="0085695A">
            <w:pPr>
              <w:spacing w:before="0"/>
              <w:jc w:val="center"/>
              <w:rPr>
                <w:rFonts w:eastAsia="Calibri" w:cs="Arial"/>
                <w:b/>
                <w:bCs/>
                <w:iCs/>
                <w:sz w:val="24"/>
                <w:szCs w:val="24"/>
                <w:lang w:val="sr-Cyrl-RS"/>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B000F" w14:textId="77777777" w:rsidR="00041892" w:rsidRPr="00F6285D" w:rsidRDefault="00041892" w:rsidP="0085695A">
            <w:pPr>
              <w:spacing w:before="0"/>
              <w:jc w:val="center"/>
              <w:rPr>
                <w:rFonts w:eastAsia="Calibri" w:cs="Arial"/>
                <w:b/>
                <w:bCs/>
                <w:iCs/>
                <w:sz w:val="24"/>
                <w:szCs w:val="24"/>
                <w:lang w:val="sr-Cyrl-RS"/>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E2EDD"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8D850" w14:textId="77777777" w:rsidR="00041892" w:rsidRPr="00F6285D" w:rsidRDefault="00041892" w:rsidP="0085695A">
            <w:pPr>
              <w:spacing w:before="0"/>
              <w:jc w:val="center"/>
              <w:rPr>
                <w:rFonts w:eastAsia="Calibri" w:cs="Arial"/>
                <w:b/>
                <w:bCs/>
                <w:iCs/>
                <w:sz w:val="24"/>
                <w:szCs w:val="24"/>
                <w:lang w:val="sr-Cyrl-RS"/>
              </w:rP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F2AA4" w14:textId="77777777" w:rsidR="00041892" w:rsidRPr="00F6285D" w:rsidRDefault="00041892" w:rsidP="0085695A">
            <w:pPr>
              <w:spacing w:before="0"/>
              <w:jc w:val="center"/>
              <w:rPr>
                <w:rFonts w:eastAsia="Calibri" w:cs="Arial"/>
                <w:b/>
                <w:bCs/>
                <w:iCs/>
                <w:sz w:val="24"/>
                <w:szCs w:val="24"/>
                <w:lang w:val="sr-Cyrl-RS"/>
              </w:rPr>
            </w:pPr>
          </w:p>
        </w:tc>
      </w:tr>
      <w:tr w:rsidR="00041892" w:rsidRPr="00F6285D" w14:paraId="7B1CC652" w14:textId="77777777" w:rsidTr="0085695A">
        <w:trPr>
          <w:trHeight w:val="812"/>
        </w:trPr>
        <w:tc>
          <w:tcPr>
            <w:tcW w:w="401" w:type="dxa"/>
            <w:shd w:val="clear" w:color="auto" w:fill="auto"/>
          </w:tcPr>
          <w:p w14:paraId="4C72D82A" w14:textId="77777777" w:rsidR="00041892" w:rsidRPr="00F6285D" w:rsidRDefault="00041892" w:rsidP="0085695A">
            <w:pPr>
              <w:rPr>
                <w:rFonts w:cs="Arial"/>
                <w:sz w:val="24"/>
                <w:szCs w:val="24"/>
                <w:lang w:val="sr-Cyrl-RS"/>
              </w:rPr>
            </w:pPr>
          </w:p>
        </w:tc>
        <w:tc>
          <w:tcPr>
            <w:tcW w:w="1674" w:type="dxa"/>
            <w:shd w:val="clear" w:color="auto" w:fill="auto"/>
          </w:tcPr>
          <w:p w14:paraId="6CDBAA5B" w14:textId="77777777" w:rsidR="00041892" w:rsidRPr="00F6285D" w:rsidRDefault="00041892" w:rsidP="0085695A">
            <w:pPr>
              <w:rPr>
                <w:rFonts w:cs="Arial"/>
                <w:sz w:val="24"/>
                <w:szCs w:val="24"/>
                <w:lang w:val="sr-Cyrl-RS"/>
              </w:rPr>
            </w:pPr>
          </w:p>
        </w:tc>
        <w:tc>
          <w:tcPr>
            <w:tcW w:w="1598" w:type="dxa"/>
            <w:shd w:val="clear" w:color="auto" w:fill="auto"/>
          </w:tcPr>
          <w:p w14:paraId="422362DD" w14:textId="77777777" w:rsidR="00041892" w:rsidRPr="00F6285D" w:rsidRDefault="00041892" w:rsidP="0085695A">
            <w:pPr>
              <w:rPr>
                <w:rFonts w:cs="Arial"/>
                <w:sz w:val="24"/>
                <w:szCs w:val="24"/>
                <w:lang w:val="sr-Cyrl-RS"/>
              </w:rPr>
            </w:pPr>
          </w:p>
        </w:tc>
        <w:tc>
          <w:tcPr>
            <w:tcW w:w="1625" w:type="dxa"/>
            <w:tcBorders>
              <w:top w:val="single" w:sz="4" w:space="0" w:color="00000A"/>
              <w:right w:val="single" w:sz="4" w:space="0" w:color="00000A"/>
            </w:tcBorders>
            <w:shd w:val="clear" w:color="auto" w:fill="auto"/>
          </w:tcPr>
          <w:p w14:paraId="62949139" w14:textId="77777777" w:rsidR="00041892" w:rsidRPr="00F6285D" w:rsidRDefault="00041892" w:rsidP="0085695A">
            <w:pPr>
              <w:spacing w:before="0"/>
              <w:jc w:val="center"/>
              <w:rPr>
                <w:rFonts w:eastAsia="Calibri" w:cs="Arial"/>
                <w:b/>
                <w:bCs/>
                <w:iCs/>
                <w:sz w:val="24"/>
                <w:szCs w:val="24"/>
                <w:lang w:val="sr-Cyrl-R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428D8" w14:textId="77777777" w:rsidR="00041892" w:rsidRPr="00F6285D" w:rsidRDefault="00041892" w:rsidP="0085695A">
            <w:pPr>
              <w:spacing w:before="0"/>
              <w:jc w:val="center"/>
              <w:rPr>
                <w:rFonts w:eastAsia="Calibri" w:cs="Arial"/>
                <w:b/>
                <w:bCs/>
                <w:iCs/>
                <w:sz w:val="24"/>
                <w:szCs w:val="24"/>
                <w:lang w:val="sr-Cyrl-RS"/>
              </w:rPr>
            </w:pPr>
          </w:p>
          <w:p w14:paraId="66EFF14F" w14:textId="77777777" w:rsidR="00041892" w:rsidRPr="00F6285D" w:rsidRDefault="00041892" w:rsidP="0085695A">
            <w:pPr>
              <w:spacing w:before="0"/>
              <w:jc w:val="center"/>
              <w:rPr>
                <w:rFonts w:eastAsia="Calibri" w:cs="Arial"/>
                <w:b/>
                <w:bCs/>
                <w:iCs/>
                <w:sz w:val="24"/>
                <w:szCs w:val="24"/>
                <w:lang w:val="sr-Cyrl-RS"/>
              </w:rPr>
            </w:pPr>
            <w:r w:rsidRPr="00F6285D">
              <w:rPr>
                <w:rFonts w:eastAsia="Calibri" w:cs="Arial"/>
                <w:b/>
                <w:bCs/>
                <w:iCs/>
                <w:sz w:val="24"/>
                <w:szCs w:val="24"/>
                <w:lang w:val="sr-Cyrl-RS"/>
              </w:rPr>
              <w:t>Укупна вредност</w:t>
            </w:r>
          </w:p>
          <w:p w14:paraId="1E0953DF" w14:textId="77777777" w:rsidR="00041892" w:rsidRPr="00F6285D" w:rsidRDefault="00041892" w:rsidP="0085695A">
            <w:pPr>
              <w:spacing w:before="0"/>
              <w:jc w:val="center"/>
              <w:rPr>
                <w:rFonts w:eastAsia="Calibri" w:cs="Arial"/>
                <w:b/>
                <w:bCs/>
                <w:iCs/>
                <w:sz w:val="24"/>
                <w:szCs w:val="24"/>
                <w:lang w:val="sr-Cyrl-RS"/>
              </w:rPr>
            </w:pPr>
            <w:r w:rsidRPr="00F6285D">
              <w:rPr>
                <w:rFonts w:eastAsia="Calibri" w:cs="Arial"/>
                <w:b/>
                <w:bCs/>
                <w:iCs/>
                <w:sz w:val="24"/>
                <w:szCs w:val="24"/>
                <w:lang w:val="sr-Cyrl-RS"/>
              </w:rPr>
              <w:t>испоручених добара без</w:t>
            </w:r>
          </w:p>
          <w:p w14:paraId="66E34243" w14:textId="77777777" w:rsidR="00041892" w:rsidRPr="00F6285D" w:rsidRDefault="00041892" w:rsidP="0085695A">
            <w:pPr>
              <w:spacing w:before="0"/>
              <w:jc w:val="center"/>
              <w:rPr>
                <w:rFonts w:eastAsia="Calibri" w:cs="Arial"/>
                <w:b/>
                <w:bCs/>
                <w:iCs/>
                <w:sz w:val="24"/>
                <w:szCs w:val="24"/>
                <w:lang w:val="sr-Cyrl-RS"/>
              </w:rPr>
            </w:pPr>
            <w:r w:rsidRPr="00F6285D">
              <w:rPr>
                <w:rFonts w:eastAsia="Calibri" w:cs="Arial"/>
                <w:b/>
                <w:bCs/>
                <w:iCs/>
                <w:sz w:val="24"/>
                <w:szCs w:val="24"/>
                <w:lang w:val="sr-Cyrl-RS"/>
              </w:rPr>
              <w:t>ПДВ</w:t>
            </w:r>
          </w:p>
          <w:p w14:paraId="377203A5" w14:textId="77777777" w:rsidR="00041892" w:rsidRPr="00F6285D" w:rsidRDefault="00041892" w:rsidP="0085695A">
            <w:pPr>
              <w:spacing w:before="0"/>
              <w:rPr>
                <w:rFonts w:eastAsia="Calibri" w:cs="Arial"/>
                <w:b/>
                <w:bCs/>
                <w:iCs/>
                <w:sz w:val="24"/>
                <w:szCs w:val="24"/>
                <w:lang w:val="sr-Cyrl-RS"/>
              </w:rPr>
            </w:pPr>
            <w:r w:rsidRPr="00F6285D">
              <w:rPr>
                <w:rFonts w:eastAsia="Calibri" w:cs="Arial"/>
                <w:b/>
                <w:bCs/>
                <w:iCs/>
                <w:sz w:val="24"/>
                <w:szCs w:val="24"/>
                <w:lang w:val="sr-Cyrl-RS"/>
              </w:rPr>
              <w:t xml:space="preserve">        Дин</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29BB9" w14:textId="77777777" w:rsidR="00041892" w:rsidRPr="00F6285D" w:rsidRDefault="00041892" w:rsidP="0085695A">
            <w:pPr>
              <w:spacing w:before="0"/>
              <w:ind w:left="720"/>
              <w:jc w:val="center"/>
              <w:rPr>
                <w:rFonts w:eastAsia="Calibri" w:cs="Arial"/>
                <w:b/>
                <w:bCs/>
                <w:iCs/>
                <w:sz w:val="24"/>
                <w:szCs w:val="24"/>
                <w:lang w:val="sr-Cyrl-RS"/>
              </w:rPr>
            </w:pPr>
          </w:p>
        </w:tc>
      </w:tr>
    </w:tbl>
    <w:p w14:paraId="19F127E2" w14:textId="77777777" w:rsidR="00041892" w:rsidRPr="00F6285D" w:rsidRDefault="00041892" w:rsidP="00041892">
      <w:pPr>
        <w:tabs>
          <w:tab w:val="left" w:pos="4999"/>
        </w:tabs>
        <w:spacing w:before="0"/>
        <w:rPr>
          <w:rFonts w:eastAsia="Calibri" w:cs="Arial"/>
          <w:sz w:val="24"/>
          <w:szCs w:val="24"/>
          <w:lang w:val="sr-Cyrl-RS"/>
        </w:rPr>
      </w:pPr>
    </w:p>
    <w:p w14:paraId="23BFD84E" w14:textId="77777777" w:rsidR="00041892" w:rsidRPr="00F6285D" w:rsidRDefault="00041892" w:rsidP="0041753C">
      <w:pPr>
        <w:snapToGrid w:val="0"/>
        <w:spacing w:before="0"/>
        <w:rPr>
          <w:rFonts w:cs="Arial"/>
          <w:sz w:val="24"/>
          <w:szCs w:val="24"/>
          <w:lang w:val="sr-Latn-RS"/>
        </w:rPr>
      </w:pPr>
    </w:p>
    <w:tbl>
      <w:tblPr>
        <w:tblW w:w="9180" w:type="dxa"/>
        <w:jc w:val="center"/>
        <w:tblLayout w:type="fixed"/>
        <w:tblLook w:val="0000" w:firstRow="0" w:lastRow="0" w:firstColumn="0" w:lastColumn="0" w:noHBand="0" w:noVBand="0"/>
      </w:tblPr>
      <w:tblGrid>
        <w:gridCol w:w="3162"/>
        <w:gridCol w:w="2127"/>
        <w:gridCol w:w="3891"/>
      </w:tblGrid>
      <w:tr w:rsidR="00BB03ED" w:rsidRPr="00F6285D" w14:paraId="703130D0" w14:textId="77777777" w:rsidTr="00AA25D4">
        <w:trPr>
          <w:jc w:val="center"/>
        </w:trPr>
        <w:tc>
          <w:tcPr>
            <w:tcW w:w="3162" w:type="dxa"/>
          </w:tcPr>
          <w:p w14:paraId="4E61FD4E" w14:textId="77777777" w:rsidR="00BB03ED" w:rsidRPr="00F6285D" w:rsidRDefault="00BB03ED" w:rsidP="00AA25D4">
            <w:pPr>
              <w:spacing w:before="0"/>
              <w:jc w:val="center"/>
              <w:rPr>
                <w:rFonts w:cs="Arial"/>
                <w:sz w:val="24"/>
                <w:szCs w:val="24"/>
              </w:rPr>
            </w:pPr>
          </w:p>
          <w:p w14:paraId="203F7F64" w14:textId="77777777" w:rsidR="00BB03ED" w:rsidRPr="00F6285D" w:rsidRDefault="00BB03ED" w:rsidP="00AA25D4">
            <w:pPr>
              <w:spacing w:before="0"/>
              <w:jc w:val="center"/>
              <w:rPr>
                <w:rFonts w:cs="Arial"/>
                <w:sz w:val="24"/>
                <w:szCs w:val="24"/>
              </w:rPr>
            </w:pPr>
          </w:p>
          <w:p w14:paraId="3F06E1F1" w14:textId="77777777" w:rsidR="00BB03ED" w:rsidRPr="00F6285D" w:rsidRDefault="00BB03ED" w:rsidP="00AA25D4">
            <w:pPr>
              <w:spacing w:before="0"/>
              <w:jc w:val="center"/>
              <w:rPr>
                <w:rFonts w:cs="Arial"/>
                <w:sz w:val="24"/>
                <w:szCs w:val="24"/>
              </w:rPr>
            </w:pPr>
            <w:r w:rsidRPr="00F6285D">
              <w:rPr>
                <w:rFonts w:cs="Arial"/>
                <w:sz w:val="24"/>
                <w:szCs w:val="24"/>
              </w:rPr>
              <w:t>Датум</w:t>
            </w:r>
          </w:p>
        </w:tc>
        <w:tc>
          <w:tcPr>
            <w:tcW w:w="2127" w:type="dxa"/>
          </w:tcPr>
          <w:p w14:paraId="0616A063" w14:textId="77777777" w:rsidR="00BB03ED" w:rsidRPr="00F6285D" w:rsidRDefault="00BB03ED" w:rsidP="00AA25D4">
            <w:pPr>
              <w:spacing w:before="0"/>
              <w:jc w:val="center"/>
              <w:rPr>
                <w:rFonts w:cs="Arial"/>
                <w:sz w:val="24"/>
                <w:szCs w:val="24"/>
                <w:lang w:val="ru-RU"/>
              </w:rPr>
            </w:pPr>
          </w:p>
        </w:tc>
        <w:tc>
          <w:tcPr>
            <w:tcW w:w="3891" w:type="dxa"/>
          </w:tcPr>
          <w:p w14:paraId="2D13B488" w14:textId="77777777" w:rsidR="00BB03ED" w:rsidRPr="00F6285D" w:rsidRDefault="00BB03ED" w:rsidP="00AA25D4">
            <w:pPr>
              <w:spacing w:before="0"/>
              <w:jc w:val="center"/>
              <w:rPr>
                <w:rFonts w:cs="Arial"/>
                <w:sz w:val="24"/>
                <w:szCs w:val="24"/>
                <w:lang w:val="sr-Cyrl-CS"/>
              </w:rPr>
            </w:pPr>
          </w:p>
          <w:p w14:paraId="68019295" w14:textId="77777777" w:rsidR="00BB03ED" w:rsidRPr="00F6285D" w:rsidRDefault="00BB03ED" w:rsidP="00AA25D4">
            <w:pPr>
              <w:spacing w:before="0"/>
              <w:jc w:val="center"/>
              <w:rPr>
                <w:rFonts w:cs="Arial"/>
                <w:sz w:val="24"/>
                <w:szCs w:val="24"/>
                <w:lang w:val="sr-Cyrl-CS"/>
              </w:rPr>
            </w:pPr>
          </w:p>
          <w:p w14:paraId="1F613B6B" w14:textId="77777777" w:rsidR="00BB03ED" w:rsidRPr="00F6285D" w:rsidRDefault="00BB03ED" w:rsidP="00AA25D4">
            <w:pPr>
              <w:spacing w:before="0"/>
              <w:jc w:val="center"/>
              <w:rPr>
                <w:rFonts w:cs="Arial"/>
                <w:sz w:val="24"/>
                <w:szCs w:val="24"/>
                <w:lang w:val="ru-RU"/>
              </w:rPr>
            </w:pPr>
            <w:r w:rsidRPr="00F6285D">
              <w:rPr>
                <w:rFonts w:cs="Arial"/>
                <w:sz w:val="24"/>
                <w:szCs w:val="24"/>
                <w:lang w:val="sr-Cyrl-CS"/>
              </w:rPr>
              <w:t>П</w:t>
            </w:r>
            <w:r w:rsidRPr="00F6285D">
              <w:rPr>
                <w:rFonts w:cs="Arial"/>
                <w:sz w:val="24"/>
                <w:szCs w:val="24"/>
              </w:rPr>
              <w:t>онуђач</w:t>
            </w:r>
          </w:p>
        </w:tc>
      </w:tr>
      <w:tr w:rsidR="00BB03ED" w:rsidRPr="00F6285D" w14:paraId="42AD552F" w14:textId="77777777" w:rsidTr="00AA25D4">
        <w:trPr>
          <w:jc w:val="center"/>
        </w:trPr>
        <w:tc>
          <w:tcPr>
            <w:tcW w:w="3162" w:type="dxa"/>
          </w:tcPr>
          <w:p w14:paraId="2A2A9D91" w14:textId="77777777" w:rsidR="00BB03ED" w:rsidRPr="00F6285D" w:rsidRDefault="00BB03ED" w:rsidP="00AA25D4">
            <w:pPr>
              <w:spacing w:before="0"/>
              <w:jc w:val="center"/>
              <w:rPr>
                <w:rFonts w:cs="Arial"/>
                <w:sz w:val="24"/>
                <w:szCs w:val="24"/>
              </w:rPr>
            </w:pPr>
          </w:p>
        </w:tc>
        <w:tc>
          <w:tcPr>
            <w:tcW w:w="2127" w:type="dxa"/>
          </w:tcPr>
          <w:p w14:paraId="3FEB7CD9" w14:textId="77777777" w:rsidR="00BB03ED" w:rsidRPr="00F6285D" w:rsidRDefault="00BB03ED" w:rsidP="00AA25D4">
            <w:pPr>
              <w:spacing w:before="0"/>
              <w:jc w:val="center"/>
              <w:rPr>
                <w:rFonts w:cs="Arial"/>
                <w:sz w:val="24"/>
                <w:szCs w:val="24"/>
              </w:rPr>
            </w:pPr>
            <w:r w:rsidRPr="00F6285D">
              <w:rPr>
                <w:rFonts w:cs="Arial"/>
                <w:sz w:val="24"/>
                <w:szCs w:val="24"/>
              </w:rPr>
              <w:t>М.П.</w:t>
            </w:r>
          </w:p>
        </w:tc>
        <w:tc>
          <w:tcPr>
            <w:tcW w:w="3891" w:type="dxa"/>
          </w:tcPr>
          <w:p w14:paraId="48215B03" w14:textId="77777777" w:rsidR="00BB03ED" w:rsidRPr="00F6285D" w:rsidRDefault="00BB03ED" w:rsidP="00AA25D4">
            <w:pPr>
              <w:spacing w:before="0"/>
              <w:jc w:val="center"/>
              <w:rPr>
                <w:rFonts w:cs="Arial"/>
                <w:sz w:val="24"/>
                <w:szCs w:val="24"/>
                <w:lang w:val="ru-RU"/>
              </w:rPr>
            </w:pPr>
          </w:p>
        </w:tc>
      </w:tr>
      <w:tr w:rsidR="00BB03ED" w:rsidRPr="00F6285D" w14:paraId="400D66CB" w14:textId="77777777" w:rsidTr="00AA25D4">
        <w:trPr>
          <w:jc w:val="center"/>
        </w:trPr>
        <w:tc>
          <w:tcPr>
            <w:tcW w:w="3162" w:type="dxa"/>
            <w:tcBorders>
              <w:bottom w:val="single" w:sz="4" w:space="0" w:color="auto"/>
            </w:tcBorders>
          </w:tcPr>
          <w:p w14:paraId="0EA9D6C7" w14:textId="77777777" w:rsidR="00BB03ED" w:rsidRPr="00F6285D" w:rsidRDefault="00BB03ED" w:rsidP="00AA25D4">
            <w:pPr>
              <w:spacing w:before="0"/>
              <w:jc w:val="center"/>
              <w:rPr>
                <w:rFonts w:cs="Arial"/>
                <w:sz w:val="24"/>
                <w:szCs w:val="24"/>
              </w:rPr>
            </w:pPr>
          </w:p>
        </w:tc>
        <w:tc>
          <w:tcPr>
            <w:tcW w:w="2127" w:type="dxa"/>
          </w:tcPr>
          <w:p w14:paraId="24A13695" w14:textId="77777777" w:rsidR="00BB03ED" w:rsidRPr="00F6285D" w:rsidRDefault="00BB03ED" w:rsidP="00AA25D4">
            <w:pPr>
              <w:spacing w:before="0"/>
              <w:jc w:val="center"/>
              <w:rPr>
                <w:rFonts w:cs="Arial"/>
                <w:sz w:val="24"/>
                <w:szCs w:val="24"/>
                <w:lang w:val="ru-RU"/>
              </w:rPr>
            </w:pPr>
          </w:p>
        </w:tc>
        <w:tc>
          <w:tcPr>
            <w:tcW w:w="3891" w:type="dxa"/>
            <w:tcBorders>
              <w:bottom w:val="single" w:sz="4" w:space="0" w:color="auto"/>
            </w:tcBorders>
          </w:tcPr>
          <w:p w14:paraId="57B7C500" w14:textId="77777777" w:rsidR="00BB03ED" w:rsidRPr="00F6285D" w:rsidRDefault="00BB03ED" w:rsidP="00AA25D4">
            <w:pPr>
              <w:spacing w:before="0"/>
              <w:jc w:val="center"/>
              <w:rPr>
                <w:rFonts w:cs="Arial"/>
                <w:sz w:val="24"/>
                <w:szCs w:val="24"/>
                <w:lang w:val="ru-RU"/>
              </w:rPr>
            </w:pPr>
          </w:p>
        </w:tc>
      </w:tr>
      <w:tr w:rsidR="00BB03ED" w:rsidRPr="00F6285D" w14:paraId="59B79B4C" w14:textId="77777777" w:rsidTr="00AA25D4">
        <w:trPr>
          <w:trHeight w:val="389"/>
          <w:jc w:val="center"/>
        </w:trPr>
        <w:tc>
          <w:tcPr>
            <w:tcW w:w="3162" w:type="dxa"/>
            <w:tcBorders>
              <w:top w:val="single" w:sz="4" w:space="0" w:color="auto"/>
            </w:tcBorders>
          </w:tcPr>
          <w:p w14:paraId="5D2D52C2" w14:textId="77777777" w:rsidR="00BB03ED" w:rsidRPr="00F6285D" w:rsidRDefault="00BB03ED" w:rsidP="00AA25D4">
            <w:pPr>
              <w:spacing w:before="0"/>
              <w:jc w:val="center"/>
              <w:rPr>
                <w:rFonts w:cs="Arial"/>
                <w:sz w:val="24"/>
                <w:szCs w:val="24"/>
              </w:rPr>
            </w:pPr>
          </w:p>
        </w:tc>
        <w:tc>
          <w:tcPr>
            <w:tcW w:w="2127" w:type="dxa"/>
          </w:tcPr>
          <w:p w14:paraId="2ECCD497" w14:textId="77777777" w:rsidR="00BB03ED" w:rsidRPr="00F6285D" w:rsidRDefault="00BB03ED" w:rsidP="00AA25D4">
            <w:pPr>
              <w:spacing w:before="0"/>
              <w:jc w:val="center"/>
              <w:rPr>
                <w:rFonts w:cs="Arial"/>
                <w:sz w:val="24"/>
                <w:szCs w:val="24"/>
                <w:lang w:val="ru-RU"/>
              </w:rPr>
            </w:pPr>
          </w:p>
        </w:tc>
        <w:tc>
          <w:tcPr>
            <w:tcW w:w="3891" w:type="dxa"/>
            <w:tcBorders>
              <w:top w:val="single" w:sz="4" w:space="0" w:color="auto"/>
            </w:tcBorders>
          </w:tcPr>
          <w:p w14:paraId="03045EDB" w14:textId="77777777" w:rsidR="00BB03ED" w:rsidRPr="00F6285D" w:rsidRDefault="00BB03ED" w:rsidP="00AA25D4">
            <w:pPr>
              <w:spacing w:before="0"/>
              <w:jc w:val="center"/>
              <w:rPr>
                <w:rFonts w:cs="Arial"/>
                <w:sz w:val="24"/>
                <w:szCs w:val="24"/>
                <w:lang w:val="ru-RU"/>
              </w:rPr>
            </w:pPr>
          </w:p>
        </w:tc>
      </w:tr>
    </w:tbl>
    <w:p w14:paraId="73CDA519" w14:textId="77777777" w:rsidR="00BB03ED" w:rsidRPr="00F6285D" w:rsidRDefault="00BB03ED" w:rsidP="00BB03ED">
      <w:pPr>
        <w:spacing w:before="0"/>
        <w:ind w:right="-469"/>
        <w:contextualSpacing/>
        <w:rPr>
          <w:rFonts w:eastAsia="Symbol" w:cs="Arial"/>
          <w:b/>
          <w:bCs/>
          <w:i/>
          <w:kern w:val="28"/>
          <w:sz w:val="24"/>
          <w:szCs w:val="24"/>
        </w:rPr>
      </w:pPr>
    </w:p>
    <w:p w14:paraId="3343B5E8" w14:textId="77777777" w:rsidR="00BB03ED" w:rsidRPr="00F6285D" w:rsidRDefault="00BB03ED" w:rsidP="00BB03ED">
      <w:pPr>
        <w:spacing w:before="0"/>
        <w:ind w:left="-709" w:right="-469"/>
        <w:contextualSpacing/>
        <w:rPr>
          <w:rFonts w:eastAsia="Symbol" w:cs="Arial"/>
          <w:b/>
          <w:bCs/>
          <w:i/>
          <w:kern w:val="28"/>
          <w:sz w:val="24"/>
          <w:szCs w:val="24"/>
        </w:rPr>
      </w:pPr>
      <w:r w:rsidRPr="00F6285D">
        <w:rPr>
          <w:rFonts w:eastAsia="Symbol" w:cs="Arial"/>
          <w:b/>
          <w:bCs/>
          <w:i/>
          <w:kern w:val="28"/>
          <w:sz w:val="24"/>
          <w:szCs w:val="24"/>
        </w:rPr>
        <w:t>Напомена</w:t>
      </w:r>
    </w:p>
    <w:p w14:paraId="47A648A4" w14:textId="77777777" w:rsidR="00BB03ED" w:rsidRPr="00F6285D" w:rsidRDefault="00BB03ED" w:rsidP="00BB03ED">
      <w:pPr>
        <w:spacing w:before="0"/>
        <w:ind w:left="-709" w:right="-469"/>
        <w:contextualSpacing/>
        <w:rPr>
          <w:rFonts w:cs="Arial"/>
          <w:sz w:val="24"/>
          <w:szCs w:val="24"/>
          <w:u w:val="single"/>
          <w:lang w:val="sr-Cyrl-CS"/>
        </w:rPr>
      </w:pPr>
      <w:r w:rsidRPr="00F6285D">
        <w:rPr>
          <w:rFonts w:cs="Arial"/>
          <w:i/>
          <w:sz w:val="24"/>
          <w:szCs w:val="24"/>
          <w:u w:val="single"/>
        </w:rPr>
        <w:t>Приликом подношења понуде овај образац копирати у потребном броју примерака.</w:t>
      </w:r>
    </w:p>
    <w:p w14:paraId="513DA0BB" w14:textId="77777777" w:rsidR="00BB03ED" w:rsidRPr="00F6285D" w:rsidRDefault="00BB03ED" w:rsidP="00BB03ED">
      <w:pPr>
        <w:spacing w:before="0"/>
        <w:ind w:left="-709" w:right="-469"/>
        <w:contextualSpacing/>
        <w:rPr>
          <w:rFonts w:eastAsia="TimesNewRomanPS-BoldMT" w:cs="Arial"/>
          <w:i/>
          <w:sz w:val="24"/>
          <w:szCs w:val="24"/>
          <w:lang w:val="sr-Cyrl-CS"/>
        </w:rPr>
      </w:pPr>
      <w:r w:rsidRPr="00F6285D">
        <w:rPr>
          <w:rFonts w:eastAsia="TimesNewRomanPS-BoldMT" w:cs="Arial"/>
          <w:i/>
          <w:sz w:val="24"/>
          <w:szCs w:val="24"/>
        </w:rPr>
        <w:t xml:space="preserve">Уколико </w:t>
      </w:r>
      <w:r w:rsidRPr="00F6285D">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F6285D">
        <w:rPr>
          <w:rFonts w:eastAsia="TimesNewRomanPS-BoldMT" w:cs="Arial"/>
          <w:i/>
          <w:sz w:val="24"/>
          <w:szCs w:val="24"/>
        </w:rPr>
        <w:t>.</w:t>
      </w:r>
    </w:p>
    <w:p w14:paraId="444C0804" w14:textId="77777777" w:rsidR="00BB03ED" w:rsidRPr="00F6285D" w:rsidRDefault="00BB03ED" w:rsidP="00BB03ED">
      <w:pPr>
        <w:spacing w:before="0"/>
        <w:ind w:left="-709" w:right="-469"/>
        <w:contextualSpacing/>
        <w:rPr>
          <w:rFonts w:eastAsia="TimesNewRomanPS-BoldMT" w:cs="Arial"/>
          <w:i/>
          <w:sz w:val="24"/>
          <w:szCs w:val="24"/>
          <w:lang w:val="sr-Cyrl-RS"/>
        </w:rPr>
      </w:pPr>
      <w:r w:rsidRPr="00F6285D">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w:t>
      </w:r>
      <w:r w:rsidRPr="00F6285D">
        <w:rPr>
          <w:rFonts w:eastAsia="TimesNewRomanPS-BoldMT" w:cs="Arial"/>
          <w:i/>
          <w:sz w:val="24"/>
          <w:szCs w:val="24"/>
          <w:lang w:val="sr-Cyrl-RS"/>
        </w:rPr>
        <w:t>20</w:t>
      </w:r>
      <w:r w:rsidRPr="00F6285D">
        <w:rPr>
          <w:rFonts w:eastAsia="TimesNewRomanPS-BoldMT" w:cs="Arial"/>
          <w:i/>
          <w:sz w:val="24"/>
          <w:szCs w:val="24"/>
        </w:rPr>
        <w:t>15 и 68/</w:t>
      </w:r>
      <w:r w:rsidRPr="00F6285D">
        <w:rPr>
          <w:rFonts w:eastAsia="TimesNewRomanPS-BoldMT" w:cs="Arial"/>
          <w:i/>
          <w:sz w:val="24"/>
          <w:szCs w:val="24"/>
          <w:lang w:val="sr-Cyrl-RS"/>
        </w:rPr>
        <w:t>20</w:t>
      </w:r>
      <w:r w:rsidRPr="00F6285D">
        <w:rPr>
          <w:rFonts w:eastAsia="TimesNewRomanPS-BoldMT" w:cs="Arial"/>
          <w:i/>
          <w:sz w:val="24"/>
          <w:szCs w:val="24"/>
        </w:rPr>
        <w:t>15), (даље: Закон)</w:t>
      </w:r>
      <w:r w:rsidRPr="00F6285D">
        <w:rPr>
          <w:rFonts w:eastAsia="TimesNewRomanPS-BoldMT" w:cs="Arial"/>
          <w:i/>
          <w:sz w:val="24"/>
          <w:szCs w:val="24"/>
          <w:lang w:val="sr-Cyrl-RS"/>
        </w:rPr>
        <w:t xml:space="preserve">. </w:t>
      </w:r>
      <w:r w:rsidRPr="00F6285D">
        <w:rPr>
          <w:rFonts w:eastAsia="TimesNewRomanPS-BoldMT" w:cs="Arial"/>
          <w:i/>
          <w:sz w:val="24"/>
          <w:szCs w:val="24"/>
        </w:rPr>
        <w:t>Давање неистинитих података у понуди је основ за негативну референцу у смислу члана 82. став 1. тачка 3) Закона</w:t>
      </w:r>
      <w:r w:rsidRPr="00F6285D">
        <w:rPr>
          <w:rFonts w:eastAsia="TimesNewRomanPS-BoldMT" w:cs="Arial"/>
          <w:i/>
          <w:sz w:val="24"/>
          <w:szCs w:val="24"/>
          <w:lang w:val="sr-Cyrl-RS"/>
        </w:rPr>
        <w:t>.</w:t>
      </w:r>
    </w:p>
    <w:p w14:paraId="33DC5260" w14:textId="77777777" w:rsidR="00BB03ED" w:rsidRPr="00F6285D" w:rsidRDefault="00BB03ED" w:rsidP="00BB03ED">
      <w:pPr>
        <w:tabs>
          <w:tab w:val="left" w:pos="1215"/>
        </w:tabs>
        <w:spacing w:before="0"/>
        <w:rPr>
          <w:rFonts w:cs="Arial"/>
          <w:color w:val="00B0F0"/>
          <w:sz w:val="24"/>
          <w:szCs w:val="24"/>
        </w:rPr>
        <w:sectPr w:rsidR="00BB03ED" w:rsidRPr="00F6285D" w:rsidSect="00AA25D4">
          <w:footnotePr>
            <w:pos w:val="beneathText"/>
          </w:footnotePr>
          <w:pgSz w:w="11909" w:h="16834" w:code="9"/>
          <w:pgMar w:top="1440" w:right="1440" w:bottom="1440" w:left="1440" w:header="142" w:footer="436" w:gutter="0"/>
          <w:cols w:space="708"/>
          <w:titlePg/>
          <w:docGrid w:linePitch="360"/>
        </w:sectPr>
      </w:pPr>
    </w:p>
    <w:p w14:paraId="26510D4F" w14:textId="77777777" w:rsidR="00BB03ED" w:rsidRPr="00F6285D" w:rsidRDefault="00BB03ED" w:rsidP="00BB03ED">
      <w:pPr>
        <w:ind w:right="-469"/>
        <w:jc w:val="right"/>
        <w:outlineLvl w:val="1"/>
        <w:rPr>
          <w:rFonts w:cs="Arial"/>
          <w:b/>
          <w:sz w:val="24"/>
          <w:szCs w:val="24"/>
          <w:lang w:val="sr-Cyrl-RS"/>
        </w:rPr>
      </w:pPr>
      <w:r w:rsidRPr="00F6285D">
        <w:rPr>
          <w:rFonts w:cs="Arial"/>
          <w:b/>
          <w:sz w:val="24"/>
          <w:szCs w:val="24"/>
        </w:rPr>
        <w:lastRenderedPageBreak/>
        <w:t>Образац 6</w:t>
      </w:r>
    </w:p>
    <w:p w14:paraId="0E7860C6" w14:textId="77777777" w:rsidR="00BB03ED" w:rsidRPr="00F6285D" w:rsidRDefault="00BB03ED" w:rsidP="00BB03ED">
      <w:pPr>
        <w:jc w:val="center"/>
        <w:rPr>
          <w:rFonts w:cs="Arial"/>
          <w:b/>
          <w:sz w:val="24"/>
          <w:szCs w:val="24"/>
          <w:lang w:val="sr-Cyrl-CS"/>
        </w:rPr>
      </w:pPr>
      <w:r w:rsidRPr="00F6285D">
        <w:rPr>
          <w:rFonts w:cs="Arial"/>
          <w:b/>
          <w:sz w:val="24"/>
          <w:szCs w:val="24"/>
          <w:lang w:val="sr-Cyrl-CS"/>
        </w:rPr>
        <w:t>ПОТВРДА О РЕФЕРЕНТНИМ НАБАВКАМА</w:t>
      </w:r>
    </w:p>
    <w:p w14:paraId="3B2553F0" w14:textId="77777777" w:rsidR="00BB03ED" w:rsidRPr="00F6285D" w:rsidRDefault="00BB03ED" w:rsidP="00BB03ED">
      <w:pPr>
        <w:jc w:val="center"/>
        <w:rPr>
          <w:rFonts w:cs="Arial"/>
          <w:sz w:val="24"/>
          <w:szCs w:val="24"/>
          <w:lang w:val="sr-Cyrl-CS"/>
        </w:rPr>
      </w:pPr>
    </w:p>
    <w:p w14:paraId="2211E705" w14:textId="77777777" w:rsidR="00BB03ED" w:rsidRPr="00F6285D" w:rsidRDefault="00BB03ED" w:rsidP="00BB03ED">
      <w:pPr>
        <w:tabs>
          <w:tab w:val="left" w:pos="0"/>
          <w:tab w:val="left" w:pos="330"/>
          <w:tab w:val="left" w:pos="540"/>
        </w:tabs>
        <w:spacing w:before="0"/>
        <w:jc w:val="left"/>
        <w:rPr>
          <w:rFonts w:eastAsia="Calibri" w:cs="Arial"/>
          <w:sz w:val="24"/>
          <w:szCs w:val="24"/>
          <w:lang w:val="sr-Cyrl-CS"/>
        </w:rPr>
      </w:pPr>
      <w:r w:rsidRPr="00F6285D">
        <w:rPr>
          <w:rFonts w:eastAsia="Calibri" w:cs="Arial"/>
          <w:sz w:val="24"/>
          <w:szCs w:val="24"/>
          <w:lang w:val="ru-RU"/>
        </w:rPr>
        <w:t xml:space="preserve">Наручилац односно крајњи корисник : </w:t>
      </w:r>
      <w:r w:rsidRPr="00F6285D">
        <w:rPr>
          <w:rFonts w:eastAsia="Calibri" w:cs="Arial"/>
          <w:sz w:val="24"/>
          <w:szCs w:val="24"/>
          <w:lang w:val="sr-Cyrl-CS"/>
        </w:rPr>
        <w:t xml:space="preserve">                                __________________________________________________________________</w:t>
      </w:r>
    </w:p>
    <w:p w14:paraId="23D87393" w14:textId="77777777" w:rsidR="00BB03ED" w:rsidRPr="00F6285D" w:rsidRDefault="00BB03ED" w:rsidP="00BB03ED">
      <w:pPr>
        <w:tabs>
          <w:tab w:val="left" w:pos="0"/>
          <w:tab w:val="left" w:pos="330"/>
          <w:tab w:val="left" w:pos="540"/>
        </w:tabs>
        <w:spacing w:before="0"/>
        <w:ind w:left="6"/>
        <w:jc w:val="center"/>
        <w:rPr>
          <w:rFonts w:eastAsia="Calibri" w:cs="Arial"/>
          <w:sz w:val="24"/>
          <w:szCs w:val="24"/>
          <w:lang w:val="sr-Cyrl-CS"/>
        </w:rPr>
      </w:pPr>
      <w:r w:rsidRPr="00F6285D">
        <w:rPr>
          <w:rFonts w:cs="Arial"/>
          <w:bCs/>
          <w:kern w:val="28"/>
          <w:sz w:val="24"/>
          <w:szCs w:val="24"/>
          <w:lang w:val="sr-Cyrl-CS"/>
        </w:rPr>
        <w:t>(назив и седиште наручиоца</w:t>
      </w:r>
      <w:r w:rsidRPr="00F6285D">
        <w:rPr>
          <w:rFonts w:cs="Arial"/>
          <w:bCs/>
          <w:kern w:val="28"/>
          <w:sz w:val="24"/>
          <w:szCs w:val="24"/>
          <w:lang w:val="sr-Cyrl-RS"/>
        </w:rPr>
        <w:t>/крајњег корисника</w:t>
      </w:r>
      <w:r w:rsidRPr="00F6285D">
        <w:rPr>
          <w:rFonts w:cs="Arial"/>
          <w:bCs/>
          <w:kern w:val="28"/>
          <w:sz w:val="24"/>
          <w:szCs w:val="24"/>
          <w:lang w:val="sr-Cyrl-CS"/>
        </w:rPr>
        <w:t>)</w:t>
      </w:r>
    </w:p>
    <w:p w14:paraId="41D69031" w14:textId="77777777" w:rsidR="00BB03ED" w:rsidRPr="00F6285D" w:rsidRDefault="00BB03ED" w:rsidP="00BB03ED">
      <w:pPr>
        <w:jc w:val="left"/>
        <w:rPr>
          <w:rFonts w:cs="Arial"/>
          <w:sz w:val="24"/>
          <w:szCs w:val="24"/>
          <w:lang w:val="sr-Cyrl-CS"/>
        </w:rPr>
      </w:pPr>
      <w:r w:rsidRPr="00F6285D">
        <w:rPr>
          <w:rFonts w:cs="Arial"/>
          <w:sz w:val="24"/>
          <w:szCs w:val="24"/>
          <w:lang w:val="sr-Cyrl-CS"/>
        </w:rPr>
        <w:t>Лице за контакт:      ___________________________________________________________________</w:t>
      </w:r>
    </w:p>
    <w:p w14:paraId="5F666DB5" w14:textId="77777777" w:rsidR="00BB03ED" w:rsidRPr="00F6285D" w:rsidRDefault="00BB03ED" w:rsidP="00BB03ED">
      <w:pPr>
        <w:jc w:val="center"/>
        <w:rPr>
          <w:rFonts w:cs="Arial"/>
          <w:sz w:val="24"/>
          <w:szCs w:val="24"/>
          <w:lang w:val="sr-Cyrl-CS"/>
        </w:rPr>
      </w:pPr>
      <w:r w:rsidRPr="00F6285D">
        <w:rPr>
          <w:rFonts w:cs="Arial"/>
          <w:sz w:val="24"/>
          <w:szCs w:val="24"/>
          <w:lang w:val="sr-Cyrl-CS"/>
        </w:rPr>
        <w:t>(име, презиме, контакт телефон)</w:t>
      </w:r>
    </w:p>
    <w:p w14:paraId="778BA4A6" w14:textId="77777777" w:rsidR="00BB03ED" w:rsidRPr="00F6285D" w:rsidRDefault="00BB03ED" w:rsidP="00BB03ED">
      <w:pPr>
        <w:jc w:val="left"/>
        <w:rPr>
          <w:rFonts w:cs="Arial"/>
          <w:sz w:val="24"/>
          <w:szCs w:val="24"/>
          <w:lang w:val="sr-Cyrl-CS"/>
        </w:rPr>
      </w:pPr>
      <w:r w:rsidRPr="00F6285D">
        <w:rPr>
          <w:rFonts w:cs="Arial"/>
          <w:sz w:val="24"/>
          <w:szCs w:val="24"/>
          <w:lang w:val="sr-Cyrl-CS"/>
        </w:rPr>
        <w:t>Овим путем потврђујем да је __________________________________________________________________</w:t>
      </w:r>
    </w:p>
    <w:p w14:paraId="433863B9" w14:textId="77777777" w:rsidR="00BB03ED" w:rsidRPr="00F6285D" w:rsidRDefault="00BB03ED" w:rsidP="00BB03ED">
      <w:pPr>
        <w:jc w:val="center"/>
        <w:rPr>
          <w:rFonts w:cs="Arial"/>
          <w:sz w:val="24"/>
          <w:szCs w:val="24"/>
          <w:lang w:val="sr-Cyrl-CS"/>
        </w:rPr>
      </w:pPr>
      <w:r w:rsidRPr="00F6285D">
        <w:rPr>
          <w:rFonts w:cs="Arial"/>
          <w:sz w:val="24"/>
          <w:szCs w:val="24"/>
          <w:lang w:val="sr-Cyrl-CS"/>
        </w:rPr>
        <w:t>(навести назив седиште понуђача)</w:t>
      </w:r>
    </w:p>
    <w:p w14:paraId="65568DF1" w14:textId="06899D41" w:rsidR="00BB03ED" w:rsidRPr="00F6285D" w:rsidRDefault="00BB03ED" w:rsidP="00BB03ED">
      <w:pPr>
        <w:rPr>
          <w:rFonts w:cs="Arial"/>
          <w:sz w:val="24"/>
          <w:szCs w:val="24"/>
          <w:lang w:val="sr-Cyrl-CS"/>
        </w:rPr>
      </w:pPr>
      <w:r w:rsidRPr="00F6285D">
        <w:rPr>
          <w:rFonts w:cs="Arial"/>
          <w:sz w:val="24"/>
          <w:szCs w:val="24"/>
          <w:lang w:val="sr-Cyrl-CS"/>
        </w:rPr>
        <w:t xml:space="preserve">за наше потребе </w:t>
      </w:r>
      <w:r w:rsidR="00B97B64" w:rsidRPr="00F6285D">
        <w:rPr>
          <w:rFonts w:cs="Arial"/>
          <w:sz w:val="24"/>
          <w:szCs w:val="24"/>
          <w:lang w:val="sr-Cyrl-RS"/>
        </w:rPr>
        <w:t>испоручио д</w:t>
      </w:r>
      <w:r w:rsidR="00B97B64" w:rsidRPr="00F6285D">
        <w:rPr>
          <w:rFonts w:eastAsia="Arial" w:cs="Arial"/>
          <w:sz w:val="24"/>
          <w:szCs w:val="24"/>
        </w:rPr>
        <w:t>елов</w:t>
      </w:r>
      <w:r w:rsidR="00B97B64" w:rsidRPr="00F6285D">
        <w:rPr>
          <w:rFonts w:eastAsia="Arial" w:cs="Arial"/>
          <w:sz w:val="24"/>
          <w:szCs w:val="24"/>
          <w:lang w:val="sr-Cyrl-RS"/>
        </w:rPr>
        <w:t>е</w:t>
      </w:r>
      <w:r w:rsidR="00B97B64" w:rsidRPr="00F6285D">
        <w:rPr>
          <w:rFonts w:eastAsia="Arial" w:cs="Arial"/>
          <w:sz w:val="24"/>
          <w:szCs w:val="24"/>
        </w:rPr>
        <w:t xml:space="preserve"> ходног строја </w:t>
      </w:r>
      <w:r w:rsidR="00B97B64" w:rsidRPr="00F6285D">
        <w:rPr>
          <w:rFonts w:eastAsia="Arial" w:cs="Arial"/>
          <w:sz w:val="24"/>
          <w:szCs w:val="24"/>
          <w:lang w:val="sr-Cyrl-RS"/>
        </w:rPr>
        <w:t>рударско гређевинских машина</w:t>
      </w:r>
      <w:r w:rsidRPr="00F6285D">
        <w:rPr>
          <w:rFonts w:cs="Arial"/>
          <w:sz w:val="24"/>
          <w:szCs w:val="24"/>
          <w:lang w:val="sr-Cyrl-CS"/>
        </w:rPr>
        <w:t xml:space="preserve">: </w:t>
      </w:r>
    </w:p>
    <w:p w14:paraId="228DE596" w14:textId="26E5D47F" w:rsidR="00E3155A" w:rsidRPr="00F6285D" w:rsidRDefault="00BB03ED" w:rsidP="00BB03ED">
      <w:pPr>
        <w:rPr>
          <w:rFonts w:cs="Arial"/>
          <w:sz w:val="24"/>
          <w:szCs w:val="24"/>
          <w:lang w:val="sr-Cyrl-CS"/>
        </w:rPr>
      </w:pPr>
      <w:r w:rsidRPr="00F6285D">
        <w:rPr>
          <w:rFonts w:cs="Arial"/>
          <w:sz w:val="24"/>
          <w:szCs w:val="24"/>
          <w:lang w:val="sr-Cyrl-CS"/>
        </w:rPr>
        <w:t>__________________________________________________________________</w:t>
      </w:r>
    </w:p>
    <w:p w14:paraId="2AB44F8F" w14:textId="77777777" w:rsidR="00B97B64" w:rsidRPr="00F6285D" w:rsidRDefault="00B97B64" w:rsidP="00B97B64">
      <w:pPr>
        <w:spacing w:before="0"/>
        <w:rPr>
          <w:rFonts w:cs="Arial"/>
          <w:sz w:val="24"/>
          <w:szCs w:val="24"/>
          <w:lang w:val="sr-Cyrl-RS"/>
        </w:rPr>
      </w:pPr>
      <w:r w:rsidRPr="00F6285D">
        <w:rPr>
          <w:rFonts w:cs="Arial"/>
          <w:sz w:val="24"/>
          <w:szCs w:val="24"/>
          <w:lang w:val="sr-Cyrl-RS"/>
        </w:rPr>
        <w:t>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92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85"/>
        <w:gridCol w:w="2197"/>
        <w:gridCol w:w="2432"/>
        <w:gridCol w:w="2431"/>
      </w:tblGrid>
      <w:tr w:rsidR="00B97B64" w:rsidRPr="00F6285D" w14:paraId="332404EB" w14:textId="77777777" w:rsidTr="003522B2">
        <w:trPr>
          <w:trHeight w:val="1074"/>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5CFA56" w14:textId="77777777" w:rsidR="00B97B64" w:rsidRPr="00F6285D" w:rsidRDefault="00B97B64" w:rsidP="00B97B64">
            <w:pPr>
              <w:spacing w:before="0"/>
              <w:jc w:val="center"/>
              <w:rPr>
                <w:rFonts w:eastAsia="Calibri" w:cs="Arial"/>
                <w:sz w:val="24"/>
                <w:szCs w:val="24"/>
                <w:lang w:val="sr-Cyrl-RS"/>
              </w:rPr>
            </w:pPr>
            <w:r w:rsidRPr="00F6285D">
              <w:rPr>
                <w:rFonts w:eastAsia="Calibri" w:cs="Arial"/>
                <w:sz w:val="24"/>
                <w:szCs w:val="24"/>
                <w:lang w:val="sr-Cyrl-RS"/>
              </w:rPr>
              <w:t>Број и датум   закључења уговора</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CA9D5" w14:textId="77777777" w:rsidR="00B97B64" w:rsidRPr="00F6285D" w:rsidRDefault="00B97B64" w:rsidP="00B97B64">
            <w:pPr>
              <w:spacing w:before="0"/>
              <w:jc w:val="center"/>
              <w:rPr>
                <w:rFonts w:eastAsia="Calibri" w:cs="Arial"/>
                <w:sz w:val="24"/>
                <w:szCs w:val="24"/>
                <w:lang w:val="sr-Cyrl-RS"/>
              </w:rPr>
            </w:pPr>
            <w:r w:rsidRPr="00F6285D">
              <w:rPr>
                <w:rFonts w:eastAsia="Calibri" w:cs="Arial"/>
                <w:sz w:val="24"/>
                <w:szCs w:val="24"/>
                <w:lang w:val="sr-Cyrl-RS"/>
              </w:rPr>
              <w:t>Датум реализације уговора</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0C1C22" w14:textId="77777777" w:rsidR="00B97B64" w:rsidRPr="00F6285D" w:rsidRDefault="00B97B64" w:rsidP="00B97B64">
            <w:pPr>
              <w:spacing w:before="0"/>
              <w:jc w:val="center"/>
              <w:rPr>
                <w:rFonts w:eastAsia="Calibri" w:cs="Arial"/>
                <w:sz w:val="24"/>
                <w:szCs w:val="24"/>
                <w:lang w:val="sr-Cyrl-RS"/>
              </w:rPr>
            </w:pPr>
            <w:r w:rsidRPr="00F6285D">
              <w:rPr>
                <w:rFonts w:eastAsia="Calibri" w:cs="Arial"/>
                <w:sz w:val="24"/>
                <w:szCs w:val="24"/>
                <w:lang w:val="sr-Cyrl-RS"/>
              </w:rPr>
              <w:t>Вредност уговора без ПДВ</w:t>
            </w:r>
          </w:p>
          <w:p w14:paraId="7EA01053" w14:textId="47FF859E" w:rsidR="00B97B64" w:rsidRPr="00F6285D" w:rsidRDefault="00B97B64" w:rsidP="00B97B64">
            <w:pPr>
              <w:jc w:val="center"/>
              <w:rPr>
                <w:rFonts w:eastAsia="Calibri" w:cs="Arial"/>
                <w:sz w:val="24"/>
                <w:szCs w:val="24"/>
                <w:lang w:val="sr-Cyrl-RS"/>
              </w:rPr>
            </w:pPr>
            <w:r w:rsidRPr="00F6285D">
              <w:rPr>
                <w:rFonts w:eastAsia="Calibri" w:cs="Arial"/>
                <w:sz w:val="24"/>
                <w:szCs w:val="24"/>
                <w:lang w:val="sr-Cyrl-RS"/>
              </w:rPr>
              <w:t>Дин</w:t>
            </w:r>
            <w:r w:rsidR="00AE7907" w:rsidRPr="00F6285D">
              <w:rPr>
                <w:rFonts w:eastAsia="Calibri" w:cs="Arial"/>
                <w:sz w:val="24"/>
                <w:szCs w:val="24"/>
                <w:lang w:val="sr-Cyrl-RS"/>
              </w:rPr>
              <w:t>/еур</w:t>
            </w: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9F4765" w14:textId="77777777" w:rsidR="00B97B64" w:rsidRPr="00F6285D" w:rsidRDefault="00B97B64" w:rsidP="00B97B64">
            <w:pPr>
              <w:spacing w:before="0"/>
              <w:jc w:val="center"/>
              <w:rPr>
                <w:rFonts w:eastAsia="Calibri" w:cs="Arial"/>
                <w:sz w:val="24"/>
                <w:szCs w:val="24"/>
                <w:lang w:val="sr-Cyrl-RS"/>
              </w:rPr>
            </w:pPr>
            <w:r w:rsidRPr="00F6285D">
              <w:rPr>
                <w:rFonts w:eastAsia="Calibri" w:cs="Arial"/>
                <w:sz w:val="24"/>
                <w:szCs w:val="24"/>
                <w:lang w:val="sr-Cyrl-RS"/>
              </w:rPr>
              <w:t>Вредност испоручених добара без ПДВ</w:t>
            </w:r>
          </w:p>
          <w:p w14:paraId="4282E8A6" w14:textId="56B7E79D" w:rsidR="00B97B64" w:rsidRPr="00F6285D" w:rsidRDefault="00B97B64" w:rsidP="00B97B64">
            <w:pPr>
              <w:jc w:val="center"/>
              <w:rPr>
                <w:rFonts w:eastAsia="Calibri" w:cs="Arial"/>
                <w:sz w:val="24"/>
                <w:szCs w:val="24"/>
                <w:lang w:val="sr-Cyrl-RS"/>
              </w:rPr>
            </w:pPr>
            <w:r w:rsidRPr="00F6285D">
              <w:rPr>
                <w:rFonts w:eastAsia="Calibri" w:cs="Arial"/>
                <w:sz w:val="24"/>
                <w:szCs w:val="24"/>
                <w:lang w:val="sr-Cyrl-RS"/>
              </w:rPr>
              <w:t>Дин</w:t>
            </w:r>
            <w:r w:rsidR="00AE7907" w:rsidRPr="00F6285D">
              <w:rPr>
                <w:rFonts w:eastAsia="Calibri" w:cs="Arial"/>
                <w:sz w:val="24"/>
                <w:szCs w:val="24"/>
                <w:lang w:val="sr-Cyrl-RS"/>
              </w:rPr>
              <w:t>/еур</w:t>
            </w:r>
          </w:p>
        </w:tc>
      </w:tr>
      <w:tr w:rsidR="00B97B64" w:rsidRPr="00F6285D" w14:paraId="7832C8CB" w14:textId="77777777" w:rsidTr="003522B2">
        <w:trPr>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DD7255" w14:textId="77777777" w:rsidR="00B97B64" w:rsidRPr="00F6285D" w:rsidRDefault="00B97B64" w:rsidP="00B97B64">
            <w:pPr>
              <w:rPr>
                <w:rFonts w:eastAsia="Calibri" w:cs="Arial"/>
                <w:sz w:val="24"/>
                <w:szCs w:val="24"/>
                <w:lang w:val="sr-Cyrl-R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7DAE1" w14:textId="77777777" w:rsidR="00B97B64" w:rsidRPr="00F6285D" w:rsidRDefault="00B97B64" w:rsidP="00B97B64">
            <w:pPr>
              <w:rPr>
                <w:rFonts w:eastAsia="Calibri" w:cs="Arial"/>
                <w:sz w:val="24"/>
                <w:szCs w:val="24"/>
                <w:lang w:val="sr-Cyrl-RS"/>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14C5D3" w14:textId="77777777" w:rsidR="00B97B64" w:rsidRPr="00F6285D" w:rsidRDefault="00B97B64" w:rsidP="00B97B64">
            <w:pPr>
              <w:rPr>
                <w:rFonts w:eastAsia="Calibri" w:cs="Arial"/>
                <w:sz w:val="24"/>
                <w:szCs w:val="24"/>
                <w:lang w:val="sr-Cyrl-R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6128F" w14:textId="77777777" w:rsidR="00B97B64" w:rsidRPr="00F6285D" w:rsidRDefault="00B97B64" w:rsidP="00B97B64">
            <w:pPr>
              <w:rPr>
                <w:rFonts w:eastAsia="Calibri" w:cs="Arial"/>
                <w:sz w:val="24"/>
                <w:szCs w:val="24"/>
                <w:lang w:val="sr-Cyrl-RS"/>
              </w:rPr>
            </w:pPr>
          </w:p>
        </w:tc>
      </w:tr>
      <w:tr w:rsidR="00B97B64" w:rsidRPr="00F6285D" w14:paraId="6E6DD41B" w14:textId="77777777" w:rsidTr="003522B2">
        <w:trPr>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4E1393" w14:textId="77777777" w:rsidR="00B97B64" w:rsidRPr="00F6285D" w:rsidRDefault="00B97B64" w:rsidP="00B97B64">
            <w:pPr>
              <w:rPr>
                <w:rFonts w:eastAsia="Calibri" w:cs="Arial"/>
                <w:sz w:val="24"/>
                <w:szCs w:val="24"/>
                <w:lang w:val="sr-Cyrl-R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1C3C0" w14:textId="77777777" w:rsidR="00B97B64" w:rsidRPr="00F6285D" w:rsidRDefault="00B97B64" w:rsidP="00B97B64">
            <w:pPr>
              <w:rPr>
                <w:rFonts w:eastAsia="Calibri" w:cs="Arial"/>
                <w:sz w:val="24"/>
                <w:szCs w:val="24"/>
                <w:lang w:val="sr-Cyrl-RS"/>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F4BF5" w14:textId="77777777" w:rsidR="00B97B64" w:rsidRPr="00F6285D" w:rsidRDefault="00B97B64" w:rsidP="00B97B64">
            <w:pPr>
              <w:rPr>
                <w:rFonts w:eastAsia="Calibri" w:cs="Arial"/>
                <w:sz w:val="24"/>
                <w:szCs w:val="24"/>
                <w:lang w:val="sr-Cyrl-R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1BA1E" w14:textId="77777777" w:rsidR="00B97B64" w:rsidRPr="00F6285D" w:rsidRDefault="00B97B64" w:rsidP="00B97B64">
            <w:pPr>
              <w:rPr>
                <w:rFonts w:eastAsia="Calibri" w:cs="Arial"/>
                <w:sz w:val="24"/>
                <w:szCs w:val="24"/>
                <w:lang w:val="sr-Cyrl-RS"/>
              </w:rPr>
            </w:pPr>
          </w:p>
        </w:tc>
      </w:tr>
      <w:tr w:rsidR="00B97B64" w:rsidRPr="00F6285D" w14:paraId="7259E3F9" w14:textId="77777777" w:rsidTr="003522B2">
        <w:trPr>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6F0D64" w14:textId="77777777" w:rsidR="00B97B64" w:rsidRPr="00F6285D" w:rsidRDefault="00B97B64" w:rsidP="00B97B64">
            <w:pPr>
              <w:rPr>
                <w:rFonts w:eastAsia="Calibri" w:cs="Arial"/>
                <w:sz w:val="24"/>
                <w:szCs w:val="24"/>
                <w:lang w:val="sr-Cyrl-R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17949" w14:textId="77777777" w:rsidR="00B97B64" w:rsidRPr="00F6285D" w:rsidRDefault="00B97B64" w:rsidP="00B97B64">
            <w:pPr>
              <w:rPr>
                <w:rFonts w:eastAsia="Calibri" w:cs="Arial"/>
                <w:sz w:val="24"/>
                <w:szCs w:val="24"/>
                <w:lang w:val="sr-Cyrl-RS"/>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76DC0E" w14:textId="77777777" w:rsidR="00B97B64" w:rsidRPr="00F6285D" w:rsidRDefault="00B97B64" w:rsidP="00B97B64">
            <w:pPr>
              <w:rPr>
                <w:rFonts w:eastAsia="Calibri" w:cs="Arial"/>
                <w:sz w:val="24"/>
                <w:szCs w:val="24"/>
                <w:lang w:val="sr-Cyrl-R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E4ECB7" w14:textId="77777777" w:rsidR="00B97B64" w:rsidRPr="00F6285D" w:rsidRDefault="00B97B64" w:rsidP="00B97B64">
            <w:pPr>
              <w:rPr>
                <w:rFonts w:eastAsia="Calibri" w:cs="Arial"/>
                <w:sz w:val="24"/>
                <w:szCs w:val="24"/>
                <w:lang w:val="sr-Cyrl-RS"/>
              </w:rPr>
            </w:pPr>
          </w:p>
        </w:tc>
      </w:tr>
      <w:tr w:rsidR="00B97B64" w:rsidRPr="00F6285D" w14:paraId="21EE13DA" w14:textId="77777777" w:rsidTr="003522B2">
        <w:trPr>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BA9D6" w14:textId="77777777" w:rsidR="00B97B64" w:rsidRPr="00F6285D" w:rsidRDefault="00B97B64" w:rsidP="00B97B64">
            <w:pPr>
              <w:rPr>
                <w:rFonts w:eastAsia="Calibri" w:cs="Arial"/>
                <w:sz w:val="24"/>
                <w:szCs w:val="24"/>
                <w:lang w:val="sr-Cyrl-R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F639C" w14:textId="77777777" w:rsidR="00B97B64" w:rsidRPr="00F6285D" w:rsidRDefault="00B97B64" w:rsidP="00B97B64">
            <w:pPr>
              <w:rPr>
                <w:rFonts w:eastAsia="Calibri" w:cs="Arial"/>
                <w:sz w:val="24"/>
                <w:szCs w:val="24"/>
                <w:lang w:val="sr-Cyrl-RS"/>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D5506" w14:textId="77777777" w:rsidR="00B97B64" w:rsidRPr="00F6285D" w:rsidRDefault="00B97B64" w:rsidP="00B97B64">
            <w:pPr>
              <w:rPr>
                <w:rFonts w:eastAsia="Calibri" w:cs="Arial"/>
                <w:sz w:val="24"/>
                <w:szCs w:val="24"/>
                <w:lang w:val="sr-Cyrl-R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3C309" w14:textId="77777777" w:rsidR="00B97B64" w:rsidRPr="00F6285D" w:rsidRDefault="00B97B64" w:rsidP="00B97B64">
            <w:pPr>
              <w:rPr>
                <w:rFonts w:eastAsia="Calibri" w:cs="Arial"/>
                <w:sz w:val="24"/>
                <w:szCs w:val="24"/>
                <w:lang w:val="sr-Cyrl-RS"/>
              </w:rPr>
            </w:pPr>
          </w:p>
        </w:tc>
      </w:tr>
    </w:tbl>
    <w:p w14:paraId="30C39144" w14:textId="77777777" w:rsidR="00BB03ED" w:rsidRPr="00F6285D" w:rsidRDefault="00BB03ED" w:rsidP="00BB03ED">
      <w:pPr>
        <w:rPr>
          <w:rFonts w:eastAsia="TimesNewRomanPS-BoldMT" w:cs="Arial"/>
          <w:b/>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B03ED" w:rsidRPr="00F6285D" w14:paraId="7847DEB6" w14:textId="77777777" w:rsidTr="00AA25D4">
        <w:trPr>
          <w:jc w:val="center"/>
        </w:trPr>
        <w:tc>
          <w:tcPr>
            <w:tcW w:w="3882" w:type="dxa"/>
          </w:tcPr>
          <w:p w14:paraId="7AD86071" w14:textId="77777777" w:rsidR="00BB03ED" w:rsidRPr="00F6285D" w:rsidRDefault="00BB03ED" w:rsidP="00AA25D4">
            <w:pPr>
              <w:spacing w:before="0"/>
              <w:jc w:val="center"/>
              <w:rPr>
                <w:rFonts w:cs="Arial"/>
                <w:sz w:val="24"/>
                <w:szCs w:val="24"/>
              </w:rPr>
            </w:pPr>
          </w:p>
          <w:p w14:paraId="59A8A1E3" w14:textId="0B0FDE86" w:rsidR="00BB03ED" w:rsidRPr="00F6285D" w:rsidRDefault="00BB03ED" w:rsidP="00AA25D4">
            <w:pPr>
              <w:spacing w:before="0"/>
              <w:jc w:val="center"/>
              <w:rPr>
                <w:rFonts w:cs="Arial"/>
                <w:sz w:val="24"/>
                <w:szCs w:val="24"/>
              </w:rPr>
            </w:pPr>
            <w:r w:rsidRPr="00F6285D">
              <w:rPr>
                <w:rFonts w:cs="Arial"/>
                <w:sz w:val="24"/>
                <w:szCs w:val="24"/>
              </w:rPr>
              <w:t>Датум:</w:t>
            </w:r>
          </w:p>
        </w:tc>
        <w:tc>
          <w:tcPr>
            <w:tcW w:w="2127" w:type="dxa"/>
          </w:tcPr>
          <w:p w14:paraId="3557668B" w14:textId="77777777" w:rsidR="00BB03ED" w:rsidRPr="00F6285D" w:rsidRDefault="00BB03ED" w:rsidP="00AA25D4">
            <w:pPr>
              <w:spacing w:before="0"/>
              <w:jc w:val="center"/>
              <w:rPr>
                <w:rFonts w:cs="Arial"/>
                <w:sz w:val="24"/>
                <w:szCs w:val="24"/>
                <w:lang w:val="ru-RU"/>
              </w:rPr>
            </w:pPr>
          </w:p>
        </w:tc>
        <w:tc>
          <w:tcPr>
            <w:tcW w:w="4022" w:type="dxa"/>
          </w:tcPr>
          <w:p w14:paraId="2BFDF231" w14:textId="77777777" w:rsidR="00BB03ED" w:rsidRPr="00F6285D" w:rsidRDefault="00BB03ED" w:rsidP="00AA25D4">
            <w:pPr>
              <w:spacing w:before="0"/>
              <w:jc w:val="center"/>
              <w:rPr>
                <w:rFonts w:cs="Arial"/>
                <w:sz w:val="24"/>
                <w:szCs w:val="24"/>
                <w:lang w:val="sr-Cyrl-CS"/>
              </w:rPr>
            </w:pPr>
          </w:p>
          <w:p w14:paraId="7505BD9B" w14:textId="35D0F2C3" w:rsidR="00BB03ED" w:rsidRPr="00F6285D" w:rsidRDefault="00BB03ED" w:rsidP="00AA25D4">
            <w:pPr>
              <w:spacing w:before="0"/>
              <w:jc w:val="center"/>
              <w:rPr>
                <w:rFonts w:cs="Arial"/>
                <w:sz w:val="24"/>
                <w:szCs w:val="24"/>
                <w:lang w:val="ru-RU"/>
              </w:rPr>
            </w:pPr>
            <w:r w:rsidRPr="00F6285D">
              <w:rPr>
                <w:rFonts w:cs="Arial"/>
                <w:sz w:val="24"/>
                <w:szCs w:val="24"/>
                <w:lang w:val="sr-Cyrl-CS"/>
              </w:rPr>
              <w:t>Наручилац/крајњи корисник:</w:t>
            </w:r>
          </w:p>
        </w:tc>
      </w:tr>
      <w:tr w:rsidR="00BB03ED" w:rsidRPr="00F6285D" w14:paraId="02CE8400" w14:textId="77777777" w:rsidTr="00AA25D4">
        <w:trPr>
          <w:jc w:val="center"/>
        </w:trPr>
        <w:tc>
          <w:tcPr>
            <w:tcW w:w="3882" w:type="dxa"/>
          </w:tcPr>
          <w:p w14:paraId="7837F29C" w14:textId="77777777" w:rsidR="00BB03ED" w:rsidRPr="00F6285D" w:rsidRDefault="00BB03ED" w:rsidP="00AA25D4">
            <w:pPr>
              <w:spacing w:before="0"/>
              <w:jc w:val="center"/>
              <w:rPr>
                <w:rFonts w:cs="Arial"/>
                <w:sz w:val="24"/>
                <w:szCs w:val="24"/>
              </w:rPr>
            </w:pPr>
          </w:p>
        </w:tc>
        <w:tc>
          <w:tcPr>
            <w:tcW w:w="2127" w:type="dxa"/>
          </w:tcPr>
          <w:p w14:paraId="15634CAD" w14:textId="77777777" w:rsidR="00BB03ED" w:rsidRPr="00F6285D" w:rsidRDefault="00BB03ED" w:rsidP="00AA25D4">
            <w:pPr>
              <w:spacing w:before="0"/>
              <w:jc w:val="center"/>
              <w:rPr>
                <w:rFonts w:cs="Arial"/>
                <w:sz w:val="24"/>
                <w:szCs w:val="24"/>
              </w:rPr>
            </w:pPr>
            <w:r w:rsidRPr="00F6285D">
              <w:rPr>
                <w:rFonts w:cs="Arial"/>
                <w:sz w:val="24"/>
                <w:szCs w:val="24"/>
              </w:rPr>
              <w:t>М.П.</w:t>
            </w:r>
          </w:p>
        </w:tc>
        <w:tc>
          <w:tcPr>
            <w:tcW w:w="4022" w:type="dxa"/>
          </w:tcPr>
          <w:p w14:paraId="1D814205" w14:textId="77777777" w:rsidR="00BB03ED" w:rsidRPr="00F6285D" w:rsidRDefault="00BB03ED" w:rsidP="00AA25D4">
            <w:pPr>
              <w:spacing w:before="0"/>
              <w:jc w:val="center"/>
              <w:rPr>
                <w:rFonts w:cs="Arial"/>
                <w:sz w:val="24"/>
                <w:szCs w:val="24"/>
                <w:lang w:val="ru-RU"/>
              </w:rPr>
            </w:pPr>
          </w:p>
        </w:tc>
      </w:tr>
      <w:tr w:rsidR="00BB03ED" w:rsidRPr="00F6285D" w14:paraId="2B86172F" w14:textId="77777777" w:rsidTr="00AA25D4">
        <w:trPr>
          <w:jc w:val="center"/>
        </w:trPr>
        <w:tc>
          <w:tcPr>
            <w:tcW w:w="3882" w:type="dxa"/>
            <w:tcBorders>
              <w:bottom w:val="single" w:sz="4" w:space="0" w:color="auto"/>
            </w:tcBorders>
          </w:tcPr>
          <w:p w14:paraId="47AAA0BB" w14:textId="77777777" w:rsidR="00BB03ED" w:rsidRPr="00F6285D" w:rsidRDefault="00BB03ED" w:rsidP="00AA25D4">
            <w:pPr>
              <w:spacing w:before="0"/>
              <w:jc w:val="center"/>
              <w:rPr>
                <w:rFonts w:cs="Arial"/>
                <w:sz w:val="24"/>
                <w:szCs w:val="24"/>
              </w:rPr>
            </w:pPr>
          </w:p>
        </w:tc>
        <w:tc>
          <w:tcPr>
            <w:tcW w:w="2127" w:type="dxa"/>
          </w:tcPr>
          <w:p w14:paraId="77E510A1" w14:textId="77777777" w:rsidR="00BB03ED" w:rsidRPr="00F6285D" w:rsidRDefault="00BB03ED" w:rsidP="00AA25D4">
            <w:pPr>
              <w:spacing w:before="0"/>
              <w:jc w:val="center"/>
              <w:rPr>
                <w:rFonts w:cs="Arial"/>
                <w:sz w:val="24"/>
                <w:szCs w:val="24"/>
                <w:lang w:val="ru-RU"/>
              </w:rPr>
            </w:pPr>
          </w:p>
        </w:tc>
        <w:tc>
          <w:tcPr>
            <w:tcW w:w="4022" w:type="dxa"/>
            <w:tcBorders>
              <w:bottom w:val="single" w:sz="4" w:space="0" w:color="auto"/>
            </w:tcBorders>
          </w:tcPr>
          <w:p w14:paraId="29BBFA82" w14:textId="77777777" w:rsidR="00BB03ED" w:rsidRPr="00F6285D" w:rsidRDefault="00BB03ED" w:rsidP="00AA25D4">
            <w:pPr>
              <w:spacing w:before="0"/>
              <w:jc w:val="center"/>
              <w:rPr>
                <w:rFonts w:cs="Arial"/>
                <w:sz w:val="24"/>
                <w:szCs w:val="24"/>
                <w:lang w:val="ru-RU"/>
              </w:rPr>
            </w:pPr>
          </w:p>
        </w:tc>
      </w:tr>
      <w:tr w:rsidR="00BB03ED" w:rsidRPr="00F6285D" w14:paraId="27FFB05A" w14:textId="77777777" w:rsidTr="00AA25D4">
        <w:trPr>
          <w:trHeight w:val="389"/>
          <w:jc w:val="center"/>
        </w:trPr>
        <w:tc>
          <w:tcPr>
            <w:tcW w:w="3882" w:type="dxa"/>
            <w:tcBorders>
              <w:top w:val="single" w:sz="4" w:space="0" w:color="auto"/>
            </w:tcBorders>
          </w:tcPr>
          <w:p w14:paraId="52342444" w14:textId="77777777" w:rsidR="00BB03ED" w:rsidRPr="00F6285D" w:rsidRDefault="00BB03ED" w:rsidP="00AA25D4">
            <w:pPr>
              <w:spacing w:before="0"/>
              <w:jc w:val="center"/>
              <w:rPr>
                <w:rFonts w:cs="Arial"/>
                <w:sz w:val="24"/>
                <w:szCs w:val="24"/>
              </w:rPr>
            </w:pPr>
          </w:p>
        </w:tc>
        <w:tc>
          <w:tcPr>
            <w:tcW w:w="2127" w:type="dxa"/>
          </w:tcPr>
          <w:p w14:paraId="35601567" w14:textId="77777777" w:rsidR="00BB03ED" w:rsidRPr="00F6285D" w:rsidRDefault="00BB03ED" w:rsidP="00AA25D4">
            <w:pPr>
              <w:spacing w:before="0"/>
              <w:jc w:val="center"/>
              <w:rPr>
                <w:rFonts w:cs="Arial"/>
                <w:sz w:val="24"/>
                <w:szCs w:val="24"/>
                <w:lang w:val="ru-RU"/>
              </w:rPr>
            </w:pPr>
          </w:p>
        </w:tc>
        <w:tc>
          <w:tcPr>
            <w:tcW w:w="4022" w:type="dxa"/>
            <w:tcBorders>
              <w:top w:val="single" w:sz="4" w:space="0" w:color="auto"/>
            </w:tcBorders>
          </w:tcPr>
          <w:p w14:paraId="4221DBF2" w14:textId="77777777" w:rsidR="00BB03ED" w:rsidRPr="00F6285D" w:rsidRDefault="00BB03ED" w:rsidP="00AA25D4">
            <w:pPr>
              <w:spacing w:before="0"/>
              <w:jc w:val="center"/>
              <w:rPr>
                <w:rFonts w:cs="Arial"/>
                <w:sz w:val="24"/>
                <w:szCs w:val="24"/>
                <w:lang w:val="ru-RU"/>
              </w:rPr>
            </w:pPr>
          </w:p>
        </w:tc>
      </w:tr>
    </w:tbl>
    <w:p w14:paraId="171D3395" w14:textId="77777777" w:rsidR="00BB03ED" w:rsidRPr="00F6285D" w:rsidRDefault="00BB03ED" w:rsidP="00BB03ED">
      <w:pPr>
        <w:rPr>
          <w:rFonts w:cs="Arial"/>
          <w:b/>
          <w:sz w:val="24"/>
          <w:szCs w:val="24"/>
        </w:rPr>
      </w:pPr>
      <w:r w:rsidRPr="00F6285D">
        <w:rPr>
          <w:rFonts w:cs="Arial"/>
          <w:b/>
          <w:sz w:val="24"/>
          <w:szCs w:val="24"/>
        </w:rPr>
        <w:t>НАПОМЕНА:</w:t>
      </w:r>
    </w:p>
    <w:p w14:paraId="56508829" w14:textId="77777777" w:rsidR="00BB03ED" w:rsidRPr="00F6285D" w:rsidRDefault="00BB03ED" w:rsidP="00BB03ED">
      <w:pPr>
        <w:rPr>
          <w:rFonts w:cs="Arial"/>
          <w:sz w:val="24"/>
          <w:szCs w:val="24"/>
        </w:rPr>
      </w:pPr>
      <w:r w:rsidRPr="00F6285D">
        <w:rPr>
          <w:rFonts w:cs="Arial"/>
          <w:sz w:val="24"/>
          <w:szCs w:val="24"/>
        </w:rPr>
        <w:t>Приликом подношења понуде овај образац копирати у потребном броју примерака.</w:t>
      </w:r>
    </w:p>
    <w:p w14:paraId="6A846D1A" w14:textId="77777777" w:rsidR="00BB03ED" w:rsidRPr="00F6285D" w:rsidRDefault="00BB03ED" w:rsidP="00BB03ED">
      <w:pPr>
        <w:spacing w:before="0"/>
        <w:rPr>
          <w:rFonts w:cs="Arial"/>
          <w:sz w:val="24"/>
          <w:szCs w:val="24"/>
        </w:rPr>
      </w:pPr>
      <w:r w:rsidRPr="00F6285D">
        <w:rPr>
          <w:rFonts w:cs="Arial"/>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E633314" w14:textId="77777777" w:rsidR="00C01170" w:rsidRPr="00F6285D" w:rsidRDefault="00C01170" w:rsidP="00C01170">
      <w:pPr>
        <w:spacing w:before="0"/>
        <w:ind w:right="-610"/>
        <w:rPr>
          <w:rFonts w:cs="Arial"/>
          <w:sz w:val="24"/>
          <w:szCs w:val="24"/>
          <w:lang w:val="sr-Cyrl-RS"/>
        </w:rPr>
      </w:pPr>
      <w:r w:rsidRPr="00F6285D">
        <w:rPr>
          <w:rFonts w:cs="Arial"/>
          <w:sz w:val="24"/>
          <w:szCs w:val="24"/>
        </w:rPr>
        <w:t>Уколико је референтни уговор закључен у страној валути, у поступку стручне оцене понуда наручилац ће извршити прерачун (</w:t>
      </w:r>
      <w:r w:rsidRPr="00F6285D">
        <w:rPr>
          <w:rFonts w:eastAsia="Calibri" w:cs="Arial"/>
          <w:sz w:val="24"/>
          <w:szCs w:val="24"/>
        </w:rPr>
        <w:t>вредности испоручених добара)</w:t>
      </w:r>
      <w:r w:rsidRPr="00F6285D">
        <w:rPr>
          <w:rFonts w:cs="Arial"/>
          <w:sz w:val="24"/>
          <w:szCs w:val="24"/>
        </w:rPr>
        <w:t xml:space="preserve"> у динаре по средњем курсу Народне Банке Србије на дан закључења референтног уговора.</w:t>
      </w:r>
    </w:p>
    <w:p w14:paraId="49A65209" w14:textId="77777777" w:rsidR="00BB03ED" w:rsidRPr="00F6285D" w:rsidRDefault="00BB03ED" w:rsidP="004F29E5">
      <w:pPr>
        <w:spacing w:before="0"/>
        <w:jc w:val="left"/>
        <w:rPr>
          <w:rFonts w:cs="Arial"/>
          <w:sz w:val="24"/>
          <w:szCs w:val="24"/>
        </w:rPr>
      </w:pPr>
    </w:p>
    <w:p w14:paraId="202B8B8D" w14:textId="2AE30493" w:rsidR="004F29E5" w:rsidRPr="00F6285D" w:rsidRDefault="004F29E5" w:rsidP="004F29E5">
      <w:pPr>
        <w:spacing w:before="0"/>
        <w:jc w:val="left"/>
        <w:rPr>
          <w:rFonts w:cs="Arial"/>
          <w:sz w:val="24"/>
          <w:szCs w:val="24"/>
          <w:lang w:val="sr-Cyrl-RS"/>
        </w:rPr>
      </w:pPr>
      <w:r w:rsidRPr="00F6285D">
        <w:rPr>
          <w:rFonts w:cs="Arial"/>
          <w:sz w:val="24"/>
          <w:szCs w:val="24"/>
          <w:lang w:val="sr-Cyrl-RS"/>
        </w:rPr>
        <w:br w:type="page"/>
      </w:r>
    </w:p>
    <w:p w14:paraId="62334774" w14:textId="3CDA4343" w:rsidR="00BB03ED" w:rsidRPr="00F6285D" w:rsidRDefault="00BB03ED" w:rsidP="004F29E5">
      <w:pPr>
        <w:spacing w:before="0"/>
        <w:jc w:val="left"/>
        <w:rPr>
          <w:rFonts w:cs="Arial"/>
          <w:sz w:val="24"/>
          <w:szCs w:val="24"/>
          <w:lang w:val="sr-Cyrl-RS"/>
        </w:rPr>
      </w:pPr>
    </w:p>
    <w:p w14:paraId="183E63AD" w14:textId="1BAA95CC" w:rsidR="00BB03ED" w:rsidRPr="00F6285D" w:rsidRDefault="00BB03ED" w:rsidP="00BB03ED">
      <w:pPr>
        <w:keepNext/>
        <w:tabs>
          <w:tab w:val="left" w:pos="567"/>
        </w:tabs>
        <w:spacing w:before="360"/>
        <w:jc w:val="right"/>
        <w:outlineLvl w:val="1"/>
        <w:rPr>
          <w:rFonts w:cs="Arial"/>
          <w:b/>
          <w:sz w:val="24"/>
          <w:szCs w:val="24"/>
          <w:lang w:val="sr-Cyrl-RS"/>
        </w:rPr>
      </w:pPr>
      <w:r w:rsidRPr="00F6285D">
        <w:rPr>
          <w:rFonts w:cs="Arial"/>
          <w:b/>
          <w:sz w:val="24"/>
          <w:szCs w:val="24"/>
          <w:lang w:val="sr-Cyrl-RS"/>
        </w:rPr>
        <w:t>ОБРАЗАЦ 7.</w:t>
      </w:r>
    </w:p>
    <w:p w14:paraId="1AC6D409" w14:textId="6A308D97" w:rsidR="004F29E5" w:rsidRPr="00F6285D" w:rsidRDefault="004F29E5" w:rsidP="004F29E5">
      <w:pPr>
        <w:spacing w:before="0"/>
        <w:rPr>
          <w:rFonts w:cs="Arial"/>
          <w:sz w:val="24"/>
          <w:szCs w:val="24"/>
          <w:lang w:val="sr-Cyrl-RS"/>
        </w:rPr>
      </w:pPr>
    </w:p>
    <w:p w14:paraId="58C11D68"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ОБРАЗАЦ ТРОШКОВА ПРИПРЕМЕ ПОНУДЕ</w:t>
      </w:r>
    </w:p>
    <w:p w14:paraId="03920B35" w14:textId="0D56363A" w:rsidR="004F29E5" w:rsidRPr="00F6285D" w:rsidRDefault="004F29E5" w:rsidP="004F29E5">
      <w:pPr>
        <w:spacing w:after="120"/>
        <w:jc w:val="center"/>
        <w:rPr>
          <w:rFonts w:cs="Arial"/>
          <w:sz w:val="24"/>
          <w:szCs w:val="24"/>
          <w:lang w:val="sr-Cyrl-RS"/>
        </w:rPr>
      </w:pPr>
      <w:r w:rsidRPr="00F6285D">
        <w:rPr>
          <w:rFonts w:cs="Arial"/>
          <w:sz w:val="24"/>
          <w:szCs w:val="24"/>
          <w:lang w:val="sr-Cyrl-RS"/>
        </w:rPr>
        <w:t>за јавну набавку добара „</w:t>
      </w:r>
      <w:r w:rsidR="00D5099D" w:rsidRPr="00F6285D">
        <w:rPr>
          <w:rFonts w:cs="Arial"/>
          <w:sz w:val="24"/>
          <w:szCs w:val="24"/>
          <w:lang w:val="sr-Cyrl-RS"/>
        </w:rPr>
        <w:t>Транспорти машина (ходни стројеви) помоћне механизације</w:t>
      </w:r>
      <w:r w:rsidRPr="00F6285D">
        <w:rPr>
          <w:rFonts w:cs="Arial"/>
          <w:sz w:val="24"/>
          <w:szCs w:val="24"/>
          <w:lang w:val="sr-Cyrl-RS"/>
        </w:rPr>
        <w:t>“</w:t>
      </w:r>
      <w:r w:rsidR="00C01170" w:rsidRPr="00F6285D">
        <w:rPr>
          <w:rFonts w:cs="Arial"/>
          <w:sz w:val="24"/>
          <w:szCs w:val="24"/>
          <w:lang w:val="sr-Cyrl-RS"/>
        </w:rPr>
        <w:t xml:space="preserve">, </w:t>
      </w:r>
      <w:r w:rsidR="00C01170" w:rsidRPr="00F6285D">
        <w:rPr>
          <w:rFonts w:cs="Arial"/>
          <w:noProof/>
          <w:sz w:val="24"/>
          <w:szCs w:val="24"/>
          <w:lang w:val="sr-Cyrl-RS"/>
        </w:rPr>
        <w:t xml:space="preserve">за партију _____ </w:t>
      </w:r>
      <w:r w:rsidR="00C01170" w:rsidRPr="00F6285D">
        <w:rPr>
          <w:rFonts w:cs="Arial"/>
          <w:sz w:val="24"/>
          <w:szCs w:val="24"/>
          <w:lang w:val="ru-RU"/>
        </w:rPr>
        <w:t xml:space="preserve">___________________________________________________________________ </w:t>
      </w:r>
      <w:r w:rsidR="00C01170" w:rsidRPr="00F6285D">
        <w:rPr>
          <w:rFonts w:cs="Arial"/>
          <w:i/>
          <w:sz w:val="24"/>
          <w:szCs w:val="24"/>
          <w:lang w:val="ru-RU"/>
        </w:rPr>
        <w:t>(уписати број и назив партије за коју се подноси понуда)</w:t>
      </w:r>
    </w:p>
    <w:p w14:paraId="14C49D5D" w14:textId="255CE99F" w:rsidR="004F29E5" w:rsidRPr="00F6285D" w:rsidRDefault="00D5099D" w:rsidP="004F29E5">
      <w:pPr>
        <w:tabs>
          <w:tab w:val="left" w:pos="0"/>
        </w:tabs>
        <w:jc w:val="center"/>
        <w:rPr>
          <w:rFonts w:cs="Arial"/>
          <w:sz w:val="24"/>
          <w:szCs w:val="24"/>
          <w:lang w:val="sr-Cyrl-RS"/>
        </w:rPr>
      </w:pPr>
      <w:r w:rsidRPr="00F6285D">
        <w:rPr>
          <w:rFonts w:cs="Arial"/>
          <w:sz w:val="24"/>
          <w:szCs w:val="24"/>
          <w:lang w:val="sr-Cyrl-RS"/>
        </w:rPr>
        <w:t>ЈН/4000/0656/2020 (827/2020)</w:t>
      </w:r>
    </w:p>
    <w:p w14:paraId="55D5B999" w14:textId="77777777" w:rsidR="004F29E5" w:rsidRPr="00F6285D" w:rsidRDefault="004F29E5" w:rsidP="004F29E5">
      <w:pPr>
        <w:tabs>
          <w:tab w:val="left" w:pos="0"/>
        </w:tabs>
        <w:rPr>
          <w:rFonts w:cs="Arial"/>
          <w:sz w:val="24"/>
          <w:szCs w:val="24"/>
          <w:lang w:val="sr-Cyrl-RS"/>
        </w:rPr>
      </w:pPr>
      <w:r w:rsidRPr="00F6285D">
        <w:rPr>
          <w:rFonts w:cs="Arial"/>
          <w:sz w:val="24"/>
          <w:szCs w:val="24"/>
          <w:lang w:val="sr-Cyrl-RS"/>
        </w:rPr>
        <w:t xml:space="preserve">На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уз понуду прилажем </w:t>
      </w:r>
    </w:p>
    <w:p w14:paraId="033E00FF" w14:textId="77777777" w:rsidR="004F29E5" w:rsidRPr="00F6285D" w:rsidRDefault="004F29E5" w:rsidP="004F29E5">
      <w:pPr>
        <w:tabs>
          <w:tab w:val="left" w:pos="0"/>
        </w:tabs>
        <w:jc w:val="center"/>
        <w:rPr>
          <w:rFonts w:cs="Arial"/>
          <w:sz w:val="24"/>
          <w:szCs w:val="24"/>
          <w:lang w:val="sr-Cyrl-RS"/>
        </w:rPr>
      </w:pPr>
      <w:r w:rsidRPr="00F6285D">
        <w:rPr>
          <w:rFonts w:cs="Arial"/>
          <w:sz w:val="24"/>
          <w:szCs w:val="24"/>
          <w:lang w:val="sr-Cyrl-RS"/>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F29E5" w:rsidRPr="00F6285D" w14:paraId="31C7808C" w14:textId="77777777" w:rsidTr="00AF0052">
        <w:trPr>
          <w:trHeight w:val="749"/>
          <w:tblCellSpacing w:w="20" w:type="dxa"/>
        </w:trPr>
        <w:tc>
          <w:tcPr>
            <w:tcW w:w="5323" w:type="dxa"/>
            <w:shd w:val="clear" w:color="auto" w:fill="auto"/>
            <w:vAlign w:val="center"/>
          </w:tcPr>
          <w:p w14:paraId="7CB8E504" w14:textId="77777777" w:rsidR="004F29E5" w:rsidRPr="00F6285D" w:rsidRDefault="004F29E5" w:rsidP="00AF0052">
            <w:pPr>
              <w:jc w:val="center"/>
              <w:rPr>
                <w:rFonts w:cs="Arial"/>
                <w:color w:val="00B0F0"/>
                <w:sz w:val="24"/>
                <w:szCs w:val="24"/>
                <w:lang w:val="sr-Cyrl-RS"/>
              </w:rPr>
            </w:pPr>
            <w:r w:rsidRPr="00F6285D">
              <w:rPr>
                <w:rFonts w:cs="Arial"/>
                <w:sz w:val="24"/>
                <w:szCs w:val="24"/>
                <w:lang w:val="sr-Cyrl-RS"/>
              </w:rPr>
              <w:t>Трошкови прибављања средстава обезбеђења</w:t>
            </w:r>
          </w:p>
        </w:tc>
        <w:tc>
          <w:tcPr>
            <w:tcW w:w="4260" w:type="dxa"/>
            <w:shd w:val="clear" w:color="auto" w:fill="auto"/>
          </w:tcPr>
          <w:p w14:paraId="5C36B501" w14:textId="77777777" w:rsidR="004F29E5" w:rsidRPr="00F6285D" w:rsidRDefault="004F29E5" w:rsidP="00AF0052">
            <w:pPr>
              <w:rPr>
                <w:rFonts w:cs="Arial"/>
                <w:sz w:val="24"/>
                <w:szCs w:val="24"/>
                <w:lang w:val="sr-Cyrl-RS"/>
              </w:rPr>
            </w:pPr>
          </w:p>
          <w:p w14:paraId="39CABD28" w14:textId="77777777" w:rsidR="004F29E5" w:rsidRPr="00F6285D" w:rsidRDefault="004F29E5" w:rsidP="00AF0052">
            <w:pPr>
              <w:rPr>
                <w:rFonts w:cs="Arial"/>
                <w:sz w:val="24"/>
                <w:szCs w:val="24"/>
                <w:lang w:val="sr-Cyrl-RS"/>
              </w:rPr>
            </w:pPr>
            <w:r w:rsidRPr="00F6285D">
              <w:rPr>
                <w:rFonts w:cs="Arial"/>
                <w:sz w:val="24"/>
                <w:szCs w:val="24"/>
                <w:lang w:val="sr-Cyrl-RS"/>
              </w:rPr>
              <w:t xml:space="preserve">__________ динара </w:t>
            </w:r>
          </w:p>
        </w:tc>
      </w:tr>
      <w:tr w:rsidR="004F29E5" w:rsidRPr="00F6285D" w14:paraId="03B8E534" w14:textId="77777777" w:rsidTr="00AF0052">
        <w:trPr>
          <w:trHeight w:val="307"/>
          <w:tblCellSpacing w:w="20" w:type="dxa"/>
        </w:trPr>
        <w:tc>
          <w:tcPr>
            <w:tcW w:w="5323" w:type="dxa"/>
            <w:shd w:val="clear" w:color="auto" w:fill="auto"/>
            <w:vAlign w:val="center"/>
          </w:tcPr>
          <w:p w14:paraId="4D9B4C9B" w14:textId="77777777" w:rsidR="004F29E5" w:rsidRPr="00F6285D" w:rsidRDefault="004F29E5" w:rsidP="00AF0052">
            <w:pPr>
              <w:jc w:val="center"/>
              <w:rPr>
                <w:rFonts w:cs="Arial"/>
                <w:sz w:val="24"/>
                <w:szCs w:val="24"/>
                <w:lang w:val="sr-Cyrl-RS"/>
              </w:rPr>
            </w:pPr>
            <w:r w:rsidRPr="00F6285D">
              <w:rPr>
                <w:rFonts w:cs="Arial"/>
                <w:sz w:val="24"/>
                <w:szCs w:val="24"/>
                <w:lang w:val="sr-Cyrl-RS"/>
              </w:rPr>
              <w:t>Укупни трошкови без ПДВ</w:t>
            </w:r>
          </w:p>
        </w:tc>
        <w:tc>
          <w:tcPr>
            <w:tcW w:w="4260" w:type="dxa"/>
            <w:shd w:val="clear" w:color="auto" w:fill="auto"/>
          </w:tcPr>
          <w:p w14:paraId="59D6B6AA" w14:textId="77777777" w:rsidR="004F29E5" w:rsidRPr="00F6285D" w:rsidRDefault="004F29E5" w:rsidP="00AF0052">
            <w:pPr>
              <w:rPr>
                <w:rFonts w:cs="Arial"/>
                <w:sz w:val="24"/>
                <w:szCs w:val="24"/>
                <w:lang w:val="sr-Cyrl-RS"/>
              </w:rPr>
            </w:pPr>
          </w:p>
          <w:p w14:paraId="1D2A883A" w14:textId="77777777" w:rsidR="004F29E5" w:rsidRPr="00F6285D" w:rsidRDefault="004F29E5" w:rsidP="00AF0052">
            <w:pPr>
              <w:rPr>
                <w:rFonts w:cs="Arial"/>
                <w:sz w:val="24"/>
                <w:szCs w:val="24"/>
                <w:lang w:val="sr-Cyrl-RS"/>
              </w:rPr>
            </w:pPr>
            <w:r w:rsidRPr="00F6285D">
              <w:rPr>
                <w:rFonts w:cs="Arial"/>
                <w:sz w:val="24"/>
                <w:szCs w:val="24"/>
                <w:lang w:val="sr-Cyrl-RS"/>
              </w:rPr>
              <w:t>__________ динара</w:t>
            </w:r>
          </w:p>
        </w:tc>
      </w:tr>
      <w:tr w:rsidR="004F29E5" w:rsidRPr="00F6285D" w14:paraId="00B46966" w14:textId="77777777" w:rsidTr="00AF0052">
        <w:trPr>
          <w:trHeight w:val="433"/>
          <w:tblCellSpacing w:w="20" w:type="dxa"/>
        </w:trPr>
        <w:tc>
          <w:tcPr>
            <w:tcW w:w="5323" w:type="dxa"/>
            <w:shd w:val="clear" w:color="auto" w:fill="auto"/>
            <w:vAlign w:val="center"/>
          </w:tcPr>
          <w:p w14:paraId="673D9DFB" w14:textId="77777777" w:rsidR="004F29E5" w:rsidRPr="00F6285D" w:rsidRDefault="004F29E5" w:rsidP="00AF0052">
            <w:pPr>
              <w:autoSpaceDE w:val="0"/>
              <w:autoSpaceDN w:val="0"/>
              <w:adjustRightInd w:val="0"/>
              <w:jc w:val="center"/>
              <w:rPr>
                <w:rFonts w:cs="Arial"/>
                <w:sz w:val="24"/>
                <w:szCs w:val="24"/>
                <w:lang w:val="sr-Cyrl-RS"/>
              </w:rPr>
            </w:pPr>
            <w:r w:rsidRPr="00F6285D">
              <w:rPr>
                <w:rFonts w:cs="Arial"/>
                <w:sz w:val="24"/>
                <w:szCs w:val="24"/>
                <w:lang w:val="sr-Cyrl-RS"/>
              </w:rPr>
              <w:t>ПДВ</w:t>
            </w:r>
          </w:p>
        </w:tc>
        <w:tc>
          <w:tcPr>
            <w:tcW w:w="4260" w:type="dxa"/>
            <w:shd w:val="clear" w:color="auto" w:fill="auto"/>
          </w:tcPr>
          <w:p w14:paraId="41E298D3" w14:textId="77777777" w:rsidR="004F29E5" w:rsidRPr="00F6285D" w:rsidRDefault="004F29E5" w:rsidP="00AF0052">
            <w:pPr>
              <w:rPr>
                <w:rFonts w:cs="Arial"/>
                <w:sz w:val="24"/>
                <w:szCs w:val="24"/>
                <w:lang w:val="sr-Cyrl-RS"/>
              </w:rPr>
            </w:pPr>
          </w:p>
          <w:p w14:paraId="2D0DAD0C" w14:textId="77777777" w:rsidR="004F29E5" w:rsidRPr="00F6285D" w:rsidRDefault="004F29E5" w:rsidP="00AF0052">
            <w:pPr>
              <w:rPr>
                <w:rFonts w:cs="Arial"/>
                <w:sz w:val="24"/>
                <w:szCs w:val="24"/>
                <w:lang w:val="sr-Cyrl-RS"/>
              </w:rPr>
            </w:pPr>
            <w:r w:rsidRPr="00F6285D">
              <w:rPr>
                <w:rFonts w:cs="Arial"/>
                <w:sz w:val="24"/>
                <w:szCs w:val="24"/>
                <w:lang w:val="sr-Cyrl-RS"/>
              </w:rPr>
              <w:t>__________ динара</w:t>
            </w:r>
          </w:p>
        </w:tc>
      </w:tr>
      <w:tr w:rsidR="004F29E5" w:rsidRPr="00F6285D" w14:paraId="4C839BA0" w14:textId="77777777" w:rsidTr="00AF0052">
        <w:trPr>
          <w:trHeight w:val="190"/>
          <w:tblCellSpacing w:w="20" w:type="dxa"/>
        </w:trPr>
        <w:tc>
          <w:tcPr>
            <w:tcW w:w="5323" w:type="dxa"/>
            <w:shd w:val="clear" w:color="auto" w:fill="auto"/>
          </w:tcPr>
          <w:p w14:paraId="243C1ED6" w14:textId="77777777" w:rsidR="004F29E5" w:rsidRPr="00F6285D" w:rsidRDefault="004F29E5" w:rsidP="00AF0052">
            <w:pPr>
              <w:jc w:val="center"/>
              <w:rPr>
                <w:rFonts w:cs="Arial"/>
                <w:sz w:val="24"/>
                <w:szCs w:val="24"/>
                <w:lang w:val="sr-Cyrl-RS"/>
              </w:rPr>
            </w:pPr>
          </w:p>
          <w:p w14:paraId="3177B4BC" w14:textId="77777777" w:rsidR="004F29E5" w:rsidRPr="00F6285D" w:rsidRDefault="004F29E5" w:rsidP="00AF0052">
            <w:pPr>
              <w:jc w:val="center"/>
              <w:rPr>
                <w:rFonts w:cs="Arial"/>
                <w:sz w:val="24"/>
                <w:szCs w:val="24"/>
                <w:lang w:val="sr-Cyrl-RS"/>
              </w:rPr>
            </w:pPr>
            <w:r w:rsidRPr="00F6285D">
              <w:rPr>
                <w:rFonts w:cs="Arial"/>
                <w:sz w:val="24"/>
                <w:szCs w:val="24"/>
                <w:lang w:val="sr-Cyrl-RS"/>
              </w:rPr>
              <w:t>Укупни трошкови са ПДВ</w:t>
            </w:r>
          </w:p>
        </w:tc>
        <w:tc>
          <w:tcPr>
            <w:tcW w:w="4260" w:type="dxa"/>
            <w:shd w:val="clear" w:color="auto" w:fill="auto"/>
          </w:tcPr>
          <w:p w14:paraId="585D7017" w14:textId="77777777" w:rsidR="004F29E5" w:rsidRPr="00F6285D" w:rsidRDefault="004F29E5" w:rsidP="00AF0052">
            <w:pPr>
              <w:rPr>
                <w:rFonts w:cs="Arial"/>
                <w:sz w:val="24"/>
                <w:szCs w:val="24"/>
                <w:lang w:val="sr-Cyrl-RS"/>
              </w:rPr>
            </w:pPr>
          </w:p>
          <w:p w14:paraId="13A2181C" w14:textId="77777777" w:rsidR="004F29E5" w:rsidRPr="00F6285D" w:rsidRDefault="004F29E5" w:rsidP="00AF0052">
            <w:pPr>
              <w:rPr>
                <w:rFonts w:cs="Arial"/>
                <w:sz w:val="24"/>
                <w:szCs w:val="24"/>
                <w:lang w:val="sr-Cyrl-RS"/>
              </w:rPr>
            </w:pPr>
            <w:r w:rsidRPr="00F6285D">
              <w:rPr>
                <w:rFonts w:cs="Arial"/>
                <w:sz w:val="24"/>
                <w:szCs w:val="24"/>
                <w:lang w:val="sr-Cyrl-RS"/>
              </w:rPr>
              <w:t>__________ динара</w:t>
            </w:r>
          </w:p>
        </w:tc>
      </w:tr>
    </w:tbl>
    <w:p w14:paraId="6FF61E77" w14:textId="77777777" w:rsidR="004F29E5" w:rsidRPr="00F6285D" w:rsidRDefault="004F29E5" w:rsidP="004F29E5">
      <w:pPr>
        <w:tabs>
          <w:tab w:val="left" w:pos="0"/>
        </w:tabs>
        <w:rPr>
          <w:rFonts w:cs="Arial"/>
          <w:sz w:val="24"/>
          <w:szCs w:val="24"/>
          <w:lang w:val="sr-Cyrl-RS"/>
        </w:rPr>
      </w:pPr>
      <w:r w:rsidRPr="00F6285D">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4FFBB729" w14:textId="77777777" w:rsidR="004F29E5" w:rsidRPr="00F6285D" w:rsidRDefault="004F29E5" w:rsidP="004F29E5">
      <w:pPr>
        <w:tabs>
          <w:tab w:val="left" w:pos="0"/>
        </w:tabs>
        <w:rPr>
          <w:rFonts w:cs="Arial"/>
          <w:sz w:val="24"/>
          <w:szCs w:val="24"/>
          <w:lang w:val="sr-Cyrl-RS"/>
        </w:rPr>
      </w:pPr>
    </w:p>
    <w:tbl>
      <w:tblPr>
        <w:tblW w:w="10031" w:type="dxa"/>
        <w:jc w:val="center"/>
        <w:tblLook w:val="0000" w:firstRow="0" w:lastRow="0" w:firstColumn="0" w:lastColumn="0" w:noHBand="0" w:noVBand="0"/>
      </w:tblPr>
      <w:tblGrid>
        <w:gridCol w:w="3881"/>
        <w:gridCol w:w="2128"/>
        <w:gridCol w:w="4022"/>
      </w:tblGrid>
      <w:tr w:rsidR="004F29E5" w:rsidRPr="00F6285D" w14:paraId="4F6AA9C4" w14:textId="77777777" w:rsidTr="00AF0052">
        <w:trPr>
          <w:jc w:val="center"/>
        </w:trPr>
        <w:tc>
          <w:tcPr>
            <w:tcW w:w="3881" w:type="dxa"/>
            <w:shd w:val="clear" w:color="auto" w:fill="auto"/>
          </w:tcPr>
          <w:p w14:paraId="06AE8A85"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Датум:</w:t>
            </w:r>
          </w:p>
        </w:tc>
        <w:tc>
          <w:tcPr>
            <w:tcW w:w="2128" w:type="dxa"/>
            <w:shd w:val="clear" w:color="auto" w:fill="auto"/>
          </w:tcPr>
          <w:p w14:paraId="7104D5FF" w14:textId="77777777" w:rsidR="004F29E5" w:rsidRPr="00F6285D" w:rsidRDefault="004F29E5" w:rsidP="00AF0052">
            <w:pPr>
              <w:spacing w:before="0"/>
              <w:jc w:val="center"/>
              <w:rPr>
                <w:rFonts w:cs="Arial"/>
                <w:sz w:val="24"/>
                <w:szCs w:val="24"/>
                <w:lang w:val="sr-Cyrl-RS"/>
              </w:rPr>
            </w:pPr>
          </w:p>
        </w:tc>
        <w:tc>
          <w:tcPr>
            <w:tcW w:w="4022" w:type="dxa"/>
            <w:shd w:val="clear" w:color="auto" w:fill="auto"/>
          </w:tcPr>
          <w:p w14:paraId="619294FD"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Понуђач</w:t>
            </w:r>
          </w:p>
        </w:tc>
      </w:tr>
      <w:tr w:rsidR="004F29E5" w:rsidRPr="00F6285D" w14:paraId="6C29541F" w14:textId="77777777" w:rsidTr="00AF0052">
        <w:trPr>
          <w:jc w:val="center"/>
        </w:trPr>
        <w:tc>
          <w:tcPr>
            <w:tcW w:w="3881" w:type="dxa"/>
            <w:shd w:val="clear" w:color="auto" w:fill="auto"/>
          </w:tcPr>
          <w:p w14:paraId="49FFA7B5"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6FD1ACFB"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М.П.</w:t>
            </w:r>
          </w:p>
        </w:tc>
        <w:tc>
          <w:tcPr>
            <w:tcW w:w="4022" w:type="dxa"/>
            <w:shd w:val="clear" w:color="auto" w:fill="auto"/>
          </w:tcPr>
          <w:p w14:paraId="59E61E68" w14:textId="77777777" w:rsidR="004F29E5" w:rsidRPr="00F6285D" w:rsidRDefault="004F29E5" w:rsidP="00AF0052">
            <w:pPr>
              <w:spacing w:before="0"/>
              <w:jc w:val="center"/>
              <w:rPr>
                <w:rFonts w:cs="Arial"/>
                <w:sz w:val="24"/>
                <w:szCs w:val="24"/>
                <w:lang w:val="sr-Cyrl-RS"/>
              </w:rPr>
            </w:pPr>
          </w:p>
        </w:tc>
      </w:tr>
      <w:tr w:rsidR="004F29E5" w:rsidRPr="00F6285D" w14:paraId="52E22EE8" w14:textId="77777777" w:rsidTr="00AF0052">
        <w:trPr>
          <w:jc w:val="center"/>
        </w:trPr>
        <w:tc>
          <w:tcPr>
            <w:tcW w:w="3881" w:type="dxa"/>
            <w:tcBorders>
              <w:bottom w:val="single" w:sz="4" w:space="0" w:color="00000A"/>
            </w:tcBorders>
            <w:shd w:val="clear" w:color="auto" w:fill="auto"/>
          </w:tcPr>
          <w:p w14:paraId="088D0906"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259FE40D" w14:textId="77777777" w:rsidR="004F29E5" w:rsidRPr="00F6285D" w:rsidRDefault="004F29E5" w:rsidP="00AF0052">
            <w:pPr>
              <w:spacing w:before="0"/>
              <w:jc w:val="center"/>
              <w:rPr>
                <w:rFonts w:cs="Arial"/>
                <w:sz w:val="24"/>
                <w:szCs w:val="24"/>
                <w:lang w:val="sr-Cyrl-RS"/>
              </w:rPr>
            </w:pPr>
          </w:p>
        </w:tc>
        <w:tc>
          <w:tcPr>
            <w:tcW w:w="4022" w:type="dxa"/>
            <w:tcBorders>
              <w:bottom w:val="single" w:sz="4" w:space="0" w:color="00000A"/>
            </w:tcBorders>
            <w:shd w:val="clear" w:color="auto" w:fill="auto"/>
          </w:tcPr>
          <w:p w14:paraId="01FC9B65" w14:textId="77777777" w:rsidR="004F29E5" w:rsidRPr="00F6285D" w:rsidRDefault="004F29E5" w:rsidP="00AF0052">
            <w:pPr>
              <w:spacing w:before="0"/>
              <w:jc w:val="center"/>
              <w:rPr>
                <w:rFonts w:cs="Arial"/>
                <w:sz w:val="24"/>
                <w:szCs w:val="24"/>
                <w:lang w:val="sr-Cyrl-RS"/>
              </w:rPr>
            </w:pPr>
          </w:p>
        </w:tc>
      </w:tr>
      <w:tr w:rsidR="004F29E5" w:rsidRPr="00F6285D" w14:paraId="26E74E48" w14:textId="77777777" w:rsidTr="00AF0052">
        <w:trPr>
          <w:trHeight w:val="389"/>
          <w:jc w:val="center"/>
        </w:trPr>
        <w:tc>
          <w:tcPr>
            <w:tcW w:w="3881" w:type="dxa"/>
            <w:tcBorders>
              <w:top w:val="single" w:sz="4" w:space="0" w:color="00000A"/>
            </w:tcBorders>
            <w:shd w:val="clear" w:color="auto" w:fill="auto"/>
          </w:tcPr>
          <w:p w14:paraId="4A2E637C" w14:textId="77777777" w:rsidR="004F29E5" w:rsidRPr="00F6285D" w:rsidRDefault="004F29E5" w:rsidP="00AF0052">
            <w:pPr>
              <w:spacing w:before="0"/>
              <w:jc w:val="center"/>
              <w:rPr>
                <w:rFonts w:cs="Arial"/>
                <w:sz w:val="24"/>
                <w:szCs w:val="24"/>
                <w:lang w:val="sr-Cyrl-RS"/>
              </w:rPr>
            </w:pPr>
          </w:p>
        </w:tc>
        <w:tc>
          <w:tcPr>
            <w:tcW w:w="2128" w:type="dxa"/>
            <w:shd w:val="clear" w:color="auto" w:fill="auto"/>
          </w:tcPr>
          <w:p w14:paraId="70AB576C" w14:textId="77777777" w:rsidR="004F29E5" w:rsidRPr="00F6285D" w:rsidRDefault="004F29E5" w:rsidP="00AF0052">
            <w:pPr>
              <w:spacing w:before="0"/>
              <w:jc w:val="center"/>
              <w:rPr>
                <w:rFonts w:cs="Arial"/>
                <w:sz w:val="24"/>
                <w:szCs w:val="24"/>
                <w:lang w:val="sr-Cyrl-RS"/>
              </w:rPr>
            </w:pPr>
          </w:p>
        </w:tc>
        <w:tc>
          <w:tcPr>
            <w:tcW w:w="4022" w:type="dxa"/>
            <w:tcBorders>
              <w:top w:val="single" w:sz="4" w:space="0" w:color="00000A"/>
            </w:tcBorders>
            <w:shd w:val="clear" w:color="auto" w:fill="auto"/>
          </w:tcPr>
          <w:p w14:paraId="7845C018" w14:textId="77777777" w:rsidR="004F29E5" w:rsidRPr="00F6285D" w:rsidRDefault="004F29E5" w:rsidP="00AF0052">
            <w:pPr>
              <w:spacing w:before="0"/>
              <w:jc w:val="center"/>
              <w:rPr>
                <w:rFonts w:cs="Arial"/>
                <w:sz w:val="24"/>
                <w:szCs w:val="24"/>
                <w:lang w:val="sr-Cyrl-RS"/>
              </w:rPr>
            </w:pPr>
          </w:p>
        </w:tc>
      </w:tr>
    </w:tbl>
    <w:p w14:paraId="12B2F9D9" w14:textId="77777777" w:rsidR="004F29E5" w:rsidRPr="00F6285D" w:rsidRDefault="004F29E5" w:rsidP="004F29E5">
      <w:pPr>
        <w:tabs>
          <w:tab w:val="left" w:pos="0"/>
        </w:tabs>
        <w:spacing w:before="0"/>
        <w:rPr>
          <w:rFonts w:cs="Arial"/>
          <w:b/>
          <w:i/>
          <w:sz w:val="24"/>
          <w:szCs w:val="24"/>
          <w:lang w:val="sr-Cyrl-RS"/>
        </w:rPr>
      </w:pPr>
      <w:r w:rsidRPr="00F6285D">
        <w:rPr>
          <w:rFonts w:cs="Arial"/>
          <w:b/>
          <w:i/>
          <w:sz w:val="24"/>
          <w:szCs w:val="24"/>
          <w:lang w:val="sr-Cyrl-RS"/>
        </w:rPr>
        <w:t>Напомена:</w:t>
      </w:r>
    </w:p>
    <w:p w14:paraId="7727BD90" w14:textId="77777777" w:rsidR="004F29E5" w:rsidRPr="00F6285D" w:rsidRDefault="004F29E5" w:rsidP="004F29E5">
      <w:pPr>
        <w:spacing w:before="0"/>
        <w:rPr>
          <w:rFonts w:cs="Arial"/>
          <w:i/>
          <w:sz w:val="24"/>
          <w:szCs w:val="24"/>
          <w:lang w:val="sr-Cyrl-RS"/>
        </w:rPr>
      </w:pPr>
      <w:r w:rsidRPr="00F6285D">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AA0454F" w14:textId="77777777" w:rsidR="004F29E5" w:rsidRPr="00F6285D" w:rsidRDefault="004F29E5" w:rsidP="004F29E5">
      <w:pPr>
        <w:tabs>
          <w:tab w:val="left" w:pos="0"/>
        </w:tabs>
        <w:spacing w:before="0"/>
        <w:rPr>
          <w:rFonts w:cs="Arial"/>
          <w:i/>
          <w:sz w:val="24"/>
          <w:szCs w:val="24"/>
          <w:lang w:val="sr-Cyrl-RS"/>
        </w:rPr>
      </w:pPr>
      <w:r w:rsidRPr="00F6285D">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14:paraId="018FB541" w14:textId="77777777" w:rsidR="004F29E5" w:rsidRPr="00F6285D" w:rsidRDefault="004F29E5" w:rsidP="004F29E5">
      <w:pPr>
        <w:spacing w:before="0"/>
        <w:rPr>
          <w:rFonts w:cs="Arial"/>
          <w:i/>
          <w:sz w:val="24"/>
          <w:szCs w:val="24"/>
          <w:lang w:val="sr-Cyrl-RS"/>
        </w:rPr>
      </w:pPr>
      <w:r w:rsidRPr="00F6285D">
        <w:rPr>
          <w:rFonts w:cs="Arial"/>
          <w:i/>
          <w:sz w:val="24"/>
          <w:szCs w:val="24"/>
          <w:lang w:val="sr-Cyrl-RS"/>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01293205" w14:textId="77777777" w:rsidR="004F29E5" w:rsidRPr="00F6285D" w:rsidRDefault="004F29E5" w:rsidP="004F29E5">
      <w:pPr>
        <w:pStyle w:val="KDKomentar"/>
        <w:spacing w:before="0"/>
        <w:rPr>
          <w:rFonts w:eastAsia="TimesNewRomanPS-BoldMT" w:cs="Arial"/>
          <w:color w:val="auto"/>
          <w:sz w:val="24"/>
          <w:szCs w:val="24"/>
          <w:lang w:val="sr-Cyrl-RS"/>
        </w:rPr>
      </w:pPr>
      <w:r w:rsidRPr="00F6285D">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4708E29" w14:textId="77777777" w:rsidR="004F29E5" w:rsidRPr="00F6285D" w:rsidRDefault="004F29E5" w:rsidP="004F29E5">
      <w:pPr>
        <w:pStyle w:val="KDKomentar"/>
        <w:spacing w:before="0"/>
        <w:rPr>
          <w:rFonts w:eastAsia="TimesNewRomanPS-BoldMT" w:cs="Arial"/>
          <w:color w:val="auto"/>
          <w:sz w:val="24"/>
          <w:szCs w:val="24"/>
          <w:lang w:val="sr-Cyrl-RS"/>
        </w:rPr>
      </w:pPr>
      <w:r w:rsidRPr="00F6285D">
        <w:rPr>
          <w:rFonts w:cs="Arial"/>
          <w:b/>
          <w:color w:val="auto"/>
          <w:sz w:val="24"/>
          <w:szCs w:val="24"/>
          <w:lang w:val="sr-Cyrl-RS"/>
        </w:rPr>
        <w:t xml:space="preserve">  </w:t>
      </w:r>
    </w:p>
    <w:p w14:paraId="0D0A7D8B" w14:textId="77777777" w:rsidR="004F29E5" w:rsidRPr="00F6285D" w:rsidRDefault="004F29E5" w:rsidP="004F29E5">
      <w:pPr>
        <w:spacing w:before="0"/>
        <w:jc w:val="left"/>
        <w:rPr>
          <w:rFonts w:cs="Arial"/>
          <w:b/>
          <w:sz w:val="24"/>
          <w:szCs w:val="24"/>
          <w:lang w:val="sr-Cyrl-RS"/>
        </w:rPr>
      </w:pPr>
      <w:r w:rsidRPr="00F6285D">
        <w:rPr>
          <w:rFonts w:cs="Arial"/>
          <w:sz w:val="24"/>
          <w:szCs w:val="24"/>
          <w:lang w:val="sr-Cyrl-RS"/>
        </w:rPr>
        <w:br w:type="page"/>
      </w:r>
    </w:p>
    <w:p w14:paraId="667F02FD" w14:textId="77777777" w:rsidR="004F29E5" w:rsidRPr="00F6285D" w:rsidRDefault="004F29E5" w:rsidP="004F29E5">
      <w:pPr>
        <w:pStyle w:val="KDObrazac"/>
        <w:rPr>
          <w:sz w:val="24"/>
          <w:szCs w:val="24"/>
          <w:lang w:val="sr-Cyrl-RS"/>
        </w:rPr>
      </w:pPr>
    </w:p>
    <w:p w14:paraId="31A2A307" w14:textId="7205507D" w:rsidR="004F29E5" w:rsidRPr="00F6285D" w:rsidRDefault="00B97B64" w:rsidP="004F29E5">
      <w:pPr>
        <w:pStyle w:val="KDObrazac"/>
        <w:rPr>
          <w:sz w:val="24"/>
          <w:szCs w:val="24"/>
          <w:lang w:val="sr-Cyrl-RS"/>
        </w:rPr>
      </w:pPr>
      <w:r w:rsidRPr="00F6285D">
        <w:rPr>
          <w:sz w:val="24"/>
          <w:szCs w:val="24"/>
          <w:lang w:val="sr-Cyrl-RS"/>
        </w:rPr>
        <w:t>ОБРАЗАЦ 8</w:t>
      </w:r>
      <w:r w:rsidR="004F29E5" w:rsidRPr="00F6285D">
        <w:rPr>
          <w:sz w:val="24"/>
          <w:szCs w:val="24"/>
          <w:lang w:val="sr-Cyrl-RS"/>
        </w:rPr>
        <w:t>.</w:t>
      </w:r>
    </w:p>
    <w:p w14:paraId="4755101F" w14:textId="77777777" w:rsidR="004F29E5" w:rsidRPr="00F6285D" w:rsidRDefault="004F29E5" w:rsidP="004F29E5">
      <w:pPr>
        <w:tabs>
          <w:tab w:val="left" w:pos="-135"/>
          <w:tab w:val="left" w:pos="10620"/>
        </w:tabs>
        <w:jc w:val="center"/>
        <w:rPr>
          <w:rFonts w:cs="Arial"/>
          <w:b/>
          <w:sz w:val="24"/>
          <w:szCs w:val="24"/>
          <w:u w:val="single"/>
          <w:lang w:val="sr-Cyrl-RS"/>
        </w:rPr>
      </w:pPr>
      <w:r w:rsidRPr="00F6285D">
        <w:rPr>
          <w:rFonts w:cs="Arial"/>
          <w:b/>
          <w:sz w:val="24"/>
          <w:szCs w:val="24"/>
          <w:u w:val="single"/>
          <w:lang w:val="sr-Cyrl-RS"/>
        </w:rPr>
        <w:t>"Најава испоруке добара"</w:t>
      </w:r>
    </w:p>
    <w:p w14:paraId="2558412B" w14:textId="77777777" w:rsidR="004F29E5" w:rsidRPr="00F6285D" w:rsidRDefault="004F29E5" w:rsidP="004F29E5">
      <w:pPr>
        <w:tabs>
          <w:tab w:val="left" w:pos="-135"/>
          <w:tab w:val="left" w:pos="10620"/>
        </w:tabs>
        <w:rPr>
          <w:rFonts w:cs="Arial"/>
          <w:sz w:val="24"/>
          <w:szCs w:val="24"/>
          <w:lang w:val="sr-Cyrl-RS"/>
        </w:rPr>
      </w:pPr>
    </w:p>
    <w:tbl>
      <w:tblPr>
        <w:tblW w:w="9574" w:type="dxa"/>
        <w:tblInd w:w="5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4A0" w:firstRow="1" w:lastRow="0" w:firstColumn="1" w:lastColumn="0" w:noHBand="0" w:noVBand="1"/>
      </w:tblPr>
      <w:tblGrid>
        <w:gridCol w:w="870"/>
        <w:gridCol w:w="1297"/>
        <w:gridCol w:w="1456"/>
        <w:gridCol w:w="2440"/>
        <w:gridCol w:w="937"/>
        <w:gridCol w:w="1289"/>
        <w:gridCol w:w="1285"/>
      </w:tblGrid>
      <w:tr w:rsidR="004F29E5" w:rsidRPr="00F6285D" w14:paraId="5FDD7D87" w14:textId="77777777" w:rsidTr="00AF0052">
        <w:trPr>
          <w:trHeight w:val="525"/>
        </w:trPr>
        <w:tc>
          <w:tcPr>
            <w:tcW w:w="869"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5C8C22C"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Редни број</w:t>
            </w:r>
          </w:p>
        </w:tc>
        <w:tc>
          <w:tcPr>
            <w:tcW w:w="1302" w:type="dxa"/>
            <w:tcBorders>
              <w:top w:val="single" w:sz="8" w:space="0" w:color="00000A"/>
              <w:bottom w:val="single" w:sz="8" w:space="0" w:color="00000A"/>
              <w:right w:val="single" w:sz="8" w:space="0" w:color="00000A"/>
            </w:tcBorders>
            <w:shd w:val="clear" w:color="auto" w:fill="auto"/>
            <w:vAlign w:val="center"/>
          </w:tcPr>
          <w:p w14:paraId="41CDEAA0"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Уговор</w:t>
            </w:r>
          </w:p>
        </w:tc>
        <w:tc>
          <w:tcPr>
            <w:tcW w:w="1461" w:type="dxa"/>
            <w:tcBorders>
              <w:top w:val="single" w:sz="8" w:space="0" w:color="00000A"/>
              <w:bottom w:val="single" w:sz="8" w:space="0" w:color="00000A"/>
              <w:right w:val="single" w:sz="8" w:space="0" w:color="00000A"/>
            </w:tcBorders>
            <w:shd w:val="clear" w:color="auto" w:fill="auto"/>
            <w:vAlign w:val="center"/>
          </w:tcPr>
          <w:p w14:paraId="13AED165"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Редни бр. из Уговора</w:t>
            </w:r>
          </w:p>
        </w:tc>
        <w:tc>
          <w:tcPr>
            <w:tcW w:w="2462" w:type="dxa"/>
            <w:tcBorders>
              <w:top w:val="single" w:sz="8" w:space="0" w:color="00000A"/>
              <w:bottom w:val="single" w:sz="8" w:space="0" w:color="00000A"/>
              <w:right w:val="single" w:sz="8" w:space="0" w:color="00000A"/>
            </w:tcBorders>
            <w:shd w:val="clear" w:color="auto" w:fill="auto"/>
            <w:vAlign w:val="center"/>
          </w:tcPr>
          <w:p w14:paraId="34A3DE4B"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Назив</w:t>
            </w:r>
          </w:p>
        </w:tc>
        <w:tc>
          <w:tcPr>
            <w:tcW w:w="942" w:type="dxa"/>
            <w:tcBorders>
              <w:top w:val="single" w:sz="8" w:space="0" w:color="00000A"/>
              <w:bottom w:val="single" w:sz="8" w:space="0" w:color="00000A"/>
              <w:right w:val="single" w:sz="8" w:space="0" w:color="00000A"/>
            </w:tcBorders>
            <w:shd w:val="clear" w:color="auto" w:fill="auto"/>
            <w:vAlign w:val="center"/>
          </w:tcPr>
          <w:p w14:paraId="0D93AB7B"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Ј.М.</w:t>
            </w:r>
          </w:p>
        </w:tc>
        <w:tc>
          <w:tcPr>
            <w:tcW w:w="1289" w:type="dxa"/>
            <w:tcBorders>
              <w:top w:val="single" w:sz="8" w:space="0" w:color="00000A"/>
              <w:bottom w:val="single" w:sz="8" w:space="0" w:color="00000A"/>
              <w:right w:val="single" w:sz="8" w:space="0" w:color="00000A"/>
            </w:tcBorders>
            <w:shd w:val="clear" w:color="auto" w:fill="auto"/>
            <w:vAlign w:val="center"/>
          </w:tcPr>
          <w:p w14:paraId="7526450D"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Количина</w:t>
            </w:r>
          </w:p>
        </w:tc>
        <w:tc>
          <w:tcPr>
            <w:tcW w:w="1249" w:type="dxa"/>
            <w:tcBorders>
              <w:top w:val="single" w:sz="8" w:space="0" w:color="00000A"/>
              <w:bottom w:val="single" w:sz="8" w:space="0" w:color="00000A"/>
              <w:right w:val="single" w:sz="8" w:space="0" w:color="00000A"/>
            </w:tcBorders>
            <w:shd w:val="clear" w:color="auto" w:fill="auto"/>
            <w:vAlign w:val="center"/>
          </w:tcPr>
          <w:p w14:paraId="58340CD7"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Стандард или атест</w:t>
            </w:r>
          </w:p>
        </w:tc>
      </w:tr>
      <w:tr w:rsidR="004F29E5" w:rsidRPr="00F6285D" w14:paraId="5FADCF91"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4F2593A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6F9F9323"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57DC9B80"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45466C05"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39AAD296"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695D8501"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43C46043"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7500669F"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2A00D6BA"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7D3A6A5E"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450F9F52"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035FDA58"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0F48155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5B68A837"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590A237D"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7BB631D1"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2B6DD767"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2FED44CA"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3C74BFF7"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65F5449D"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0D562BBB"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3DD85F9A"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30D87967"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56E499A4"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17A2111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3F777ED8"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664A013A"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401E0954"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5B58ADA3"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740A230C"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43EF8596"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6C476E6B"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1AE713BA"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2DEC96AC"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685CFEA0"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52A13E87"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0EE8AB4B"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0F002574"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13A99861"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090EFD16"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0B63ED05"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13888CE5"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7891E9E1"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10C661E4"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25A612C4"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6F2A9FC0"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513F6B94"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0D49B30A" w14:textId="77777777" w:rsidTr="00AF0052">
        <w:trPr>
          <w:trHeight w:val="402"/>
        </w:trPr>
        <w:tc>
          <w:tcPr>
            <w:tcW w:w="869" w:type="dxa"/>
            <w:tcBorders>
              <w:left w:val="single" w:sz="8" w:space="0" w:color="00000A"/>
              <w:bottom w:val="single" w:sz="4" w:space="0" w:color="00000A"/>
              <w:right w:val="single" w:sz="8" w:space="0" w:color="00000A"/>
            </w:tcBorders>
            <w:shd w:val="clear" w:color="auto" w:fill="auto"/>
            <w:tcMar>
              <w:left w:w="60" w:type="dxa"/>
            </w:tcMar>
            <w:vAlign w:val="bottom"/>
          </w:tcPr>
          <w:p w14:paraId="1F0FF32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4" w:space="0" w:color="00000A"/>
              <w:right w:val="single" w:sz="8" w:space="0" w:color="00000A"/>
            </w:tcBorders>
            <w:shd w:val="clear" w:color="auto" w:fill="auto"/>
            <w:vAlign w:val="bottom"/>
          </w:tcPr>
          <w:p w14:paraId="41F122C6"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4" w:space="0" w:color="00000A"/>
              <w:right w:val="single" w:sz="8" w:space="0" w:color="00000A"/>
            </w:tcBorders>
            <w:shd w:val="clear" w:color="auto" w:fill="auto"/>
            <w:vAlign w:val="bottom"/>
          </w:tcPr>
          <w:p w14:paraId="5ACFD175"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4" w:space="0" w:color="00000A"/>
              <w:right w:val="single" w:sz="8" w:space="0" w:color="00000A"/>
            </w:tcBorders>
            <w:shd w:val="clear" w:color="auto" w:fill="auto"/>
            <w:vAlign w:val="bottom"/>
          </w:tcPr>
          <w:p w14:paraId="71A352F0"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4" w:space="0" w:color="00000A"/>
              <w:right w:val="single" w:sz="8" w:space="0" w:color="00000A"/>
            </w:tcBorders>
            <w:shd w:val="clear" w:color="auto" w:fill="auto"/>
            <w:vAlign w:val="bottom"/>
          </w:tcPr>
          <w:p w14:paraId="21B1AE6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4" w:space="0" w:color="00000A"/>
              <w:right w:val="single" w:sz="8" w:space="0" w:color="00000A"/>
            </w:tcBorders>
            <w:shd w:val="clear" w:color="auto" w:fill="auto"/>
            <w:vAlign w:val="bottom"/>
          </w:tcPr>
          <w:p w14:paraId="387DABDF"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4" w:space="0" w:color="00000A"/>
              <w:right w:val="single" w:sz="8" w:space="0" w:color="00000A"/>
            </w:tcBorders>
            <w:shd w:val="clear" w:color="auto" w:fill="auto"/>
            <w:vAlign w:val="bottom"/>
          </w:tcPr>
          <w:p w14:paraId="483751CB"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493D5040" w14:textId="77777777" w:rsidTr="00AF0052">
        <w:trPr>
          <w:trHeight w:val="402"/>
        </w:trPr>
        <w:tc>
          <w:tcPr>
            <w:tcW w:w="869" w:type="dxa"/>
            <w:tcBorders>
              <w:left w:val="single" w:sz="8" w:space="0" w:color="00000A"/>
              <w:bottom w:val="single" w:sz="8" w:space="0" w:color="00000A"/>
              <w:right w:val="single" w:sz="8" w:space="0" w:color="00000A"/>
            </w:tcBorders>
            <w:shd w:val="clear" w:color="auto" w:fill="auto"/>
            <w:tcMar>
              <w:left w:w="60" w:type="dxa"/>
            </w:tcMar>
            <w:vAlign w:val="bottom"/>
          </w:tcPr>
          <w:p w14:paraId="5F663563"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302" w:type="dxa"/>
            <w:tcBorders>
              <w:bottom w:val="single" w:sz="8" w:space="0" w:color="00000A"/>
              <w:right w:val="single" w:sz="8" w:space="0" w:color="00000A"/>
            </w:tcBorders>
            <w:shd w:val="clear" w:color="auto" w:fill="auto"/>
            <w:vAlign w:val="bottom"/>
          </w:tcPr>
          <w:p w14:paraId="6F1AFDFD"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461" w:type="dxa"/>
            <w:tcBorders>
              <w:bottom w:val="single" w:sz="8" w:space="0" w:color="00000A"/>
              <w:right w:val="single" w:sz="8" w:space="0" w:color="00000A"/>
            </w:tcBorders>
            <w:shd w:val="clear" w:color="auto" w:fill="auto"/>
            <w:vAlign w:val="bottom"/>
          </w:tcPr>
          <w:p w14:paraId="798EC9BE"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2462" w:type="dxa"/>
            <w:tcBorders>
              <w:bottom w:val="single" w:sz="8" w:space="0" w:color="00000A"/>
              <w:right w:val="single" w:sz="8" w:space="0" w:color="00000A"/>
            </w:tcBorders>
            <w:shd w:val="clear" w:color="auto" w:fill="auto"/>
            <w:vAlign w:val="bottom"/>
          </w:tcPr>
          <w:p w14:paraId="75DE8185"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942" w:type="dxa"/>
            <w:tcBorders>
              <w:bottom w:val="single" w:sz="8" w:space="0" w:color="00000A"/>
              <w:right w:val="single" w:sz="8" w:space="0" w:color="00000A"/>
            </w:tcBorders>
            <w:shd w:val="clear" w:color="auto" w:fill="auto"/>
            <w:vAlign w:val="bottom"/>
          </w:tcPr>
          <w:p w14:paraId="741BC320"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89" w:type="dxa"/>
            <w:tcBorders>
              <w:bottom w:val="single" w:sz="8" w:space="0" w:color="00000A"/>
              <w:right w:val="single" w:sz="8" w:space="0" w:color="00000A"/>
            </w:tcBorders>
            <w:shd w:val="clear" w:color="auto" w:fill="auto"/>
            <w:vAlign w:val="bottom"/>
          </w:tcPr>
          <w:p w14:paraId="68198D8C"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c>
          <w:tcPr>
            <w:tcW w:w="1249" w:type="dxa"/>
            <w:tcBorders>
              <w:bottom w:val="single" w:sz="8" w:space="0" w:color="00000A"/>
              <w:right w:val="single" w:sz="8" w:space="0" w:color="00000A"/>
            </w:tcBorders>
            <w:shd w:val="clear" w:color="auto" w:fill="auto"/>
            <w:vAlign w:val="bottom"/>
          </w:tcPr>
          <w:p w14:paraId="3758157E" w14:textId="77777777" w:rsidR="004F29E5" w:rsidRPr="00F6285D" w:rsidRDefault="004F29E5" w:rsidP="00AF0052">
            <w:pPr>
              <w:rPr>
                <w:rFonts w:cs="Arial"/>
                <w:sz w:val="24"/>
                <w:szCs w:val="24"/>
                <w:lang w:val="sr-Cyrl-RS" w:eastAsia="sr-Latn-CS"/>
              </w:rPr>
            </w:pPr>
            <w:r w:rsidRPr="00F6285D">
              <w:rPr>
                <w:rFonts w:cs="Arial"/>
                <w:sz w:val="24"/>
                <w:szCs w:val="24"/>
                <w:lang w:val="sr-Cyrl-RS" w:eastAsia="sr-Latn-CS"/>
              </w:rPr>
              <w:t> </w:t>
            </w:r>
          </w:p>
        </w:tc>
      </w:tr>
      <w:tr w:rsidR="004F29E5" w:rsidRPr="00F6285D" w14:paraId="33C1C86A" w14:textId="77777777" w:rsidTr="00AF0052">
        <w:trPr>
          <w:trHeight w:val="255"/>
        </w:trPr>
        <w:tc>
          <w:tcPr>
            <w:tcW w:w="869" w:type="dxa"/>
            <w:shd w:val="clear" w:color="auto" w:fill="auto"/>
            <w:vAlign w:val="bottom"/>
          </w:tcPr>
          <w:p w14:paraId="503C7A0C" w14:textId="77777777" w:rsidR="004F29E5" w:rsidRPr="00F6285D" w:rsidRDefault="004F29E5" w:rsidP="00AF0052">
            <w:pPr>
              <w:rPr>
                <w:rFonts w:cs="Arial"/>
                <w:sz w:val="24"/>
                <w:szCs w:val="24"/>
                <w:lang w:val="sr-Cyrl-RS" w:eastAsia="sr-Latn-CS"/>
              </w:rPr>
            </w:pPr>
          </w:p>
        </w:tc>
        <w:tc>
          <w:tcPr>
            <w:tcW w:w="1302" w:type="dxa"/>
            <w:shd w:val="clear" w:color="auto" w:fill="auto"/>
            <w:vAlign w:val="bottom"/>
          </w:tcPr>
          <w:p w14:paraId="3B22ED2F" w14:textId="77777777" w:rsidR="004F29E5" w:rsidRPr="00F6285D" w:rsidRDefault="004F29E5" w:rsidP="00AF0052">
            <w:pPr>
              <w:rPr>
                <w:rFonts w:cs="Arial"/>
                <w:sz w:val="24"/>
                <w:szCs w:val="24"/>
                <w:lang w:val="sr-Cyrl-RS" w:eastAsia="sr-Latn-CS"/>
              </w:rPr>
            </w:pPr>
          </w:p>
        </w:tc>
        <w:tc>
          <w:tcPr>
            <w:tcW w:w="1461" w:type="dxa"/>
            <w:shd w:val="clear" w:color="auto" w:fill="auto"/>
            <w:vAlign w:val="bottom"/>
          </w:tcPr>
          <w:p w14:paraId="45F20136" w14:textId="77777777" w:rsidR="004F29E5" w:rsidRPr="00F6285D" w:rsidRDefault="004F29E5" w:rsidP="00AF0052">
            <w:pPr>
              <w:rPr>
                <w:rFonts w:cs="Arial"/>
                <w:sz w:val="24"/>
                <w:szCs w:val="24"/>
                <w:lang w:val="sr-Cyrl-RS" w:eastAsia="sr-Latn-CS"/>
              </w:rPr>
            </w:pPr>
          </w:p>
        </w:tc>
        <w:tc>
          <w:tcPr>
            <w:tcW w:w="2462" w:type="dxa"/>
            <w:shd w:val="clear" w:color="auto" w:fill="auto"/>
            <w:vAlign w:val="bottom"/>
          </w:tcPr>
          <w:p w14:paraId="702545FD" w14:textId="77777777" w:rsidR="004F29E5" w:rsidRPr="00F6285D" w:rsidRDefault="004F29E5" w:rsidP="00AF0052">
            <w:pPr>
              <w:rPr>
                <w:rFonts w:cs="Arial"/>
                <w:sz w:val="24"/>
                <w:szCs w:val="24"/>
                <w:lang w:val="sr-Cyrl-RS" w:eastAsia="sr-Latn-CS"/>
              </w:rPr>
            </w:pPr>
          </w:p>
        </w:tc>
        <w:tc>
          <w:tcPr>
            <w:tcW w:w="942" w:type="dxa"/>
            <w:shd w:val="clear" w:color="auto" w:fill="auto"/>
            <w:vAlign w:val="bottom"/>
          </w:tcPr>
          <w:p w14:paraId="60FADECA" w14:textId="77777777" w:rsidR="004F29E5" w:rsidRPr="00F6285D" w:rsidRDefault="004F29E5" w:rsidP="00AF0052">
            <w:pPr>
              <w:rPr>
                <w:rFonts w:cs="Arial"/>
                <w:sz w:val="24"/>
                <w:szCs w:val="24"/>
                <w:lang w:val="sr-Cyrl-RS" w:eastAsia="sr-Latn-CS"/>
              </w:rPr>
            </w:pPr>
          </w:p>
        </w:tc>
        <w:tc>
          <w:tcPr>
            <w:tcW w:w="1289" w:type="dxa"/>
            <w:shd w:val="clear" w:color="auto" w:fill="auto"/>
            <w:vAlign w:val="bottom"/>
          </w:tcPr>
          <w:p w14:paraId="1341CA2C" w14:textId="77777777" w:rsidR="004F29E5" w:rsidRPr="00F6285D" w:rsidRDefault="004F29E5" w:rsidP="00AF0052">
            <w:pPr>
              <w:rPr>
                <w:rFonts w:cs="Arial"/>
                <w:sz w:val="24"/>
                <w:szCs w:val="24"/>
                <w:lang w:val="sr-Cyrl-RS" w:eastAsia="sr-Latn-CS"/>
              </w:rPr>
            </w:pPr>
          </w:p>
        </w:tc>
        <w:tc>
          <w:tcPr>
            <w:tcW w:w="1249" w:type="dxa"/>
            <w:shd w:val="clear" w:color="auto" w:fill="auto"/>
            <w:vAlign w:val="bottom"/>
          </w:tcPr>
          <w:p w14:paraId="5DF5A4D8" w14:textId="77777777" w:rsidR="004F29E5" w:rsidRPr="00F6285D" w:rsidRDefault="004F29E5" w:rsidP="00AF0052">
            <w:pPr>
              <w:rPr>
                <w:rFonts w:cs="Arial"/>
                <w:sz w:val="24"/>
                <w:szCs w:val="24"/>
                <w:lang w:val="sr-Cyrl-RS" w:eastAsia="sr-Latn-CS"/>
              </w:rPr>
            </w:pPr>
          </w:p>
        </w:tc>
      </w:tr>
      <w:tr w:rsidR="004F29E5" w:rsidRPr="00F6285D" w14:paraId="2077C797" w14:textId="77777777" w:rsidTr="00AF0052">
        <w:trPr>
          <w:trHeight w:val="402"/>
        </w:trPr>
        <w:tc>
          <w:tcPr>
            <w:tcW w:w="9574" w:type="dxa"/>
            <w:gridSpan w:val="7"/>
            <w:shd w:val="clear" w:color="auto" w:fill="auto"/>
            <w:vAlign w:val="bottom"/>
          </w:tcPr>
          <w:p w14:paraId="2C324B19"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 xml:space="preserve">Датум испоруке: </w:t>
            </w:r>
          </w:p>
        </w:tc>
      </w:tr>
      <w:tr w:rsidR="004F29E5" w:rsidRPr="00F6285D" w14:paraId="1B742502" w14:textId="77777777" w:rsidTr="00AF0052">
        <w:trPr>
          <w:trHeight w:val="402"/>
        </w:trPr>
        <w:tc>
          <w:tcPr>
            <w:tcW w:w="9574" w:type="dxa"/>
            <w:gridSpan w:val="7"/>
            <w:shd w:val="clear" w:color="auto" w:fill="auto"/>
            <w:vAlign w:val="bottom"/>
          </w:tcPr>
          <w:p w14:paraId="2E30A69A" w14:textId="77777777" w:rsidR="004F29E5" w:rsidRPr="00F6285D" w:rsidRDefault="004F29E5" w:rsidP="00AF0052">
            <w:pPr>
              <w:shd w:val="clear" w:color="auto" w:fill="FFFFFF"/>
              <w:tabs>
                <w:tab w:val="left" w:pos="-135"/>
                <w:tab w:val="left" w:pos="0"/>
                <w:tab w:val="left" w:pos="120"/>
                <w:tab w:val="left" w:pos="330"/>
              </w:tabs>
              <w:spacing w:before="0"/>
              <w:contextualSpacing/>
              <w:jc w:val="left"/>
              <w:rPr>
                <w:rFonts w:eastAsia="Calibri" w:cs="Arial"/>
                <w:sz w:val="24"/>
                <w:szCs w:val="24"/>
                <w:lang w:val="sr-Cyrl-RS"/>
              </w:rPr>
            </w:pPr>
            <w:r w:rsidRPr="00F6285D">
              <w:rPr>
                <w:rFonts w:cs="Arial"/>
                <w:b/>
                <w:bCs/>
                <w:sz w:val="24"/>
                <w:szCs w:val="24"/>
                <w:lang w:val="sr-Cyrl-RS" w:eastAsia="sr-Latn-CS"/>
              </w:rPr>
              <w:t xml:space="preserve">Место испоруке: </w:t>
            </w:r>
          </w:p>
        </w:tc>
      </w:tr>
      <w:tr w:rsidR="004F29E5" w:rsidRPr="00F6285D" w14:paraId="489423EE" w14:textId="77777777" w:rsidTr="00AF0052">
        <w:trPr>
          <w:trHeight w:val="402"/>
        </w:trPr>
        <w:tc>
          <w:tcPr>
            <w:tcW w:w="9574" w:type="dxa"/>
            <w:gridSpan w:val="7"/>
            <w:shd w:val="clear" w:color="auto" w:fill="auto"/>
            <w:vAlign w:val="bottom"/>
          </w:tcPr>
          <w:p w14:paraId="51BC8701"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Робу доставити у магацин радним даном од 7,00 до 12,00 часова</w:t>
            </w:r>
          </w:p>
        </w:tc>
      </w:tr>
      <w:tr w:rsidR="004F29E5" w:rsidRPr="00F6285D" w14:paraId="24E73C9F" w14:textId="77777777" w:rsidTr="00AF0052">
        <w:trPr>
          <w:trHeight w:val="402"/>
        </w:trPr>
        <w:tc>
          <w:tcPr>
            <w:tcW w:w="9574" w:type="dxa"/>
            <w:gridSpan w:val="7"/>
            <w:shd w:val="clear" w:color="auto" w:fill="auto"/>
            <w:vAlign w:val="bottom"/>
          </w:tcPr>
          <w:p w14:paraId="763330E2"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За сваки магацин доставити посебну најаву испоруке.</w:t>
            </w:r>
          </w:p>
        </w:tc>
      </w:tr>
      <w:tr w:rsidR="004F29E5" w:rsidRPr="00F6285D" w14:paraId="5D8BDFCA" w14:textId="77777777" w:rsidTr="00AF0052">
        <w:trPr>
          <w:trHeight w:val="255"/>
        </w:trPr>
        <w:tc>
          <w:tcPr>
            <w:tcW w:w="9574" w:type="dxa"/>
            <w:gridSpan w:val="7"/>
            <w:shd w:val="clear" w:color="auto" w:fill="auto"/>
            <w:vAlign w:val="bottom"/>
          </w:tcPr>
          <w:p w14:paraId="560D769A"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Напомена: Најаву испоруке доставити најмање 3 радна дана пре испоруке добара на:</w:t>
            </w:r>
          </w:p>
        </w:tc>
      </w:tr>
      <w:tr w:rsidR="004F29E5" w:rsidRPr="00F6285D" w14:paraId="564D0939" w14:textId="77777777" w:rsidTr="00AF0052">
        <w:trPr>
          <w:trHeight w:val="255"/>
        </w:trPr>
        <w:tc>
          <w:tcPr>
            <w:tcW w:w="869" w:type="dxa"/>
            <w:shd w:val="clear" w:color="auto" w:fill="auto"/>
            <w:vAlign w:val="bottom"/>
          </w:tcPr>
          <w:p w14:paraId="5A152D29" w14:textId="77777777" w:rsidR="004F29E5" w:rsidRPr="00F6285D" w:rsidRDefault="004F29E5" w:rsidP="00AF0052">
            <w:pPr>
              <w:rPr>
                <w:rFonts w:cs="Arial"/>
                <w:b/>
                <w:bCs/>
                <w:sz w:val="24"/>
                <w:szCs w:val="24"/>
                <w:lang w:val="sr-Cyrl-RS" w:eastAsia="sr-Latn-CS"/>
              </w:rPr>
            </w:pPr>
          </w:p>
        </w:tc>
        <w:tc>
          <w:tcPr>
            <w:tcW w:w="1302" w:type="dxa"/>
            <w:shd w:val="clear" w:color="auto" w:fill="auto"/>
            <w:vAlign w:val="bottom"/>
          </w:tcPr>
          <w:p w14:paraId="7972637E" w14:textId="77777777" w:rsidR="004F29E5" w:rsidRPr="00F6285D" w:rsidRDefault="004F29E5" w:rsidP="00AF0052">
            <w:pPr>
              <w:rPr>
                <w:rFonts w:cs="Arial"/>
                <w:b/>
                <w:bCs/>
                <w:sz w:val="24"/>
                <w:szCs w:val="24"/>
                <w:lang w:val="sr-Cyrl-RS" w:eastAsia="sr-Latn-CS"/>
              </w:rPr>
            </w:pPr>
          </w:p>
        </w:tc>
        <w:tc>
          <w:tcPr>
            <w:tcW w:w="1461" w:type="dxa"/>
            <w:shd w:val="clear" w:color="auto" w:fill="auto"/>
            <w:vAlign w:val="bottom"/>
          </w:tcPr>
          <w:p w14:paraId="345FE4AA" w14:textId="77777777" w:rsidR="004F29E5" w:rsidRPr="00F6285D" w:rsidRDefault="004F29E5" w:rsidP="00AF0052">
            <w:pPr>
              <w:rPr>
                <w:rFonts w:cs="Arial"/>
                <w:b/>
                <w:bCs/>
                <w:sz w:val="24"/>
                <w:szCs w:val="24"/>
                <w:lang w:val="sr-Cyrl-RS" w:eastAsia="sr-Latn-CS"/>
              </w:rPr>
            </w:pPr>
          </w:p>
        </w:tc>
        <w:tc>
          <w:tcPr>
            <w:tcW w:w="2462" w:type="dxa"/>
            <w:shd w:val="clear" w:color="auto" w:fill="auto"/>
            <w:vAlign w:val="bottom"/>
          </w:tcPr>
          <w:p w14:paraId="5DD42C64" w14:textId="77777777" w:rsidR="004F29E5" w:rsidRPr="00F6285D" w:rsidRDefault="004F29E5" w:rsidP="00AF0052">
            <w:pPr>
              <w:rPr>
                <w:rFonts w:cs="Arial"/>
                <w:b/>
                <w:bCs/>
                <w:sz w:val="24"/>
                <w:szCs w:val="24"/>
                <w:lang w:val="sr-Cyrl-RS" w:eastAsia="sr-Latn-CS"/>
              </w:rPr>
            </w:pPr>
          </w:p>
        </w:tc>
        <w:tc>
          <w:tcPr>
            <w:tcW w:w="942" w:type="dxa"/>
            <w:shd w:val="clear" w:color="auto" w:fill="auto"/>
            <w:vAlign w:val="bottom"/>
          </w:tcPr>
          <w:p w14:paraId="2FB7E1FA" w14:textId="77777777" w:rsidR="004F29E5" w:rsidRPr="00F6285D" w:rsidRDefault="004F29E5" w:rsidP="00AF0052">
            <w:pPr>
              <w:rPr>
                <w:rFonts w:cs="Arial"/>
                <w:b/>
                <w:bCs/>
                <w:sz w:val="24"/>
                <w:szCs w:val="24"/>
                <w:lang w:val="sr-Cyrl-RS" w:eastAsia="sr-Latn-CS"/>
              </w:rPr>
            </w:pPr>
          </w:p>
        </w:tc>
        <w:tc>
          <w:tcPr>
            <w:tcW w:w="1289" w:type="dxa"/>
            <w:shd w:val="clear" w:color="auto" w:fill="auto"/>
            <w:vAlign w:val="bottom"/>
          </w:tcPr>
          <w:p w14:paraId="3C651201" w14:textId="77777777" w:rsidR="004F29E5" w:rsidRPr="00F6285D" w:rsidRDefault="004F29E5" w:rsidP="00AF0052">
            <w:pPr>
              <w:rPr>
                <w:rFonts w:cs="Arial"/>
                <w:b/>
                <w:bCs/>
                <w:sz w:val="24"/>
                <w:szCs w:val="24"/>
                <w:lang w:val="sr-Cyrl-RS" w:eastAsia="sr-Latn-CS"/>
              </w:rPr>
            </w:pPr>
          </w:p>
        </w:tc>
        <w:tc>
          <w:tcPr>
            <w:tcW w:w="1249" w:type="dxa"/>
            <w:shd w:val="clear" w:color="auto" w:fill="auto"/>
            <w:vAlign w:val="bottom"/>
          </w:tcPr>
          <w:p w14:paraId="0C709692" w14:textId="77777777" w:rsidR="004F29E5" w:rsidRPr="00F6285D" w:rsidRDefault="004F29E5" w:rsidP="00AF0052">
            <w:pPr>
              <w:rPr>
                <w:rFonts w:cs="Arial"/>
                <w:b/>
                <w:bCs/>
                <w:sz w:val="24"/>
                <w:szCs w:val="24"/>
                <w:lang w:val="sr-Cyrl-RS" w:eastAsia="sr-Latn-CS"/>
              </w:rPr>
            </w:pPr>
          </w:p>
        </w:tc>
      </w:tr>
      <w:tr w:rsidR="004F29E5" w:rsidRPr="00F6285D" w14:paraId="79644012" w14:textId="77777777" w:rsidTr="00AF0052">
        <w:trPr>
          <w:trHeight w:val="255"/>
        </w:trPr>
        <w:tc>
          <w:tcPr>
            <w:tcW w:w="9574" w:type="dxa"/>
            <w:gridSpan w:val="7"/>
            <w:shd w:val="clear" w:color="auto" w:fill="auto"/>
            <w:vAlign w:val="bottom"/>
          </w:tcPr>
          <w:p w14:paraId="6467B3A9" w14:textId="77777777" w:rsidR="004F29E5" w:rsidRPr="00F6285D" w:rsidRDefault="004F29E5" w:rsidP="00AF0052">
            <w:pPr>
              <w:rPr>
                <w:rFonts w:cs="Arial"/>
                <w:b/>
                <w:bCs/>
                <w:sz w:val="24"/>
                <w:szCs w:val="24"/>
                <w:lang w:val="sr-Cyrl-RS" w:eastAsia="sr-Latn-CS"/>
              </w:rPr>
            </w:pPr>
            <w:r w:rsidRPr="00F6285D">
              <w:rPr>
                <w:rFonts w:cs="Arial"/>
                <w:b/>
                <w:bCs/>
                <w:sz w:val="24"/>
                <w:szCs w:val="24"/>
                <w:lang w:val="sr-Cyrl-RS" w:eastAsia="sr-Latn-CS"/>
              </w:rPr>
              <w:t xml:space="preserve">            е-mail: _______________________</w:t>
            </w:r>
          </w:p>
        </w:tc>
      </w:tr>
      <w:tr w:rsidR="004F29E5" w:rsidRPr="00F6285D" w14:paraId="4161ABC5" w14:textId="77777777" w:rsidTr="00AF0052">
        <w:trPr>
          <w:trHeight w:val="255"/>
        </w:trPr>
        <w:tc>
          <w:tcPr>
            <w:tcW w:w="869" w:type="dxa"/>
            <w:shd w:val="clear" w:color="auto" w:fill="auto"/>
            <w:vAlign w:val="bottom"/>
          </w:tcPr>
          <w:p w14:paraId="15FADF0A" w14:textId="77777777" w:rsidR="004F29E5" w:rsidRPr="00F6285D" w:rsidRDefault="004F29E5" w:rsidP="00AF0052">
            <w:pPr>
              <w:rPr>
                <w:rFonts w:cs="Arial"/>
                <w:sz w:val="24"/>
                <w:szCs w:val="24"/>
                <w:lang w:val="sr-Cyrl-RS" w:eastAsia="sr-Latn-CS"/>
              </w:rPr>
            </w:pPr>
          </w:p>
        </w:tc>
        <w:tc>
          <w:tcPr>
            <w:tcW w:w="1302" w:type="dxa"/>
            <w:shd w:val="clear" w:color="auto" w:fill="auto"/>
            <w:vAlign w:val="bottom"/>
          </w:tcPr>
          <w:p w14:paraId="544B36B5" w14:textId="77777777" w:rsidR="004F29E5" w:rsidRPr="00F6285D" w:rsidRDefault="004F29E5" w:rsidP="00AF0052">
            <w:pPr>
              <w:rPr>
                <w:rFonts w:cs="Arial"/>
                <w:sz w:val="24"/>
                <w:szCs w:val="24"/>
                <w:lang w:val="sr-Cyrl-RS" w:eastAsia="sr-Latn-CS"/>
              </w:rPr>
            </w:pPr>
          </w:p>
        </w:tc>
        <w:tc>
          <w:tcPr>
            <w:tcW w:w="1461" w:type="dxa"/>
            <w:shd w:val="clear" w:color="auto" w:fill="auto"/>
            <w:vAlign w:val="bottom"/>
          </w:tcPr>
          <w:p w14:paraId="647EA0CF" w14:textId="77777777" w:rsidR="004F29E5" w:rsidRPr="00F6285D" w:rsidRDefault="004F29E5" w:rsidP="00AF0052">
            <w:pPr>
              <w:rPr>
                <w:rFonts w:cs="Arial"/>
                <w:sz w:val="24"/>
                <w:szCs w:val="24"/>
                <w:lang w:val="sr-Cyrl-RS" w:eastAsia="sr-Latn-CS"/>
              </w:rPr>
            </w:pPr>
          </w:p>
        </w:tc>
        <w:tc>
          <w:tcPr>
            <w:tcW w:w="5942" w:type="dxa"/>
            <w:gridSpan w:val="4"/>
            <w:shd w:val="clear" w:color="auto" w:fill="auto"/>
            <w:vAlign w:val="bottom"/>
          </w:tcPr>
          <w:p w14:paraId="68EC03FB" w14:textId="77777777" w:rsidR="004F29E5" w:rsidRPr="00F6285D" w:rsidRDefault="004F29E5" w:rsidP="00AF0052">
            <w:pPr>
              <w:rPr>
                <w:rFonts w:cs="Arial"/>
                <w:sz w:val="24"/>
                <w:szCs w:val="24"/>
                <w:lang w:val="sr-Cyrl-RS" w:eastAsia="sr-Latn-CS"/>
              </w:rPr>
            </w:pPr>
          </w:p>
        </w:tc>
      </w:tr>
      <w:tr w:rsidR="004F29E5" w:rsidRPr="00F6285D" w14:paraId="5DA29A6A" w14:textId="77777777" w:rsidTr="00AF0052">
        <w:trPr>
          <w:trHeight w:val="255"/>
        </w:trPr>
        <w:tc>
          <w:tcPr>
            <w:tcW w:w="869" w:type="dxa"/>
            <w:shd w:val="clear" w:color="auto" w:fill="auto"/>
            <w:vAlign w:val="bottom"/>
          </w:tcPr>
          <w:p w14:paraId="5B077A82" w14:textId="77777777" w:rsidR="004F29E5" w:rsidRPr="00F6285D" w:rsidRDefault="004F29E5" w:rsidP="00AF0052">
            <w:pPr>
              <w:rPr>
                <w:rFonts w:cs="Arial"/>
                <w:sz w:val="24"/>
                <w:szCs w:val="24"/>
                <w:lang w:val="sr-Cyrl-RS" w:eastAsia="sr-Latn-CS"/>
              </w:rPr>
            </w:pPr>
          </w:p>
        </w:tc>
        <w:tc>
          <w:tcPr>
            <w:tcW w:w="1302" w:type="dxa"/>
            <w:shd w:val="clear" w:color="auto" w:fill="auto"/>
            <w:vAlign w:val="bottom"/>
          </w:tcPr>
          <w:p w14:paraId="48F3B42E" w14:textId="77777777" w:rsidR="004F29E5" w:rsidRPr="00F6285D" w:rsidRDefault="004F29E5" w:rsidP="00AF0052">
            <w:pPr>
              <w:rPr>
                <w:rFonts w:cs="Arial"/>
                <w:sz w:val="24"/>
                <w:szCs w:val="24"/>
                <w:lang w:val="sr-Cyrl-RS" w:eastAsia="sr-Latn-CS"/>
              </w:rPr>
            </w:pPr>
          </w:p>
        </w:tc>
        <w:tc>
          <w:tcPr>
            <w:tcW w:w="1461" w:type="dxa"/>
            <w:shd w:val="clear" w:color="auto" w:fill="auto"/>
            <w:vAlign w:val="bottom"/>
          </w:tcPr>
          <w:p w14:paraId="48541237" w14:textId="77777777" w:rsidR="004F29E5" w:rsidRPr="00F6285D" w:rsidRDefault="004F29E5" w:rsidP="00AF0052">
            <w:pPr>
              <w:rPr>
                <w:rFonts w:cs="Arial"/>
                <w:sz w:val="24"/>
                <w:szCs w:val="24"/>
                <w:lang w:val="sr-Cyrl-RS" w:eastAsia="sr-Latn-CS"/>
              </w:rPr>
            </w:pPr>
          </w:p>
        </w:tc>
        <w:tc>
          <w:tcPr>
            <w:tcW w:w="5942" w:type="dxa"/>
            <w:gridSpan w:val="4"/>
            <w:shd w:val="clear" w:color="auto" w:fill="auto"/>
            <w:vAlign w:val="bottom"/>
          </w:tcPr>
          <w:p w14:paraId="5C4BA916" w14:textId="77777777" w:rsidR="004F29E5" w:rsidRPr="00F6285D" w:rsidRDefault="004F29E5" w:rsidP="00AF0052">
            <w:pPr>
              <w:rPr>
                <w:rFonts w:cs="Arial"/>
                <w:sz w:val="24"/>
                <w:szCs w:val="24"/>
                <w:lang w:val="sr-Cyrl-RS" w:eastAsia="sr-Latn-CS"/>
              </w:rPr>
            </w:pPr>
          </w:p>
        </w:tc>
      </w:tr>
    </w:tbl>
    <w:p w14:paraId="420AC427" w14:textId="77777777" w:rsidR="004F29E5" w:rsidRPr="00F6285D" w:rsidRDefault="004F29E5" w:rsidP="004F29E5">
      <w:pPr>
        <w:tabs>
          <w:tab w:val="left" w:pos="-135"/>
          <w:tab w:val="left" w:pos="10620"/>
        </w:tabs>
        <w:rPr>
          <w:rFonts w:cs="Arial"/>
          <w:sz w:val="24"/>
          <w:szCs w:val="24"/>
          <w:lang w:val="sr-Cyrl-RS"/>
        </w:rPr>
      </w:pPr>
      <w:r w:rsidRPr="00F6285D">
        <w:rPr>
          <w:rFonts w:cs="Arial"/>
          <w:sz w:val="24"/>
          <w:szCs w:val="24"/>
          <w:lang w:val="sr-Cyrl-RS"/>
        </w:rPr>
        <w:t xml:space="preserve">              Место и датум,                                                             Потпис овлашћеног лица</w:t>
      </w:r>
    </w:p>
    <w:p w14:paraId="3213D85F" w14:textId="77777777" w:rsidR="004F29E5" w:rsidRPr="00F6285D" w:rsidRDefault="004F29E5" w:rsidP="004F29E5">
      <w:pPr>
        <w:tabs>
          <w:tab w:val="left" w:pos="-135"/>
          <w:tab w:val="left" w:pos="120"/>
          <w:tab w:val="left" w:pos="330"/>
        </w:tabs>
        <w:ind w:left="330" w:right="-540"/>
        <w:rPr>
          <w:rFonts w:cs="Arial"/>
          <w:sz w:val="24"/>
          <w:szCs w:val="24"/>
          <w:lang w:val="sr-Cyrl-RS"/>
        </w:rPr>
      </w:pPr>
    </w:p>
    <w:p w14:paraId="3E6083F0" w14:textId="77777777" w:rsidR="004F29E5" w:rsidRPr="00F6285D" w:rsidRDefault="004F29E5" w:rsidP="004F29E5">
      <w:pPr>
        <w:tabs>
          <w:tab w:val="left" w:pos="-135"/>
          <w:tab w:val="left" w:pos="120"/>
          <w:tab w:val="left" w:pos="330"/>
        </w:tabs>
        <w:ind w:left="330" w:right="-540"/>
        <w:rPr>
          <w:rFonts w:cs="Arial"/>
          <w:sz w:val="24"/>
          <w:szCs w:val="24"/>
          <w:lang w:val="sr-Cyrl-RS"/>
        </w:rPr>
      </w:pPr>
      <w:r w:rsidRPr="00F6285D">
        <w:rPr>
          <w:rFonts w:cs="Arial"/>
          <w:sz w:val="24"/>
          <w:szCs w:val="24"/>
          <w:lang w:val="sr-Cyrl-RS"/>
        </w:rPr>
        <w:t xml:space="preserve">          __________________                       М.П.                       _________________</w:t>
      </w:r>
    </w:p>
    <w:p w14:paraId="17B25659" w14:textId="77777777" w:rsidR="004F29E5" w:rsidRPr="00F6285D" w:rsidRDefault="004F29E5" w:rsidP="004F29E5">
      <w:pPr>
        <w:rPr>
          <w:rFonts w:cs="Arial"/>
          <w:b/>
          <w:sz w:val="24"/>
          <w:szCs w:val="24"/>
          <w:u w:val="single"/>
          <w:lang w:val="sr-Cyrl-RS"/>
        </w:rPr>
      </w:pPr>
      <w:r w:rsidRPr="00F6285D">
        <w:rPr>
          <w:rFonts w:cs="Arial"/>
          <w:b/>
          <w:sz w:val="24"/>
          <w:szCs w:val="24"/>
          <w:u w:val="single"/>
          <w:lang w:val="sr-Cyrl-RS"/>
        </w:rPr>
        <w:t>Напомена:</w:t>
      </w:r>
    </w:p>
    <w:p w14:paraId="2FA744BD" w14:textId="77777777" w:rsidR="004F29E5" w:rsidRPr="00F6285D" w:rsidRDefault="004F29E5" w:rsidP="004F29E5">
      <w:pPr>
        <w:rPr>
          <w:rFonts w:cs="Arial"/>
          <w:b/>
          <w:sz w:val="24"/>
          <w:szCs w:val="24"/>
          <w:u w:val="single"/>
          <w:lang w:val="sr-Cyrl-RS"/>
        </w:rPr>
      </w:pPr>
      <w:r w:rsidRPr="00F6285D">
        <w:rPr>
          <w:rFonts w:cs="Arial"/>
          <w:sz w:val="24"/>
          <w:szCs w:val="24"/>
          <w:lang w:val="sr-Cyrl-RS"/>
        </w:rPr>
        <w:t>Образац „Најава испоруке добара“ попуњава продавац пре испоруке</w:t>
      </w:r>
    </w:p>
    <w:p w14:paraId="3F04C72C" w14:textId="77777777" w:rsidR="004F29E5" w:rsidRPr="00F6285D" w:rsidRDefault="004F29E5" w:rsidP="004F29E5">
      <w:pPr>
        <w:tabs>
          <w:tab w:val="left" w:pos="360"/>
        </w:tabs>
        <w:rPr>
          <w:rFonts w:cs="Arial"/>
          <w:bCs/>
          <w:sz w:val="24"/>
          <w:szCs w:val="24"/>
          <w:lang w:val="sr-Cyrl-RS"/>
        </w:rPr>
      </w:pPr>
    </w:p>
    <w:p w14:paraId="3559CBE3" w14:textId="77777777" w:rsidR="004F29E5" w:rsidRPr="00F6285D" w:rsidRDefault="004F29E5" w:rsidP="004F29E5">
      <w:pPr>
        <w:spacing w:before="0"/>
        <w:jc w:val="left"/>
        <w:rPr>
          <w:rFonts w:cs="Arial"/>
          <w:b/>
          <w:sz w:val="24"/>
          <w:szCs w:val="24"/>
          <w:lang w:val="sr-Cyrl-RS"/>
        </w:rPr>
      </w:pPr>
      <w:r w:rsidRPr="00F6285D">
        <w:rPr>
          <w:rFonts w:cs="Arial"/>
          <w:sz w:val="24"/>
          <w:szCs w:val="24"/>
          <w:lang w:val="sr-Cyrl-RS"/>
        </w:rPr>
        <w:br w:type="page"/>
      </w:r>
    </w:p>
    <w:p w14:paraId="50EF8254" w14:textId="24C093C2" w:rsidR="004F29E5" w:rsidRPr="00F6285D" w:rsidRDefault="004F29E5" w:rsidP="004F29E5">
      <w:pPr>
        <w:pStyle w:val="KDObrazac"/>
        <w:rPr>
          <w:bCs/>
          <w:sz w:val="24"/>
          <w:szCs w:val="24"/>
          <w:lang w:val="sr-Cyrl-RS"/>
        </w:rPr>
      </w:pPr>
      <w:r w:rsidRPr="00F6285D">
        <w:rPr>
          <w:sz w:val="24"/>
          <w:szCs w:val="24"/>
          <w:lang w:val="sr-Cyrl-RS"/>
        </w:rPr>
        <w:lastRenderedPageBreak/>
        <w:t xml:space="preserve">ОБРАЗАЦ </w:t>
      </w:r>
      <w:r w:rsidR="00BB03ED" w:rsidRPr="00F6285D">
        <w:rPr>
          <w:sz w:val="24"/>
          <w:szCs w:val="24"/>
          <w:lang w:val="sr-Cyrl-RS"/>
        </w:rPr>
        <w:t>9</w:t>
      </w:r>
      <w:r w:rsidRPr="00F6285D">
        <w:rPr>
          <w:sz w:val="24"/>
          <w:szCs w:val="24"/>
          <w:lang w:val="sr-Cyrl-RS"/>
        </w:rPr>
        <w:t>а.</w:t>
      </w:r>
    </w:p>
    <w:p w14:paraId="0F67B992" w14:textId="77777777" w:rsidR="004F29E5" w:rsidRPr="00F6285D" w:rsidRDefault="004F29E5" w:rsidP="004F29E5">
      <w:pPr>
        <w:spacing w:before="7"/>
        <w:rPr>
          <w:rFonts w:eastAsia="Arial" w:cs="Arial"/>
          <w:b/>
          <w:bCs/>
          <w:sz w:val="24"/>
          <w:szCs w:val="24"/>
          <w:lang w:val="sr-Cyrl-RS"/>
        </w:rPr>
      </w:pPr>
    </w:p>
    <w:tbl>
      <w:tblPr>
        <w:tblStyle w:val="TableNormal1"/>
        <w:tblW w:w="9784" w:type="dxa"/>
        <w:tblInd w:w="89" w:type="dxa"/>
        <w:tblBorders>
          <w:top w:val="single" w:sz="12" w:space="0" w:color="000001"/>
          <w:left w:val="single" w:sz="12" w:space="0" w:color="000001"/>
          <w:right w:val="single" w:sz="12" w:space="0" w:color="000001"/>
          <w:insideV w:val="single" w:sz="12" w:space="0" w:color="000001"/>
        </w:tblBorders>
        <w:tblCellMar>
          <w:left w:w="93" w:type="dxa"/>
          <w:right w:w="108" w:type="dxa"/>
        </w:tblCellMar>
        <w:tblLook w:val="01E0" w:firstRow="1" w:lastRow="1" w:firstColumn="1" w:lastColumn="1" w:noHBand="0" w:noVBand="0"/>
      </w:tblPr>
      <w:tblGrid>
        <w:gridCol w:w="2979"/>
        <w:gridCol w:w="4819"/>
        <w:gridCol w:w="1986"/>
      </w:tblGrid>
      <w:tr w:rsidR="004F29E5" w:rsidRPr="00F6285D" w14:paraId="2BEBC7E6" w14:textId="77777777" w:rsidTr="00AF0052">
        <w:trPr>
          <w:trHeight w:hRule="exact" w:val="320"/>
        </w:trPr>
        <w:tc>
          <w:tcPr>
            <w:tcW w:w="2979" w:type="dxa"/>
            <w:vMerge w:val="restart"/>
            <w:tcBorders>
              <w:top w:val="single" w:sz="12" w:space="0" w:color="000001"/>
              <w:left w:val="single" w:sz="12" w:space="0" w:color="000001"/>
              <w:right w:val="single" w:sz="12" w:space="0" w:color="000001"/>
            </w:tcBorders>
            <w:shd w:val="clear" w:color="auto" w:fill="auto"/>
            <w:tcMar>
              <w:left w:w="93" w:type="dxa"/>
            </w:tcMar>
          </w:tcPr>
          <w:p w14:paraId="1946BC7B" w14:textId="77777777" w:rsidR="004F29E5" w:rsidRPr="00F6285D" w:rsidRDefault="004F29E5" w:rsidP="00AF0052">
            <w:pPr>
              <w:pStyle w:val="TableParagraph"/>
              <w:spacing w:before="155" w:line="273" w:lineRule="auto"/>
              <w:ind w:right="123"/>
              <w:rPr>
                <w:rFonts w:ascii="Arial" w:hAnsi="Arial" w:cs="Arial"/>
                <w:sz w:val="24"/>
                <w:szCs w:val="24"/>
                <w:lang w:val="sr-Cyrl-RS"/>
              </w:rPr>
            </w:pPr>
            <w:r w:rsidRPr="00F6285D">
              <w:rPr>
                <w:rFonts w:ascii="Arial" w:hAnsi="Arial" w:cs="Arial"/>
                <w:noProof/>
                <w:sz w:val="24"/>
                <w:szCs w:val="24"/>
              </w:rPr>
              <w:drawing>
                <wp:anchor distT="0" distB="9525" distL="114300" distR="114300" simplePos="0" relativeHeight="251659264" behindDoc="0" locked="0" layoutInCell="1" allowOverlap="1" wp14:anchorId="0B126210" wp14:editId="5B48BD1A">
                  <wp:simplePos x="0" y="0"/>
                  <wp:positionH relativeFrom="column">
                    <wp:posOffset>-3175</wp:posOffset>
                  </wp:positionH>
                  <wp:positionV relativeFrom="paragraph">
                    <wp:posOffset>118110</wp:posOffset>
                  </wp:positionV>
                  <wp:extent cx="1869440" cy="3143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186"/>
                          <a:stretch>
                            <a:fillRect/>
                          </a:stretch>
                        </pic:blipFill>
                        <pic:spPr bwMode="auto">
                          <a:xfrm>
                            <a:off x="0" y="0"/>
                            <a:ext cx="1869440" cy="314325"/>
                          </a:xfrm>
                          <a:prstGeom prst="rect">
                            <a:avLst/>
                          </a:prstGeom>
                        </pic:spPr>
                      </pic:pic>
                    </a:graphicData>
                  </a:graphic>
                </wp:anchor>
              </w:drawing>
            </w:r>
          </w:p>
        </w:tc>
        <w:tc>
          <w:tcPr>
            <w:tcW w:w="4819" w:type="dxa"/>
            <w:vMerge w:val="restart"/>
            <w:tcBorders>
              <w:top w:val="single" w:sz="12" w:space="0" w:color="000001"/>
              <w:left w:val="single" w:sz="12" w:space="0" w:color="000001"/>
              <w:right w:val="single" w:sz="12" w:space="0" w:color="000001"/>
            </w:tcBorders>
            <w:shd w:val="clear" w:color="auto" w:fill="auto"/>
            <w:tcMar>
              <w:left w:w="93" w:type="dxa"/>
            </w:tcMar>
            <w:vAlign w:val="center"/>
          </w:tcPr>
          <w:p w14:paraId="49B97521" w14:textId="77777777" w:rsidR="004F29E5" w:rsidRPr="00F6285D" w:rsidRDefault="004F29E5" w:rsidP="00AF0052">
            <w:pPr>
              <w:pStyle w:val="TableParagraph"/>
              <w:spacing w:before="122" w:line="276" w:lineRule="auto"/>
              <w:ind w:left="178" w:right="106"/>
              <w:jc w:val="center"/>
              <w:rPr>
                <w:rFonts w:ascii="Arial" w:eastAsia="Arial" w:hAnsi="Arial" w:cs="Arial"/>
                <w:b/>
                <w:sz w:val="24"/>
                <w:szCs w:val="24"/>
                <w:lang w:val="sr-Cyrl-RS"/>
              </w:rPr>
            </w:pPr>
            <w:r w:rsidRPr="00F6285D">
              <w:rPr>
                <w:rFonts w:ascii="Arial" w:hAnsi="Arial" w:cs="Arial"/>
                <w:b/>
                <w:spacing w:val="-1"/>
                <w:sz w:val="24"/>
                <w:szCs w:val="24"/>
                <w:lang w:val="sr-Cyrl-RS"/>
              </w:rPr>
              <w:t>Обавештење о испоруци добара</w:t>
            </w:r>
          </w:p>
        </w:tc>
        <w:tc>
          <w:tcPr>
            <w:tcW w:w="198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vAlign w:val="center"/>
          </w:tcPr>
          <w:p w14:paraId="6ACF4089" w14:textId="77777777" w:rsidR="004F29E5" w:rsidRPr="00F6285D" w:rsidRDefault="004F29E5" w:rsidP="00AF0052">
            <w:pPr>
              <w:pStyle w:val="TableParagraph"/>
              <w:spacing w:line="245" w:lineRule="exact"/>
              <w:ind w:left="354"/>
              <w:rPr>
                <w:rFonts w:ascii="Arial" w:eastAsia="Arial" w:hAnsi="Arial" w:cs="Arial"/>
                <w:sz w:val="24"/>
                <w:szCs w:val="24"/>
                <w:lang w:val="sr-Cyrl-RS"/>
              </w:rPr>
            </w:pPr>
            <w:r w:rsidRPr="00F6285D">
              <w:rPr>
                <w:rFonts w:ascii="Arial" w:hAnsi="Arial" w:cs="Arial"/>
                <w:b/>
                <w:spacing w:val="-1"/>
                <w:sz w:val="24"/>
                <w:szCs w:val="24"/>
                <w:lang w:val="sr-Cyrl-RS"/>
              </w:rPr>
              <w:t>ФK.6.2.4.0.2</w:t>
            </w:r>
          </w:p>
        </w:tc>
      </w:tr>
      <w:tr w:rsidR="004F29E5" w:rsidRPr="00F6285D" w14:paraId="2CDF8905" w14:textId="77777777" w:rsidTr="00AF0052">
        <w:trPr>
          <w:trHeight w:hRule="exact" w:val="560"/>
        </w:trPr>
        <w:tc>
          <w:tcPr>
            <w:tcW w:w="2979" w:type="dxa"/>
            <w:vMerge/>
            <w:tcBorders>
              <w:left w:val="single" w:sz="12" w:space="0" w:color="000001"/>
              <w:bottom w:val="single" w:sz="12" w:space="0" w:color="000001"/>
              <w:right w:val="single" w:sz="12" w:space="0" w:color="000001"/>
            </w:tcBorders>
            <w:shd w:val="clear" w:color="auto" w:fill="auto"/>
            <w:tcMar>
              <w:left w:w="93" w:type="dxa"/>
            </w:tcMar>
          </w:tcPr>
          <w:p w14:paraId="0F608D69" w14:textId="77777777" w:rsidR="004F29E5" w:rsidRPr="00F6285D" w:rsidRDefault="004F29E5" w:rsidP="00AF0052">
            <w:pPr>
              <w:widowControl w:val="0"/>
              <w:rPr>
                <w:rFonts w:ascii="Arial" w:hAnsi="Arial" w:cs="Arial"/>
                <w:sz w:val="24"/>
                <w:szCs w:val="24"/>
                <w:lang w:val="sr-Cyrl-RS"/>
              </w:rPr>
            </w:pPr>
          </w:p>
        </w:tc>
        <w:tc>
          <w:tcPr>
            <w:tcW w:w="4819" w:type="dxa"/>
            <w:vMerge/>
            <w:tcBorders>
              <w:left w:val="single" w:sz="12" w:space="0" w:color="000001"/>
              <w:bottom w:val="single" w:sz="12" w:space="0" w:color="000001"/>
              <w:right w:val="single" w:sz="12" w:space="0" w:color="000001"/>
            </w:tcBorders>
            <w:shd w:val="clear" w:color="auto" w:fill="auto"/>
            <w:tcMar>
              <w:left w:w="93" w:type="dxa"/>
            </w:tcMar>
          </w:tcPr>
          <w:p w14:paraId="061DBA3B" w14:textId="77777777" w:rsidR="004F29E5" w:rsidRPr="00F6285D" w:rsidRDefault="004F29E5" w:rsidP="00AF0052">
            <w:pPr>
              <w:widowControl w:val="0"/>
              <w:rPr>
                <w:rFonts w:ascii="Arial" w:hAnsi="Arial" w:cs="Arial"/>
                <w:sz w:val="24"/>
                <w:szCs w:val="24"/>
                <w:lang w:val="sr-Cyrl-RS"/>
              </w:rPr>
            </w:pPr>
          </w:p>
        </w:tc>
        <w:tc>
          <w:tcPr>
            <w:tcW w:w="198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vAlign w:val="center"/>
          </w:tcPr>
          <w:p w14:paraId="3D7E2F0B" w14:textId="77777777" w:rsidR="004F29E5" w:rsidRPr="00F6285D" w:rsidRDefault="004F29E5" w:rsidP="00AF0052">
            <w:pPr>
              <w:pStyle w:val="TableParagraph"/>
              <w:spacing w:line="273" w:lineRule="auto"/>
              <w:ind w:left="11"/>
              <w:rPr>
                <w:rFonts w:ascii="Arial" w:eastAsia="Arial" w:hAnsi="Arial" w:cs="Arial"/>
                <w:sz w:val="24"/>
                <w:szCs w:val="24"/>
                <w:lang w:val="sr-Cyrl-RS"/>
              </w:rPr>
            </w:pPr>
            <w:r w:rsidRPr="00F6285D">
              <w:rPr>
                <w:rFonts w:ascii="Arial" w:hAnsi="Arial" w:cs="Arial"/>
                <w:spacing w:val="-1"/>
                <w:sz w:val="24"/>
                <w:szCs w:val="24"/>
                <w:lang w:val="sr-Cyrl-RS"/>
              </w:rPr>
              <w:t>Датум: ___________</w:t>
            </w:r>
          </w:p>
        </w:tc>
      </w:tr>
    </w:tbl>
    <w:p w14:paraId="16985E5C" w14:textId="77777777" w:rsidR="004F29E5" w:rsidRPr="00F6285D" w:rsidRDefault="004F29E5" w:rsidP="004F29E5">
      <w:pPr>
        <w:spacing w:before="7"/>
        <w:rPr>
          <w:rFonts w:eastAsia="Arial" w:cs="Arial"/>
          <w:b/>
          <w:bCs/>
          <w:sz w:val="24"/>
          <w:szCs w:val="24"/>
          <w:lang w:val="sr-Cyrl-RS"/>
        </w:rPr>
      </w:pPr>
    </w:p>
    <w:p w14:paraId="6E68A538" w14:textId="77777777" w:rsidR="004F29E5" w:rsidRPr="00F6285D" w:rsidRDefault="004F29E5" w:rsidP="004F29E5">
      <w:pPr>
        <w:spacing w:after="240"/>
        <w:rPr>
          <w:rFonts w:eastAsia="Arial" w:cs="Arial"/>
          <w:b/>
          <w:bCs/>
          <w:sz w:val="24"/>
          <w:szCs w:val="24"/>
          <w:lang w:val="sr-Cyrl-RS"/>
        </w:rPr>
      </w:pPr>
      <w:r w:rsidRPr="00F6285D">
        <w:rPr>
          <w:rFonts w:eastAsia="Arial" w:cs="Arial"/>
          <w:b/>
          <w:bCs/>
          <w:sz w:val="24"/>
          <w:szCs w:val="24"/>
          <w:lang w:val="sr-Cyrl-RS"/>
        </w:rPr>
        <w:tab/>
        <w:t>НАПОМЕНА: Доставити најмање 24h пре испоруке.</w:t>
      </w:r>
    </w:p>
    <w:p w14:paraId="3F973F38" w14:textId="77777777" w:rsidR="004F29E5" w:rsidRPr="00F6285D" w:rsidRDefault="004F29E5" w:rsidP="005505EA">
      <w:pPr>
        <w:widowControl w:val="0"/>
        <w:numPr>
          <w:ilvl w:val="0"/>
          <w:numId w:val="6"/>
        </w:numPr>
        <w:spacing w:before="0"/>
        <w:ind w:left="426"/>
        <w:jc w:val="left"/>
        <w:rPr>
          <w:rFonts w:eastAsia="Arial" w:cs="Arial"/>
          <w:sz w:val="24"/>
          <w:szCs w:val="24"/>
          <w:lang w:val="sr-Cyrl-RS"/>
        </w:rPr>
      </w:pPr>
      <w:r w:rsidRPr="00F6285D">
        <w:rPr>
          <w:rFonts w:cs="Arial"/>
          <w:spacing w:val="-1"/>
          <w:sz w:val="24"/>
          <w:szCs w:val="24"/>
          <w:lang w:val="sr-Cyrl-RS"/>
        </w:rPr>
        <w:t>Добављач ________________________________________________________________</w:t>
      </w:r>
    </w:p>
    <w:p w14:paraId="28611426" w14:textId="77777777" w:rsidR="004F29E5" w:rsidRPr="00F6285D" w:rsidRDefault="004F29E5" w:rsidP="004F29E5">
      <w:pPr>
        <w:spacing w:before="1"/>
        <w:ind w:left="66"/>
        <w:rPr>
          <w:rFonts w:eastAsia="Arial" w:cs="Arial"/>
          <w:sz w:val="24"/>
          <w:szCs w:val="24"/>
          <w:lang w:val="sr-Cyrl-RS"/>
        </w:rPr>
      </w:pPr>
    </w:p>
    <w:p w14:paraId="2F4EB040" w14:textId="77777777" w:rsidR="004F29E5" w:rsidRPr="00F6285D" w:rsidRDefault="004F29E5" w:rsidP="005505EA">
      <w:pPr>
        <w:widowControl w:val="0"/>
        <w:numPr>
          <w:ilvl w:val="0"/>
          <w:numId w:val="6"/>
        </w:numPr>
        <w:spacing w:before="72" w:after="120"/>
        <w:ind w:left="425" w:hanging="357"/>
        <w:jc w:val="left"/>
        <w:rPr>
          <w:rFonts w:eastAsia="Arial" w:cs="Arial"/>
          <w:sz w:val="24"/>
          <w:szCs w:val="24"/>
          <w:lang w:val="sr-Cyrl-RS"/>
        </w:rPr>
      </w:pPr>
      <w:r w:rsidRPr="00F6285D">
        <w:rPr>
          <w:rFonts w:cs="Arial"/>
          <w:spacing w:val="-1"/>
          <w:sz w:val="24"/>
          <w:szCs w:val="24"/>
          <w:lang w:val="sr-Cyrl-RS"/>
        </w:rPr>
        <w:t xml:space="preserve">Основ испоруке (назив документа, број, датум) </w:t>
      </w:r>
    </w:p>
    <w:p w14:paraId="78CC54CC" w14:textId="77777777" w:rsidR="004F29E5" w:rsidRPr="00F6285D" w:rsidRDefault="004F29E5" w:rsidP="004F29E5">
      <w:pPr>
        <w:ind w:left="426"/>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51DE163C" w14:textId="77777777" w:rsidR="004F29E5" w:rsidRPr="00F6285D" w:rsidRDefault="004F29E5" w:rsidP="005505EA">
      <w:pPr>
        <w:widowControl w:val="0"/>
        <w:numPr>
          <w:ilvl w:val="0"/>
          <w:numId w:val="6"/>
        </w:numPr>
        <w:spacing w:before="72" w:after="120"/>
        <w:ind w:left="425" w:hanging="357"/>
        <w:jc w:val="left"/>
        <w:rPr>
          <w:rFonts w:eastAsia="Arial" w:cs="Arial"/>
          <w:sz w:val="24"/>
          <w:szCs w:val="24"/>
          <w:lang w:val="sr-Cyrl-RS"/>
        </w:rPr>
      </w:pPr>
      <w:r w:rsidRPr="00F6285D">
        <w:rPr>
          <w:rFonts w:eastAsia="Arial" w:cs="Arial"/>
          <w:sz w:val="24"/>
          <w:szCs w:val="24"/>
          <w:lang w:val="sr-Cyrl-RS"/>
        </w:rPr>
        <w:t>Предмет испоруке (кратак опис)</w:t>
      </w:r>
    </w:p>
    <w:p w14:paraId="5007ED03" w14:textId="77777777" w:rsidR="004F29E5" w:rsidRPr="00F6285D" w:rsidRDefault="004F29E5" w:rsidP="004F29E5">
      <w:pPr>
        <w:spacing w:before="72"/>
        <w:ind w:left="426"/>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5B1C7789" w14:textId="77777777" w:rsidR="004F29E5" w:rsidRPr="00F6285D" w:rsidRDefault="004F29E5" w:rsidP="004F29E5">
      <w:pPr>
        <w:spacing w:before="72"/>
        <w:ind w:left="426"/>
        <w:rPr>
          <w:rFonts w:eastAsia="Arial" w:cs="Arial"/>
          <w:sz w:val="24"/>
          <w:szCs w:val="24"/>
          <w:lang w:val="sr-Cyrl-RS"/>
        </w:rPr>
      </w:pPr>
    </w:p>
    <w:p w14:paraId="6E22AEBD" w14:textId="77777777" w:rsidR="004F29E5" w:rsidRPr="00F6285D" w:rsidRDefault="004F29E5" w:rsidP="005505EA">
      <w:pPr>
        <w:widowControl w:val="0"/>
        <w:numPr>
          <w:ilvl w:val="0"/>
          <w:numId w:val="6"/>
        </w:numPr>
        <w:spacing w:before="72"/>
        <w:ind w:left="426"/>
        <w:jc w:val="left"/>
        <w:rPr>
          <w:rFonts w:eastAsia="Arial" w:cs="Arial"/>
          <w:sz w:val="24"/>
          <w:szCs w:val="24"/>
          <w:lang w:val="sr-Cyrl-RS"/>
        </w:rPr>
      </w:pPr>
      <w:r w:rsidRPr="00F6285D">
        <w:rPr>
          <w:rFonts w:cs="Arial"/>
          <w:spacing w:val="-1"/>
          <w:sz w:val="24"/>
          <w:szCs w:val="24"/>
          <w:lang w:val="sr-Cyrl-RS"/>
        </w:rPr>
        <w:t>Датум, време и место испоруке добара (магацин, погон, радилиште и сл.)</w:t>
      </w:r>
    </w:p>
    <w:p w14:paraId="43967F0C" w14:textId="77777777" w:rsidR="004F29E5" w:rsidRPr="00F6285D" w:rsidRDefault="004F29E5" w:rsidP="004F29E5">
      <w:pPr>
        <w:ind w:left="426"/>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7F94C8E5" w14:textId="77777777" w:rsidR="004F29E5" w:rsidRPr="00F6285D" w:rsidRDefault="004F29E5" w:rsidP="005505EA">
      <w:pPr>
        <w:widowControl w:val="0"/>
        <w:numPr>
          <w:ilvl w:val="0"/>
          <w:numId w:val="6"/>
        </w:numPr>
        <w:spacing w:before="72"/>
        <w:ind w:left="426"/>
        <w:jc w:val="left"/>
        <w:rPr>
          <w:rFonts w:eastAsia="Arial" w:cs="Arial"/>
          <w:sz w:val="24"/>
          <w:szCs w:val="24"/>
          <w:lang w:val="sr-Cyrl-RS"/>
        </w:rPr>
      </w:pPr>
      <w:r w:rsidRPr="00F6285D">
        <w:rPr>
          <w:rFonts w:eastAsia="Arial" w:cs="Arial"/>
          <w:sz w:val="24"/>
          <w:szCs w:val="24"/>
          <w:lang w:val="sr-Cyrl-RS"/>
        </w:rPr>
        <w:t xml:space="preserve">Превозник (заокружити): </w:t>
      </w:r>
    </w:p>
    <w:p w14:paraId="09EBFBB8" w14:textId="77777777" w:rsidR="004F29E5" w:rsidRPr="00F6285D" w:rsidRDefault="004F29E5" w:rsidP="005505EA">
      <w:pPr>
        <w:pStyle w:val="ListParagraph"/>
        <w:widowControl w:val="0"/>
        <w:numPr>
          <w:ilvl w:val="0"/>
          <w:numId w:val="7"/>
        </w:numPr>
        <w:spacing w:before="72" w:after="0" w:line="240" w:lineRule="auto"/>
        <w:ind w:left="426"/>
        <w:jc w:val="left"/>
        <w:rPr>
          <w:rFonts w:ascii="Arial" w:eastAsia="Arial" w:hAnsi="Arial" w:cs="Arial"/>
          <w:sz w:val="24"/>
          <w:szCs w:val="24"/>
          <w:lang w:val="sr-Cyrl-RS"/>
        </w:rPr>
      </w:pPr>
      <w:r w:rsidRPr="00F6285D">
        <w:rPr>
          <w:rFonts w:ascii="Arial" w:eastAsia="Arial" w:hAnsi="Arial" w:cs="Arial"/>
          <w:sz w:val="24"/>
          <w:szCs w:val="24"/>
          <w:lang w:val="sr-Cyrl-RS"/>
        </w:rPr>
        <w:t>Сопствени</w:t>
      </w:r>
    </w:p>
    <w:p w14:paraId="3D248581" w14:textId="77777777" w:rsidR="004F29E5" w:rsidRPr="00F6285D" w:rsidRDefault="004F29E5" w:rsidP="005505EA">
      <w:pPr>
        <w:pStyle w:val="ListParagraph"/>
        <w:widowControl w:val="0"/>
        <w:numPr>
          <w:ilvl w:val="0"/>
          <w:numId w:val="7"/>
        </w:numPr>
        <w:spacing w:before="72" w:after="0" w:line="240" w:lineRule="auto"/>
        <w:ind w:left="426"/>
        <w:jc w:val="left"/>
        <w:rPr>
          <w:rFonts w:ascii="Arial" w:eastAsia="Arial" w:hAnsi="Arial" w:cs="Arial"/>
          <w:sz w:val="24"/>
          <w:szCs w:val="24"/>
          <w:lang w:val="sr-Cyrl-RS"/>
        </w:rPr>
      </w:pPr>
      <w:r w:rsidRPr="00F6285D">
        <w:rPr>
          <w:rFonts w:ascii="Arial" w:eastAsia="Arial" w:hAnsi="Arial" w:cs="Arial"/>
          <w:sz w:val="24"/>
          <w:szCs w:val="24"/>
          <w:lang w:val="sr-Cyrl-RS"/>
        </w:rPr>
        <w:t>Услужни превоз (назив превозника):___________________________________________</w:t>
      </w:r>
    </w:p>
    <w:p w14:paraId="3D228087" w14:textId="77777777" w:rsidR="004F29E5" w:rsidRPr="00F6285D" w:rsidRDefault="004F29E5" w:rsidP="004F29E5">
      <w:pPr>
        <w:spacing w:before="72"/>
        <w:ind w:left="426"/>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6FA98CA3" w14:textId="77777777" w:rsidR="004F29E5" w:rsidRPr="00F6285D" w:rsidRDefault="004F29E5" w:rsidP="005505EA">
      <w:pPr>
        <w:widowControl w:val="0"/>
        <w:numPr>
          <w:ilvl w:val="0"/>
          <w:numId w:val="6"/>
        </w:numPr>
        <w:spacing w:before="72"/>
        <w:ind w:left="426"/>
        <w:jc w:val="left"/>
        <w:rPr>
          <w:rFonts w:eastAsia="Arial" w:cs="Arial"/>
          <w:sz w:val="24"/>
          <w:szCs w:val="24"/>
          <w:lang w:val="sr-Cyrl-RS"/>
        </w:rPr>
      </w:pPr>
      <w:r w:rsidRPr="00F6285D">
        <w:rPr>
          <w:rFonts w:cs="Arial"/>
          <w:spacing w:val="-1"/>
          <w:sz w:val="24"/>
          <w:szCs w:val="24"/>
          <w:lang w:val="sr-Cyrl-RS"/>
        </w:rPr>
        <w:t>Превозно средство за доставу (марка, тип возила, регистарска ознака за возило и вучено возило)</w:t>
      </w:r>
      <w:r w:rsidRPr="00F6285D">
        <w:rPr>
          <w:rFonts w:cs="Arial"/>
          <w:sz w:val="24"/>
          <w:szCs w:val="24"/>
          <w:lang w:val="sr-Cyrl-RS"/>
        </w:rPr>
        <w:t xml:space="preserve"> </w:t>
      </w:r>
      <w:r w:rsidRPr="00F6285D">
        <w:rPr>
          <w:rFonts w:cs="Arial"/>
          <w:sz w:val="24"/>
          <w:szCs w:val="24"/>
          <w:u w:val="single" w:color="000000"/>
          <w:lang w:val="sr-Cyrl-RS"/>
        </w:rPr>
        <w:t xml:space="preserve"> </w:t>
      </w:r>
    </w:p>
    <w:p w14:paraId="56854200" w14:textId="77777777" w:rsidR="004F29E5" w:rsidRPr="00F6285D" w:rsidRDefault="004F29E5" w:rsidP="004F29E5">
      <w:pPr>
        <w:spacing w:after="120"/>
        <w:ind w:left="425"/>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5141CC58" w14:textId="77777777" w:rsidR="004F29E5" w:rsidRPr="00F6285D" w:rsidRDefault="004F29E5" w:rsidP="004F29E5">
      <w:pPr>
        <w:spacing w:after="120"/>
        <w:ind w:left="425"/>
        <w:rPr>
          <w:rFonts w:eastAsia="Arial" w:cs="Arial"/>
          <w:sz w:val="24"/>
          <w:szCs w:val="24"/>
          <w:lang w:val="sr-Cyrl-RS"/>
        </w:rPr>
      </w:pPr>
      <w:r w:rsidRPr="00F6285D">
        <w:rPr>
          <w:rFonts w:eastAsia="Arial" w:cs="Arial"/>
          <w:sz w:val="24"/>
          <w:szCs w:val="24"/>
          <w:lang w:val="sr-Cyrl-RS"/>
        </w:rPr>
        <w:t>________________________________________________________________</w:t>
      </w:r>
    </w:p>
    <w:p w14:paraId="64493DB5" w14:textId="77777777" w:rsidR="004F29E5" w:rsidRPr="00F6285D" w:rsidRDefault="004F29E5" w:rsidP="005505EA">
      <w:pPr>
        <w:widowControl w:val="0"/>
        <w:numPr>
          <w:ilvl w:val="0"/>
          <w:numId w:val="6"/>
        </w:numPr>
        <w:tabs>
          <w:tab w:val="left" w:pos="9555"/>
        </w:tabs>
        <w:spacing w:before="72"/>
        <w:ind w:left="426"/>
        <w:jc w:val="left"/>
        <w:rPr>
          <w:rFonts w:eastAsia="Arial" w:cs="Arial"/>
          <w:sz w:val="24"/>
          <w:szCs w:val="24"/>
          <w:lang w:val="sr-Cyrl-RS"/>
        </w:rPr>
      </w:pPr>
      <w:r w:rsidRPr="00F6285D">
        <w:rPr>
          <w:rFonts w:cs="Arial"/>
          <w:spacing w:val="-1"/>
          <w:sz w:val="24"/>
          <w:szCs w:val="24"/>
          <w:lang w:val="sr-Cyrl-RS"/>
        </w:rPr>
        <w:t>Подаци о возачу и пратиоцима (име, презиме, бр. личне карте/пасоша)</w:t>
      </w:r>
    </w:p>
    <w:p w14:paraId="68D13E9D" w14:textId="77777777" w:rsidR="004F29E5" w:rsidRPr="00F6285D" w:rsidRDefault="004F29E5" w:rsidP="004F29E5">
      <w:pPr>
        <w:spacing w:before="1"/>
        <w:rPr>
          <w:rFonts w:eastAsia="Arial" w:cs="Arial"/>
          <w:sz w:val="24"/>
          <w:szCs w:val="24"/>
          <w:lang w:val="sr-Cyrl-RS"/>
        </w:rPr>
      </w:pPr>
    </w:p>
    <w:tbl>
      <w:tblPr>
        <w:tblStyle w:val="TableGrid"/>
        <w:tblW w:w="9245" w:type="dxa"/>
        <w:tblLook w:val="04A0" w:firstRow="1" w:lastRow="0" w:firstColumn="1" w:lastColumn="0" w:noHBand="0" w:noVBand="1"/>
      </w:tblPr>
      <w:tblGrid>
        <w:gridCol w:w="409"/>
        <w:gridCol w:w="4941"/>
        <w:gridCol w:w="2181"/>
        <w:gridCol w:w="1714"/>
      </w:tblGrid>
      <w:tr w:rsidR="004F29E5" w:rsidRPr="00F6285D" w14:paraId="5D1C1A79" w14:textId="77777777" w:rsidTr="00AF0052">
        <w:tc>
          <w:tcPr>
            <w:tcW w:w="409" w:type="dxa"/>
            <w:shd w:val="clear" w:color="auto" w:fill="auto"/>
            <w:tcMar>
              <w:left w:w="108" w:type="dxa"/>
            </w:tcMar>
          </w:tcPr>
          <w:p w14:paraId="3E5C0286" w14:textId="77777777" w:rsidR="004F29E5" w:rsidRPr="00F6285D" w:rsidRDefault="004F29E5" w:rsidP="00AF0052">
            <w:pPr>
              <w:spacing w:before="72"/>
              <w:rPr>
                <w:rFonts w:eastAsia="Arial" w:cs="Arial"/>
                <w:sz w:val="24"/>
                <w:szCs w:val="24"/>
                <w:lang w:val="sr-Cyrl-RS"/>
              </w:rPr>
            </w:pPr>
          </w:p>
        </w:tc>
        <w:tc>
          <w:tcPr>
            <w:tcW w:w="4940" w:type="dxa"/>
            <w:shd w:val="clear" w:color="auto" w:fill="auto"/>
            <w:tcMar>
              <w:left w:w="108" w:type="dxa"/>
            </w:tcMar>
          </w:tcPr>
          <w:p w14:paraId="6AD9A153"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Име и презиме</w:t>
            </w:r>
          </w:p>
        </w:tc>
        <w:tc>
          <w:tcPr>
            <w:tcW w:w="2181" w:type="dxa"/>
            <w:shd w:val="clear" w:color="auto" w:fill="auto"/>
            <w:tcMar>
              <w:left w:w="108" w:type="dxa"/>
            </w:tcMar>
          </w:tcPr>
          <w:p w14:paraId="3A0ED467"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Бр.личне карте/пасошa</w:t>
            </w:r>
          </w:p>
        </w:tc>
        <w:tc>
          <w:tcPr>
            <w:tcW w:w="1714" w:type="dxa"/>
            <w:shd w:val="clear" w:color="auto" w:fill="auto"/>
            <w:tcMar>
              <w:left w:w="108" w:type="dxa"/>
            </w:tcMar>
          </w:tcPr>
          <w:p w14:paraId="65F758F2"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Напомена</w:t>
            </w:r>
          </w:p>
        </w:tc>
      </w:tr>
      <w:tr w:rsidR="004F29E5" w:rsidRPr="00F6285D" w14:paraId="4BAE4BC9" w14:textId="77777777" w:rsidTr="00AF0052">
        <w:tc>
          <w:tcPr>
            <w:tcW w:w="409" w:type="dxa"/>
            <w:shd w:val="clear" w:color="auto" w:fill="auto"/>
            <w:tcMar>
              <w:left w:w="108" w:type="dxa"/>
            </w:tcMar>
          </w:tcPr>
          <w:p w14:paraId="1A3076A4"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1</w:t>
            </w:r>
          </w:p>
        </w:tc>
        <w:tc>
          <w:tcPr>
            <w:tcW w:w="4940" w:type="dxa"/>
            <w:shd w:val="clear" w:color="auto" w:fill="auto"/>
            <w:tcMar>
              <w:left w:w="108" w:type="dxa"/>
            </w:tcMar>
          </w:tcPr>
          <w:p w14:paraId="50442D85" w14:textId="77777777" w:rsidR="004F29E5" w:rsidRPr="00F6285D" w:rsidRDefault="004F29E5" w:rsidP="00AF0052">
            <w:pPr>
              <w:spacing w:before="72"/>
              <w:rPr>
                <w:rFonts w:eastAsia="Arial" w:cs="Arial"/>
                <w:sz w:val="24"/>
                <w:szCs w:val="24"/>
                <w:lang w:val="sr-Cyrl-RS"/>
              </w:rPr>
            </w:pPr>
          </w:p>
        </w:tc>
        <w:tc>
          <w:tcPr>
            <w:tcW w:w="2181" w:type="dxa"/>
            <w:shd w:val="clear" w:color="auto" w:fill="auto"/>
            <w:tcMar>
              <w:left w:w="108" w:type="dxa"/>
            </w:tcMar>
          </w:tcPr>
          <w:p w14:paraId="62932D24" w14:textId="77777777" w:rsidR="004F29E5" w:rsidRPr="00F6285D" w:rsidRDefault="004F29E5" w:rsidP="00AF0052">
            <w:pPr>
              <w:spacing w:before="72"/>
              <w:rPr>
                <w:rFonts w:eastAsia="Arial" w:cs="Arial"/>
                <w:sz w:val="24"/>
                <w:szCs w:val="24"/>
                <w:lang w:val="sr-Cyrl-RS"/>
              </w:rPr>
            </w:pPr>
          </w:p>
        </w:tc>
        <w:tc>
          <w:tcPr>
            <w:tcW w:w="1714" w:type="dxa"/>
            <w:shd w:val="clear" w:color="auto" w:fill="auto"/>
            <w:tcMar>
              <w:left w:w="108" w:type="dxa"/>
            </w:tcMar>
          </w:tcPr>
          <w:p w14:paraId="4337B883" w14:textId="77777777" w:rsidR="004F29E5" w:rsidRPr="00F6285D" w:rsidRDefault="004F29E5" w:rsidP="00AF0052">
            <w:pPr>
              <w:spacing w:before="72"/>
              <w:rPr>
                <w:rFonts w:eastAsia="Arial" w:cs="Arial"/>
                <w:sz w:val="24"/>
                <w:szCs w:val="24"/>
                <w:lang w:val="sr-Cyrl-RS"/>
              </w:rPr>
            </w:pPr>
          </w:p>
        </w:tc>
      </w:tr>
      <w:tr w:rsidR="004F29E5" w:rsidRPr="00F6285D" w14:paraId="2B4FBB47" w14:textId="77777777" w:rsidTr="00AF0052">
        <w:tc>
          <w:tcPr>
            <w:tcW w:w="409" w:type="dxa"/>
            <w:shd w:val="clear" w:color="auto" w:fill="auto"/>
            <w:tcMar>
              <w:left w:w="108" w:type="dxa"/>
            </w:tcMar>
          </w:tcPr>
          <w:p w14:paraId="789E41D2"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2</w:t>
            </w:r>
          </w:p>
        </w:tc>
        <w:tc>
          <w:tcPr>
            <w:tcW w:w="4940" w:type="dxa"/>
            <w:shd w:val="clear" w:color="auto" w:fill="auto"/>
            <w:tcMar>
              <w:left w:w="108" w:type="dxa"/>
            </w:tcMar>
          </w:tcPr>
          <w:p w14:paraId="6A501364" w14:textId="77777777" w:rsidR="004F29E5" w:rsidRPr="00F6285D" w:rsidRDefault="004F29E5" w:rsidP="00AF0052">
            <w:pPr>
              <w:spacing w:before="72"/>
              <w:rPr>
                <w:rFonts w:eastAsia="Arial" w:cs="Arial"/>
                <w:sz w:val="24"/>
                <w:szCs w:val="24"/>
                <w:lang w:val="sr-Cyrl-RS"/>
              </w:rPr>
            </w:pPr>
          </w:p>
        </w:tc>
        <w:tc>
          <w:tcPr>
            <w:tcW w:w="2181" w:type="dxa"/>
            <w:shd w:val="clear" w:color="auto" w:fill="auto"/>
            <w:tcMar>
              <w:left w:w="108" w:type="dxa"/>
            </w:tcMar>
          </w:tcPr>
          <w:p w14:paraId="1D04D825" w14:textId="77777777" w:rsidR="004F29E5" w:rsidRPr="00F6285D" w:rsidRDefault="004F29E5" w:rsidP="00AF0052">
            <w:pPr>
              <w:spacing w:before="72"/>
              <w:rPr>
                <w:rFonts w:eastAsia="Arial" w:cs="Arial"/>
                <w:sz w:val="24"/>
                <w:szCs w:val="24"/>
                <w:lang w:val="sr-Cyrl-RS"/>
              </w:rPr>
            </w:pPr>
          </w:p>
        </w:tc>
        <w:tc>
          <w:tcPr>
            <w:tcW w:w="1714" w:type="dxa"/>
            <w:shd w:val="clear" w:color="auto" w:fill="auto"/>
            <w:tcMar>
              <w:left w:w="108" w:type="dxa"/>
            </w:tcMar>
          </w:tcPr>
          <w:p w14:paraId="5DE4BDBC" w14:textId="77777777" w:rsidR="004F29E5" w:rsidRPr="00F6285D" w:rsidRDefault="004F29E5" w:rsidP="00AF0052">
            <w:pPr>
              <w:spacing w:before="72"/>
              <w:rPr>
                <w:rFonts w:eastAsia="Arial" w:cs="Arial"/>
                <w:sz w:val="24"/>
                <w:szCs w:val="24"/>
                <w:lang w:val="sr-Cyrl-RS"/>
              </w:rPr>
            </w:pPr>
          </w:p>
        </w:tc>
      </w:tr>
      <w:tr w:rsidR="004F29E5" w:rsidRPr="00F6285D" w14:paraId="383F2340" w14:textId="77777777" w:rsidTr="00AF0052">
        <w:tc>
          <w:tcPr>
            <w:tcW w:w="409" w:type="dxa"/>
            <w:shd w:val="clear" w:color="auto" w:fill="auto"/>
            <w:tcMar>
              <w:left w:w="108" w:type="dxa"/>
            </w:tcMar>
          </w:tcPr>
          <w:p w14:paraId="2CD04E70" w14:textId="77777777" w:rsidR="004F29E5" w:rsidRPr="00F6285D" w:rsidRDefault="004F29E5" w:rsidP="00AF0052">
            <w:pPr>
              <w:spacing w:before="72"/>
              <w:rPr>
                <w:rFonts w:eastAsia="Arial" w:cs="Arial"/>
                <w:sz w:val="24"/>
                <w:szCs w:val="24"/>
                <w:lang w:val="sr-Cyrl-RS"/>
              </w:rPr>
            </w:pPr>
            <w:r w:rsidRPr="00F6285D">
              <w:rPr>
                <w:rFonts w:eastAsia="Arial" w:cs="Arial"/>
                <w:sz w:val="24"/>
                <w:szCs w:val="24"/>
                <w:lang w:val="sr-Cyrl-RS"/>
              </w:rPr>
              <w:t>3</w:t>
            </w:r>
          </w:p>
        </w:tc>
        <w:tc>
          <w:tcPr>
            <w:tcW w:w="4940" w:type="dxa"/>
            <w:shd w:val="clear" w:color="auto" w:fill="auto"/>
            <w:tcMar>
              <w:left w:w="108" w:type="dxa"/>
            </w:tcMar>
          </w:tcPr>
          <w:p w14:paraId="4E5DE8A4" w14:textId="77777777" w:rsidR="004F29E5" w:rsidRPr="00F6285D" w:rsidRDefault="004F29E5" w:rsidP="00AF0052">
            <w:pPr>
              <w:spacing w:before="72"/>
              <w:rPr>
                <w:rFonts w:eastAsia="Arial" w:cs="Arial"/>
                <w:sz w:val="24"/>
                <w:szCs w:val="24"/>
                <w:lang w:val="sr-Cyrl-RS"/>
              </w:rPr>
            </w:pPr>
          </w:p>
        </w:tc>
        <w:tc>
          <w:tcPr>
            <w:tcW w:w="2181" w:type="dxa"/>
            <w:shd w:val="clear" w:color="auto" w:fill="auto"/>
            <w:tcMar>
              <w:left w:w="108" w:type="dxa"/>
            </w:tcMar>
          </w:tcPr>
          <w:p w14:paraId="03B2C023" w14:textId="77777777" w:rsidR="004F29E5" w:rsidRPr="00F6285D" w:rsidRDefault="004F29E5" w:rsidP="00AF0052">
            <w:pPr>
              <w:spacing w:before="72"/>
              <w:rPr>
                <w:rFonts w:eastAsia="Arial" w:cs="Arial"/>
                <w:sz w:val="24"/>
                <w:szCs w:val="24"/>
                <w:lang w:val="sr-Cyrl-RS"/>
              </w:rPr>
            </w:pPr>
          </w:p>
        </w:tc>
        <w:tc>
          <w:tcPr>
            <w:tcW w:w="1714" w:type="dxa"/>
            <w:shd w:val="clear" w:color="auto" w:fill="auto"/>
            <w:tcMar>
              <w:left w:w="108" w:type="dxa"/>
            </w:tcMar>
          </w:tcPr>
          <w:p w14:paraId="7B81A90C" w14:textId="77777777" w:rsidR="004F29E5" w:rsidRPr="00F6285D" w:rsidRDefault="004F29E5" w:rsidP="00AF0052">
            <w:pPr>
              <w:spacing w:before="72"/>
              <w:rPr>
                <w:rFonts w:eastAsia="Arial" w:cs="Arial"/>
                <w:sz w:val="24"/>
                <w:szCs w:val="24"/>
                <w:lang w:val="sr-Cyrl-RS"/>
              </w:rPr>
            </w:pPr>
          </w:p>
        </w:tc>
      </w:tr>
    </w:tbl>
    <w:p w14:paraId="69382BAF" w14:textId="77777777" w:rsidR="004F29E5" w:rsidRPr="00F6285D" w:rsidRDefault="004F29E5" w:rsidP="004F29E5">
      <w:pPr>
        <w:spacing w:before="1"/>
        <w:rPr>
          <w:rFonts w:eastAsia="Arial" w:cs="Arial"/>
          <w:sz w:val="24"/>
          <w:szCs w:val="24"/>
          <w:lang w:val="sr-Cyrl-RS"/>
        </w:rPr>
      </w:pPr>
    </w:p>
    <w:p w14:paraId="2AF0C5D2" w14:textId="77777777" w:rsidR="004F29E5" w:rsidRPr="00F6285D" w:rsidRDefault="004F29E5" w:rsidP="005505EA">
      <w:pPr>
        <w:widowControl w:val="0"/>
        <w:numPr>
          <w:ilvl w:val="0"/>
          <w:numId w:val="6"/>
        </w:numPr>
        <w:spacing w:before="0" w:line="357" w:lineRule="auto"/>
        <w:ind w:left="426" w:right="-2"/>
        <w:jc w:val="left"/>
        <w:rPr>
          <w:rFonts w:eastAsia="Arial" w:cs="Arial"/>
          <w:sz w:val="24"/>
          <w:szCs w:val="24"/>
          <w:lang w:val="sr-Cyrl-RS"/>
        </w:rPr>
      </w:pPr>
      <w:r w:rsidRPr="00F6285D">
        <w:rPr>
          <w:rFonts w:eastAsia="Arial" w:cs="Arial"/>
          <w:spacing w:val="-1"/>
          <w:sz w:val="24"/>
          <w:szCs w:val="24"/>
          <w:lang w:val="sr-Cyrl-RS"/>
        </w:rPr>
        <w:t>Име</w:t>
      </w:r>
      <w:r w:rsidRPr="00F6285D">
        <w:rPr>
          <w:rFonts w:eastAsia="Arial" w:cs="Arial"/>
          <w:sz w:val="24"/>
          <w:szCs w:val="24"/>
          <w:lang w:val="sr-Cyrl-RS"/>
        </w:rPr>
        <w:t>,</w:t>
      </w:r>
      <w:r w:rsidRPr="00F6285D">
        <w:rPr>
          <w:rFonts w:eastAsia="Arial" w:cs="Arial"/>
          <w:spacing w:val="-2"/>
          <w:sz w:val="24"/>
          <w:szCs w:val="24"/>
          <w:lang w:val="sr-Cyrl-RS"/>
        </w:rPr>
        <w:t xml:space="preserve"> </w:t>
      </w:r>
      <w:r w:rsidRPr="00F6285D">
        <w:rPr>
          <w:rFonts w:eastAsia="Arial" w:cs="Arial"/>
          <w:spacing w:val="-1"/>
          <w:sz w:val="24"/>
          <w:szCs w:val="24"/>
          <w:lang w:val="sr-Cyrl-RS"/>
        </w:rPr>
        <w:t>презиме</w:t>
      </w:r>
      <w:r w:rsidRPr="00F6285D">
        <w:rPr>
          <w:rFonts w:eastAsia="Arial" w:cs="Arial"/>
          <w:sz w:val="24"/>
          <w:szCs w:val="24"/>
          <w:lang w:val="sr-Cyrl-RS"/>
        </w:rPr>
        <w:t xml:space="preserve"> и</w:t>
      </w:r>
      <w:r w:rsidRPr="00F6285D">
        <w:rPr>
          <w:rFonts w:eastAsia="Arial" w:cs="Arial"/>
          <w:spacing w:val="51"/>
          <w:sz w:val="24"/>
          <w:szCs w:val="24"/>
          <w:lang w:val="sr-Cyrl-RS"/>
        </w:rPr>
        <w:t xml:space="preserve"> </w:t>
      </w:r>
      <w:r w:rsidRPr="00F6285D">
        <w:rPr>
          <w:rFonts w:eastAsia="Arial" w:cs="Arial"/>
          <w:spacing w:val="-1"/>
          <w:sz w:val="24"/>
          <w:szCs w:val="24"/>
          <w:lang w:val="sr-Cyrl-RS"/>
        </w:rPr>
        <w:t>број</w:t>
      </w:r>
      <w:r w:rsidRPr="00F6285D">
        <w:rPr>
          <w:rFonts w:eastAsia="Arial" w:cs="Arial"/>
          <w:sz w:val="24"/>
          <w:szCs w:val="24"/>
          <w:lang w:val="sr-Cyrl-RS"/>
        </w:rPr>
        <w:t xml:space="preserve"> </w:t>
      </w:r>
      <w:r w:rsidRPr="00F6285D">
        <w:rPr>
          <w:rFonts w:eastAsia="Arial" w:cs="Arial"/>
          <w:spacing w:val="-1"/>
          <w:sz w:val="24"/>
          <w:szCs w:val="24"/>
          <w:lang w:val="sr-Cyrl-RS"/>
        </w:rPr>
        <w:t>телефона</w:t>
      </w:r>
      <w:r w:rsidRPr="00F6285D">
        <w:rPr>
          <w:rFonts w:eastAsia="Arial" w:cs="Arial"/>
          <w:sz w:val="24"/>
          <w:szCs w:val="24"/>
          <w:lang w:val="sr-Cyrl-RS"/>
        </w:rPr>
        <w:t xml:space="preserve"> лица у огранку РБ Колубара коме се добављач јавља:</w:t>
      </w:r>
    </w:p>
    <w:p w14:paraId="71E1DCAE" w14:textId="77777777" w:rsidR="004F29E5" w:rsidRPr="00F6285D" w:rsidRDefault="004F29E5" w:rsidP="004F29E5">
      <w:pPr>
        <w:widowControl w:val="0"/>
        <w:spacing w:before="0" w:line="357" w:lineRule="auto"/>
        <w:ind w:right="-2"/>
        <w:jc w:val="left"/>
        <w:rPr>
          <w:rFonts w:eastAsia="Arial" w:cs="Arial"/>
          <w:sz w:val="24"/>
          <w:szCs w:val="24"/>
          <w:lang w:val="sr-Cyrl-RS"/>
        </w:rPr>
      </w:pPr>
      <w:r w:rsidRPr="00F6285D">
        <w:rPr>
          <w:rFonts w:eastAsia="Arial" w:cs="Arial"/>
          <w:sz w:val="24"/>
          <w:szCs w:val="24"/>
          <w:lang w:val="sr-Cyrl-RS"/>
        </w:rPr>
        <w:t>___________________________________________________________________</w:t>
      </w:r>
    </w:p>
    <w:p w14:paraId="00DC05C9" w14:textId="77777777" w:rsidR="004F29E5" w:rsidRPr="00F6285D" w:rsidRDefault="004F29E5" w:rsidP="004F29E5">
      <w:pPr>
        <w:spacing w:before="0"/>
        <w:rPr>
          <w:rFonts w:eastAsia="Arial" w:cs="Arial"/>
          <w:sz w:val="24"/>
          <w:szCs w:val="24"/>
          <w:lang w:val="sr-Cyrl-RS"/>
        </w:rPr>
      </w:pPr>
      <w:r w:rsidRPr="00F6285D">
        <w:rPr>
          <w:rFonts w:eastAsia="Arial" w:cs="Arial"/>
          <w:sz w:val="24"/>
          <w:szCs w:val="24"/>
          <w:lang w:val="sr-Cyrl-RS"/>
        </w:rPr>
        <w:t>___________________________________________________________________</w:t>
      </w:r>
    </w:p>
    <w:p w14:paraId="13D6AC31" w14:textId="77777777" w:rsidR="004F29E5" w:rsidRPr="00F6285D" w:rsidRDefault="004F29E5" w:rsidP="004F29E5">
      <w:pPr>
        <w:jc w:val="right"/>
        <w:rPr>
          <w:rFonts w:eastAsia="Arial" w:cs="Arial"/>
          <w:sz w:val="24"/>
          <w:szCs w:val="24"/>
          <w:lang w:val="sr-Cyrl-RS"/>
        </w:rPr>
      </w:pPr>
      <w:r w:rsidRPr="00F6285D">
        <w:rPr>
          <w:rFonts w:eastAsia="Arial" w:cs="Arial"/>
          <w:sz w:val="24"/>
          <w:szCs w:val="24"/>
          <w:lang w:val="sr-Cyrl-RS"/>
        </w:rPr>
        <w:t>Име и презиме одговорног лица добављача:</w:t>
      </w:r>
    </w:p>
    <w:p w14:paraId="2D9881CF" w14:textId="77777777" w:rsidR="004F29E5" w:rsidRPr="00F6285D" w:rsidRDefault="004F29E5" w:rsidP="004F29E5">
      <w:pPr>
        <w:spacing w:before="240"/>
        <w:jc w:val="right"/>
        <w:rPr>
          <w:rFonts w:eastAsia="Arial" w:cs="Arial"/>
          <w:sz w:val="24"/>
          <w:szCs w:val="24"/>
          <w:lang w:val="sr-Cyrl-RS"/>
        </w:rPr>
      </w:pPr>
      <w:r w:rsidRPr="00F6285D">
        <w:rPr>
          <w:rFonts w:eastAsia="Arial" w:cs="Arial"/>
          <w:sz w:val="24"/>
          <w:szCs w:val="24"/>
          <w:lang w:val="sr-Cyrl-RS"/>
        </w:rPr>
        <w:t>___________________________________________</w:t>
      </w:r>
    </w:p>
    <w:p w14:paraId="4EB8B568" w14:textId="77777777" w:rsidR="004F29E5" w:rsidRPr="00F6285D" w:rsidRDefault="004F29E5" w:rsidP="004F29E5">
      <w:pPr>
        <w:pStyle w:val="KDKomentar"/>
        <w:spacing w:before="0"/>
        <w:rPr>
          <w:rFonts w:cs="Arial"/>
          <w:b/>
          <w:i w:val="0"/>
          <w:color w:val="auto"/>
          <w:sz w:val="24"/>
          <w:szCs w:val="24"/>
          <w:lang w:val="sr-Cyrl-RS"/>
        </w:rPr>
      </w:pPr>
    </w:p>
    <w:p w14:paraId="1F1438C1" w14:textId="77777777" w:rsidR="004F29E5" w:rsidRPr="00F6285D" w:rsidRDefault="004F29E5" w:rsidP="004F29E5">
      <w:pPr>
        <w:spacing w:before="0"/>
        <w:jc w:val="left"/>
        <w:rPr>
          <w:rFonts w:cs="Arial"/>
          <w:sz w:val="24"/>
          <w:szCs w:val="24"/>
          <w:lang w:val="sr-Cyrl-RS"/>
        </w:rPr>
      </w:pPr>
    </w:p>
    <w:p w14:paraId="65D1F75D" w14:textId="77777777" w:rsidR="004F29E5" w:rsidRPr="00F6285D" w:rsidRDefault="004F29E5" w:rsidP="004F29E5">
      <w:pPr>
        <w:spacing w:before="0"/>
        <w:jc w:val="left"/>
        <w:rPr>
          <w:rFonts w:cs="Arial"/>
          <w:sz w:val="24"/>
          <w:szCs w:val="24"/>
          <w:lang w:val="sr-Cyrl-RS"/>
        </w:rPr>
      </w:pPr>
    </w:p>
    <w:p w14:paraId="430B8DEA" w14:textId="77777777" w:rsidR="004F29E5" w:rsidRPr="00F6285D" w:rsidRDefault="004F29E5" w:rsidP="004F29E5">
      <w:pPr>
        <w:spacing w:before="0"/>
        <w:jc w:val="left"/>
        <w:rPr>
          <w:rFonts w:cs="Arial"/>
          <w:sz w:val="24"/>
          <w:szCs w:val="24"/>
          <w:lang w:val="sr-Cyrl-RS"/>
        </w:rPr>
      </w:pPr>
    </w:p>
    <w:p w14:paraId="2D502FC3" w14:textId="77777777" w:rsidR="004F29E5" w:rsidRPr="00F6285D" w:rsidRDefault="004F29E5" w:rsidP="004F29E5">
      <w:pPr>
        <w:pStyle w:val="KDObrazac"/>
        <w:spacing w:before="0"/>
        <w:rPr>
          <w:sz w:val="24"/>
          <w:szCs w:val="24"/>
          <w:lang w:val="sr-Cyrl-RS"/>
        </w:rPr>
      </w:pPr>
      <w:r w:rsidRPr="00F6285D">
        <w:rPr>
          <w:sz w:val="24"/>
          <w:szCs w:val="24"/>
          <w:lang w:val="sr-Cyrl-RS"/>
        </w:rPr>
        <w:t>ПРИЛОГ  1</w:t>
      </w:r>
    </w:p>
    <w:p w14:paraId="784518F0" w14:textId="77777777" w:rsidR="004F29E5" w:rsidRPr="00F6285D" w:rsidRDefault="004F29E5" w:rsidP="004F29E5">
      <w:pPr>
        <w:jc w:val="center"/>
        <w:rPr>
          <w:rFonts w:cs="Arial"/>
          <w:b/>
          <w:sz w:val="24"/>
          <w:szCs w:val="24"/>
          <w:lang w:val="sr-Cyrl-CS" w:eastAsia="ar-SA"/>
        </w:rPr>
      </w:pPr>
      <w:r w:rsidRPr="00F6285D">
        <w:rPr>
          <w:rFonts w:cs="Arial"/>
          <w:b/>
          <w:sz w:val="24"/>
          <w:szCs w:val="24"/>
          <w:lang w:val="sr-Cyrl-CS" w:eastAsia="ar-SA"/>
        </w:rPr>
        <w:t>СПОРАЗУМ  УЧЕСНИКА ЗАЈЕДНИЧКЕ ПОНУДЕ</w:t>
      </w:r>
    </w:p>
    <w:p w14:paraId="0DDAABDF" w14:textId="77777777" w:rsidR="004F29E5" w:rsidRPr="00F6285D" w:rsidRDefault="004F29E5" w:rsidP="004F29E5">
      <w:pPr>
        <w:jc w:val="center"/>
        <w:rPr>
          <w:rFonts w:cs="Arial"/>
          <w:b/>
          <w:sz w:val="24"/>
          <w:szCs w:val="24"/>
          <w:lang w:val="sr-Cyrl-CS" w:eastAsia="ar-SA"/>
        </w:rPr>
      </w:pPr>
    </w:p>
    <w:p w14:paraId="19004715" w14:textId="77777777" w:rsidR="004F29E5" w:rsidRPr="00F6285D" w:rsidRDefault="004F29E5" w:rsidP="004F29E5">
      <w:pPr>
        <w:suppressAutoHyphens/>
        <w:rPr>
          <w:rFonts w:cs="Arial"/>
          <w:i/>
          <w:sz w:val="24"/>
          <w:szCs w:val="24"/>
          <w:lang w:val="sr-Cyrl-CS" w:eastAsia="ar-SA"/>
        </w:rPr>
      </w:pPr>
      <w:r w:rsidRPr="00F6285D">
        <w:rPr>
          <w:rFonts w:cs="Arial"/>
          <w:i/>
          <w:sz w:val="24"/>
          <w:szCs w:val="24"/>
          <w:lang w:val="sr-Cyrl-CS" w:eastAsia="ar-SA"/>
        </w:rPr>
        <w:t xml:space="preserve">На основу члана 81. Закона о јавним набавкама </w:t>
      </w:r>
      <w:r w:rsidRPr="00F6285D">
        <w:rPr>
          <w:rFonts w:eastAsia="TimesNewRomanPSMT" w:cs="Arial"/>
          <w:i/>
          <w:sz w:val="24"/>
          <w:szCs w:val="24"/>
          <w:lang w:val="ru-RU"/>
        </w:rPr>
        <w:t xml:space="preserve">(„Сл. </w:t>
      </w:r>
      <w:r w:rsidRPr="00F6285D">
        <w:rPr>
          <w:rFonts w:eastAsia="TimesNewRomanPSMT" w:cs="Arial"/>
          <w:i/>
          <w:sz w:val="24"/>
          <w:szCs w:val="24"/>
          <w:lang w:val="sr-Cyrl-CS"/>
        </w:rPr>
        <w:t>г</w:t>
      </w:r>
      <w:r w:rsidRPr="00F6285D">
        <w:rPr>
          <w:rFonts w:eastAsia="TimesNewRomanPSMT" w:cs="Arial"/>
          <w:i/>
          <w:sz w:val="24"/>
          <w:szCs w:val="24"/>
          <w:lang w:val="ru-RU"/>
        </w:rPr>
        <w:t>ласник РС” бр. 1</w:t>
      </w:r>
      <w:r w:rsidRPr="00F6285D">
        <w:rPr>
          <w:rFonts w:eastAsia="TimesNewRomanPSMT" w:cs="Arial"/>
          <w:i/>
          <w:sz w:val="24"/>
          <w:szCs w:val="24"/>
          <w:lang w:val="sr-Cyrl-CS"/>
        </w:rPr>
        <w:t>24</w:t>
      </w:r>
      <w:r w:rsidRPr="00F6285D">
        <w:rPr>
          <w:rFonts w:eastAsia="TimesNewRomanPSMT" w:cs="Arial"/>
          <w:i/>
          <w:sz w:val="24"/>
          <w:szCs w:val="24"/>
          <w:lang w:val="ru-RU"/>
        </w:rPr>
        <w:t>/20</w:t>
      </w:r>
      <w:r w:rsidRPr="00F6285D">
        <w:rPr>
          <w:rFonts w:eastAsia="TimesNewRomanPSMT" w:cs="Arial"/>
          <w:i/>
          <w:sz w:val="24"/>
          <w:szCs w:val="24"/>
          <w:lang w:val="sr-Cyrl-CS"/>
        </w:rPr>
        <w:t>12</w:t>
      </w:r>
      <w:r w:rsidRPr="00F6285D">
        <w:rPr>
          <w:rFonts w:eastAsia="TimesNewRomanPSMT" w:cs="Arial"/>
          <w:i/>
          <w:sz w:val="24"/>
          <w:szCs w:val="24"/>
          <w:lang w:val="ru-RU"/>
        </w:rPr>
        <w:t>, 14/15, 68/15</w:t>
      </w:r>
      <w:r w:rsidRPr="00F6285D">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F6285D">
        <w:rPr>
          <w:rFonts w:cs="Arial"/>
          <w:b/>
          <w:i/>
          <w:sz w:val="24"/>
          <w:szCs w:val="24"/>
          <w:lang w:val="sr-Cyrl-CS" w:eastAsia="ar-SA"/>
        </w:rPr>
        <w:t>неограничено солидарно</w:t>
      </w:r>
      <w:r w:rsidRPr="00F6285D">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F29E5" w:rsidRPr="00F6285D" w14:paraId="18CF7BFC" w14:textId="77777777" w:rsidTr="00AF005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AB3A587" w14:textId="77777777" w:rsidR="004F29E5" w:rsidRPr="00F6285D" w:rsidRDefault="004F29E5" w:rsidP="00AF0052">
            <w:pPr>
              <w:suppressAutoHyphens/>
              <w:rPr>
                <w:rFonts w:cs="Arial"/>
                <w:sz w:val="24"/>
                <w:szCs w:val="24"/>
                <w:lang w:val="sr-Cyrl-CS" w:eastAsia="ar-SA"/>
              </w:rPr>
            </w:pPr>
            <w:r w:rsidRPr="00F6285D">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E20F07" w14:textId="77777777" w:rsidR="004F29E5" w:rsidRPr="00F6285D" w:rsidRDefault="004F29E5" w:rsidP="00AF0052">
            <w:pPr>
              <w:suppressAutoHyphens/>
              <w:rPr>
                <w:rFonts w:cs="Arial"/>
                <w:sz w:val="24"/>
                <w:szCs w:val="24"/>
                <w:lang w:val="sr-Cyrl-CS" w:eastAsia="ar-SA"/>
              </w:rPr>
            </w:pPr>
            <w:r w:rsidRPr="00F6285D">
              <w:rPr>
                <w:rFonts w:cs="Arial"/>
                <w:sz w:val="24"/>
                <w:szCs w:val="24"/>
                <w:lang w:val="sr-Cyrl-CS" w:eastAsia="ar-SA"/>
              </w:rPr>
              <w:t>НАЗИВ И СЕДИШТЕ ЧЛАНА ГРУПЕ ПОНУЂАЧА</w:t>
            </w:r>
          </w:p>
          <w:p w14:paraId="336730FF" w14:textId="77777777" w:rsidR="004F29E5" w:rsidRPr="00F6285D" w:rsidRDefault="004F29E5" w:rsidP="00AF0052">
            <w:pPr>
              <w:suppressAutoHyphens/>
              <w:rPr>
                <w:rFonts w:cs="Arial"/>
                <w:sz w:val="24"/>
                <w:szCs w:val="24"/>
                <w:lang w:val="sr-Cyrl-CS" w:eastAsia="ar-SA"/>
              </w:rPr>
            </w:pPr>
          </w:p>
        </w:tc>
      </w:tr>
      <w:tr w:rsidR="004F29E5" w:rsidRPr="00F6285D" w14:paraId="454541E4" w14:textId="77777777" w:rsidTr="00AF0052">
        <w:trPr>
          <w:trHeight w:val="1244"/>
        </w:trPr>
        <w:tc>
          <w:tcPr>
            <w:tcW w:w="3651" w:type="dxa"/>
            <w:tcBorders>
              <w:top w:val="single" w:sz="4" w:space="0" w:color="auto"/>
              <w:left w:val="single" w:sz="4" w:space="0" w:color="auto"/>
              <w:bottom w:val="single" w:sz="4" w:space="0" w:color="auto"/>
              <w:right w:val="single" w:sz="4" w:space="0" w:color="auto"/>
            </w:tcBorders>
          </w:tcPr>
          <w:p w14:paraId="6AD421C0" w14:textId="77777777" w:rsidR="004F29E5" w:rsidRPr="00F6285D" w:rsidRDefault="004F29E5" w:rsidP="00AF0052">
            <w:pPr>
              <w:suppressAutoHyphens/>
              <w:rPr>
                <w:rFonts w:cs="Arial"/>
                <w:i/>
                <w:sz w:val="24"/>
                <w:szCs w:val="24"/>
                <w:lang w:val="sr-Cyrl-CS" w:eastAsia="ar-SA"/>
              </w:rPr>
            </w:pPr>
            <w:r w:rsidRPr="00F6285D">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1FAD39" w14:textId="77777777" w:rsidR="004F29E5" w:rsidRPr="00F6285D" w:rsidRDefault="004F29E5" w:rsidP="00AF0052">
            <w:pPr>
              <w:suppressAutoHyphens/>
              <w:rPr>
                <w:rFonts w:cs="Arial"/>
                <w:sz w:val="24"/>
                <w:szCs w:val="24"/>
                <w:lang w:val="sr-Cyrl-CS" w:eastAsia="ar-SA"/>
              </w:rPr>
            </w:pPr>
          </w:p>
        </w:tc>
      </w:tr>
      <w:tr w:rsidR="004F29E5" w:rsidRPr="00F6285D" w14:paraId="7A9427A7" w14:textId="77777777" w:rsidTr="00AF0052">
        <w:trPr>
          <w:trHeight w:val="1373"/>
        </w:trPr>
        <w:tc>
          <w:tcPr>
            <w:tcW w:w="3651" w:type="dxa"/>
            <w:tcBorders>
              <w:top w:val="single" w:sz="4" w:space="0" w:color="auto"/>
              <w:left w:val="single" w:sz="4" w:space="0" w:color="auto"/>
              <w:bottom w:val="single" w:sz="4" w:space="0" w:color="auto"/>
              <w:right w:val="single" w:sz="4" w:space="0" w:color="auto"/>
            </w:tcBorders>
          </w:tcPr>
          <w:p w14:paraId="0CFDAE09" w14:textId="77777777" w:rsidR="004F29E5" w:rsidRPr="00F6285D" w:rsidRDefault="004F29E5" w:rsidP="00AF0052">
            <w:pPr>
              <w:suppressAutoHyphens/>
              <w:rPr>
                <w:rFonts w:cs="Arial"/>
                <w:i/>
                <w:sz w:val="24"/>
                <w:szCs w:val="24"/>
                <w:lang w:val="sr-Cyrl-CS" w:eastAsia="ar-SA"/>
              </w:rPr>
            </w:pPr>
            <w:r w:rsidRPr="00F6285D">
              <w:rPr>
                <w:rFonts w:cs="Arial"/>
                <w:i/>
                <w:sz w:val="24"/>
                <w:szCs w:val="24"/>
                <w:lang w:val="sr-Cyrl-CS" w:eastAsia="ar-SA"/>
              </w:rPr>
              <w:t>2. Опис и вредност послова сваког од понуђача из групе понуђача у извршењу уговора</w:t>
            </w:r>
          </w:p>
          <w:p w14:paraId="7B0A3973" w14:textId="77777777" w:rsidR="004F29E5" w:rsidRPr="00F6285D" w:rsidRDefault="004F29E5" w:rsidP="00AF0052">
            <w:pPr>
              <w:suppressAutoHyphens/>
              <w:rPr>
                <w:rFonts w:cs="Arial"/>
                <w:i/>
                <w:sz w:val="24"/>
                <w:szCs w:val="24"/>
                <w:lang w:val="sr-Cyrl-CS" w:eastAsia="ar-SA"/>
              </w:rPr>
            </w:pPr>
          </w:p>
          <w:p w14:paraId="524AFB18" w14:textId="77777777" w:rsidR="004F29E5" w:rsidRPr="00F6285D" w:rsidRDefault="004F29E5" w:rsidP="00AF0052">
            <w:pPr>
              <w:suppressAutoHyphens/>
              <w:rPr>
                <w:rFonts w:cs="Arial"/>
                <w:i/>
                <w:sz w:val="24"/>
                <w:szCs w:val="24"/>
                <w:lang w:val="sr-Cyrl-CS" w:eastAsia="ar-SA"/>
              </w:rPr>
            </w:pPr>
          </w:p>
          <w:p w14:paraId="218FAD8C" w14:textId="77777777" w:rsidR="004F29E5" w:rsidRPr="00F6285D" w:rsidRDefault="004F29E5" w:rsidP="00AF0052">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2001A7EE" w14:textId="77777777" w:rsidR="004F29E5" w:rsidRPr="00F6285D" w:rsidRDefault="004F29E5" w:rsidP="00AF0052">
            <w:pPr>
              <w:suppressAutoHyphens/>
              <w:rPr>
                <w:rFonts w:cs="Arial"/>
                <w:sz w:val="24"/>
                <w:szCs w:val="24"/>
                <w:lang w:val="sr-Cyrl-CS" w:eastAsia="ar-SA"/>
              </w:rPr>
            </w:pPr>
          </w:p>
        </w:tc>
      </w:tr>
      <w:tr w:rsidR="004F29E5" w:rsidRPr="00F6285D" w14:paraId="05DFA2D6" w14:textId="77777777" w:rsidTr="00AF0052">
        <w:trPr>
          <w:trHeight w:val="1433"/>
        </w:trPr>
        <w:tc>
          <w:tcPr>
            <w:tcW w:w="3651" w:type="dxa"/>
            <w:tcBorders>
              <w:top w:val="single" w:sz="4" w:space="0" w:color="auto"/>
              <w:left w:val="single" w:sz="4" w:space="0" w:color="auto"/>
              <w:bottom w:val="single" w:sz="4" w:space="0" w:color="auto"/>
              <w:right w:val="single" w:sz="4" w:space="0" w:color="auto"/>
            </w:tcBorders>
          </w:tcPr>
          <w:p w14:paraId="20C23BD7" w14:textId="77777777" w:rsidR="004F29E5" w:rsidRPr="00F6285D" w:rsidRDefault="004F29E5" w:rsidP="00AF0052">
            <w:pPr>
              <w:tabs>
                <w:tab w:val="left" w:pos="567"/>
              </w:tabs>
              <w:rPr>
                <w:rFonts w:cs="Arial"/>
                <w:i/>
                <w:sz w:val="24"/>
                <w:szCs w:val="24"/>
                <w:lang w:val="sr-Cyrl-CS" w:eastAsia="ar-SA"/>
              </w:rPr>
            </w:pPr>
            <w:r w:rsidRPr="00F6285D">
              <w:rPr>
                <w:rFonts w:cs="Arial"/>
                <w:i/>
                <w:sz w:val="24"/>
                <w:szCs w:val="24"/>
                <w:lang w:val="sr-Cyrl-CS" w:eastAsia="ar-SA"/>
              </w:rPr>
              <w:t xml:space="preserve">3. </w:t>
            </w:r>
            <w:r w:rsidRPr="00F6285D">
              <w:rPr>
                <w:rFonts w:cs="Arial"/>
                <w:sz w:val="24"/>
                <w:szCs w:val="24"/>
              </w:rPr>
              <w:t xml:space="preserve"> </w:t>
            </w:r>
            <w:r w:rsidRPr="00F6285D">
              <w:rPr>
                <w:rFonts w:cs="Arial"/>
                <w:i/>
                <w:sz w:val="24"/>
                <w:szCs w:val="24"/>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567E587B" w14:textId="77777777" w:rsidR="004F29E5" w:rsidRPr="00F6285D" w:rsidRDefault="004F29E5" w:rsidP="00AF0052">
            <w:pPr>
              <w:tabs>
                <w:tab w:val="left" w:pos="567"/>
              </w:tabs>
              <w:rPr>
                <w:rFonts w:cs="Arial"/>
                <w:i/>
                <w:sz w:val="24"/>
                <w:szCs w:val="24"/>
                <w:lang w:val="sr-Cyrl-CS" w:eastAsia="ar-SA"/>
              </w:rPr>
            </w:pPr>
            <w:r w:rsidRPr="00F6285D">
              <w:rPr>
                <w:rFonts w:cs="Arial"/>
                <w:i/>
                <w:sz w:val="24"/>
                <w:szCs w:val="24"/>
                <w:lang w:val="sr-Cyrl-CS" w:eastAsia="ar-SA"/>
              </w:rPr>
              <w:t>-</w:t>
            </w:r>
            <w:r w:rsidRPr="00F6285D">
              <w:rPr>
                <w:rFonts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48155B6C" w14:textId="77777777" w:rsidR="004F29E5" w:rsidRPr="00F6285D" w:rsidRDefault="004F29E5" w:rsidP="00AF0052">
            <w:pPr>
              <w:tabs>
                <w:tab w:val="left" w:pos="567"/>
              </w:tabs>
              <w:rPr>
                <w:rFonts w:cs="Arial"/>
                <w:i/>
                <w:sz w:val="24"/>
                <w:szCs w:val="24"/>
                <w:lang w:val="sr-Cyrl-CS" w:eastAsia="ar-SA"/>
              </w:rPr>
            </w:pPr>
            <w:r w:rsidRPr="00F6285D">
              <w:rPr>
                <w:rFonts w:cs="Arial"/>
                <w:i/>
                <w:sz w:val="24"/>
                <w:szCs w:val="24"/>
                <w:lang w:val="sr-Cyrl-CS" w:eastAsia="ar-SA"/>
              </w:rPr>
              <w:t>-</w:t>
            </w:r>
            <w:r w:rsidRPr="00F6285D">
              <w:rPr>
                <w:rFonts w:cs="Arial"/>
                <w:i/>
                <w:sz w:val="24"/>
                <w:szCs w:val="24"/>
                <w:lang w:val="sr-Cyrl-CS" w:eastAsia="ar-SA"/>
              </w:rPr>
              <w:tab/>
              <w:t xml:space="preserve">Уколико испоруку добара/пружање услуга/извођење радова Наручиоцу посла врше сви чланови групе понуђача (Носилац и остали чланови </w:t>
            </w:r>
            <w:r w:rsidRPr="00F6285D">
              <w:rPr>
                <w:rFonts w:cs="Arial"/>
                <w:i/>
                <w:sz w:val="24"/>
                <w:szCs w:val="24"/>
                <w:lang w:val="sr-Cyrl-CS" w:eastAsia="ar-SA"/>
              </w:rPr>
              <w:lastRenderedPageBreak/>
              <w:t>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766117EC" w14:textId="77777777" w:rsidR="004F29E5" w:rsidRPr="00F6285D" w:rsidRDefault="004F29E5" w:rsidP="00AF0052">
            <w:pPr>
              <w:suppressAutoHyphens/>
              <w:rPr>
                <w:rFonts w:cs="Arial"/>
                <w:sz w:val="24"/>
                <w:szCs w:val="24"/>
                <w:lang w:val="sr-Cyrl-CS" w:eastAsia="ar-SA"/>
              </w:rPr>
            </w:pPr>
          </w:p>
        </w:tc>
      </w:tr>
      <w:tr w:rsidR="004F29E5" w:rsidRPr="00F6285D" w14:paraId="1CE6ECA0" w14:textId="77777777" w:rsidTr="00AF0052">
        <w:trPr>
          <w:trHeight w:val="2600"/>
        </w:trPr>
        <w:tc>
          <w:tcPr>
            <w:tcW w:w="3651" w:type="dxa"/>
            <w:tcBorders>
              <w:top w:val="single" w:sz="4" w:space="0" w:color="auto"/>
              <w:left w:val="single" w:sz="4" w:space="0" w:color="auto"/>
              <w:bottom w:val="single" w:sz="4" w:space="0" w:color="auto"/>
              <w:right w:val="single" w:sz="4" w:space="0" w:color="auto"/>
            </w:tcBorders>
          </w:tcPr>
          <w:p w14:paraId="6F76A702" w14:textId="77777777" w:rsidR="004F29E5" w:rsidRPr="00F6285D" w:rsidRDefault="004F29E5" w:rsidP="00AF0052">
            <w:pPr>
              <w:suppressAutoHyphens/>
              <w:rPr>
                <w:rFonts w:cs="Arial"/>
                <w:i/>
                <w:sz w:val="24"/>
                <w:szCs w:val="24"/>
                <w:lang w:val="sr-Cyrl-CS" w:eastAsia="ar-SA"/>
              </w:rPr>
            </w:pPr>
            <w:r w:rsidRPr="00F6285D">
              <w:rPr>
                <w:rFonts w:cs="Arial"/>
                <w:i/>
                <w:sz w:val="24"/>
                <w:szCs w:val="24"/>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35F1EB91" w14:textId="77777777" w:rsidR="004F29E5" w:rsidRPr="00F6285D" w:rsidRDefault="004F29E5" w:rsidP="00AF0052">
            <w:pPr>
              <w:suppressAutoHyphens/>
              <w:rPr>
                <w:rFonts w:cs="Arial"/>
                <w:sz w:val="24"/>
                <w:szCs w:val="24"/>
                <w:lang w:val="sr-Cyrl-CS" w:eastAsia="ar-SA"/>
              </w:rPr>
            </w:pPr>
          </w:p>
        </w:tc>
      </w:tr>
      <w:tr w:rsidR="004F29E5" w:rsidRPr="00F6285D" w14:paraId="0B4E4A87" w14:textId="77777777" w:rsidTr="00AF0052">
        <w:trPr>
          <w:trHeight w:val="1433"/>
        </w:trPr>
        <w:tc>
          <w:tcPr>
            <w:tcW w:w="3651" w:type="dxa"/>
            <w:tcBorders>
              <w:top w:val="single" w:sz="4" w:space="0" w:color="auto"/>
              <w:left w:val="single" w:sz="4" w:space="0" w:color="auto"/>
              <w:bottom w:val="single" w:sz="4" w:space="0" w:color="auto"/>
              <w:right w:val="single" w:sz="4" w:space="0" w:color="auto"/>
            </w:tcBorders>
          </w:tcPr>
          <w:p w14:paraId="62106C85" w14:textId="77777777" w:rsidR="004F29E5" w:rsidRPr="00F6285D" w:rsidRDefault="004F29E5" w:rsidP="00AF0052">
            <w:pPr>
              <w:suppressAutoHyphens/>
              <w:rPr>
                <w:rFonts w:cs="Arial"/>
                <w:i/>
                <w:sz w:val="24"/>
                <w:szCs w:val="24"/>
                <w:lang w:eastAsia="ar-SA"/>
              </w:rPr>
            </w:pPr>
            <w:r w:rsidRPr="00F6285D">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14:paraId="2B202593" w14:textId="77777777" w:rsidR="004F29E5" w:rsidRPr="00F6285D" w:rsidRDefault="004F29E5" w:rsidP="00AF0052">
            <w:pPr>
              <w:suppressAutoHyphens/>
              <w:rPr>
                <w:rFonts w:cs="Arial"/>
                <w:sz w:val="24"/>
                <w:szCs w:val="24"/>
                <w:lang w:val="sr-Cyrl-CS" w:eastAsia="ar-SA"/>
              </w:rPr>
            </w:pPr>
          </w:p>
        </w:tc>
      </w:tr>
    </w:tbl>
    <w:p w14:paraId="558DD384" w14:textId="77777777" w:rsidR="004F29E5" w:rsidRPr="00F6285D" w:rsidRDefault="004F29E5" w:rsidP="004F29E5">
      <w:pPr>
        <w:tabs>
          <w:tab w:val="num" w:pos="360"/>
        </w:tabs>
        <w:rPr>
          <w:rFonts w:cs="Arial"/>
          <w:i/>
          <w:spacing w:val="2"/>
          <w:sz w:val="24"/>
          <w:szCs w:val="24"/>
        </w:rPr>
      </w:pPr>
    </w:p>
    <w:p w14:paraId="3CF84AD1" w14:textId="77777777" w:rsidR="004F29E5" w:rsidRPr="00F6285D" w:rsidRDefault="004F29E5" w:rsidP="004F29E5">
      <w:pPr>
        <w:framePr w:hSpace="180" w:wrap="around" w:vAnchor="text" w:hAnchor="margin" w:y="194"/>
        <w:suppressAutoHyphens/>
        <w:rPr>
          <w:rFonts w:cs="Arial"/>
          <w:i/>
          <w:sz w:val="24"/>
          <w:szCs w:val="24"/>
          <w:lang w:val="sr-Cyrl-CS" w:eastAsia="ar-SA"/>
        </w:rPr>
      </w:pPr>
      <w:r w:rsidRPr="00F6285D">
        <w:rPr>
          <w:rFonts w:cs="Arial"/>
          <w:i/>
          <w:sz w:val="24"/>
          <w:szCs w:val="24"/>
          <w:lang w:val="sr-Cyrl-CS" w:eastAsia="ar-SA"/>
        </w:rPr>
        <w:t>Потпис одговорног лица члана групе понуђача:</w:t>
      </w:r>
    </w:p>
    <w:p w14:paraId="1C5B01EE" w14:textId="77777777" w:rsidR="004F29E5" w:rsidRPr="00F6285D" w:rsidRDefault="004F29E5" w:rsidP="004F29E5">
      <w:pPr>
        <w:framePr w:hSpace="180" w:wrap="around" w:vAnchor="text" w:hAnchor="margin" w:y="194"/>
        <w:suppressAutoHyphens/>
        <w:rPr>
          <w:rFonts w:cs="Arial"/>
          <w:i/>
          <w:sz w:val="24"/>
          <w:szCs w:val="24"/>
          <w:lang w:val="sr-Cyrl-CS" w:eastAsia="ar-SA"/>
        </w:rPr>
      </w:pPr>
      <w:r w:rsidRPr="00F6285D">
        <w:rPr>
          <w:rFonts w:cs="Arial"/>
          <w:i/>
          <w:sz w:val="24"/>
          <w:szCs w:val="24"/>
          <w:lang w:val="sr-Cyrl-CS" w:eastAsia="ar-SA"/>
        </w:rPr>
        <w:t>______________________</w:t>
      </w:r>
    </w:p>
    <w:p w14:paraId="6A65BE4E" w14:textId="77777777" w:rsidR="004F29E5" w:rsidRPr="00F6285D" w:rsidRDefault="004F29E5" w:rsidP="004F29E5">
      <w:pPr>
        <w:tabs>
          <w:tab w:val="num" w:pos="360"/>
        </w:tabs>
        <w:rPr>
          <w:rFonts w:cs="Arial"/>
          <w:i/>
          <w:sz w:val="24"/>
          <w:szCs w:val="24"/>
          <w:lang w:val="sr-Cyrl-CS"/>
        </w:rPr>
      </w:pPr>
      <w:r w:rsidRPr="00F6285D">
        <w:rPr>
          <w:rFonts w:cs="Arial"/>
          <w:i/>
          <w:sz w:val="24"/>
          <w:szCs w:val="24"/>
          <w:lang w:val="sr-Cyrl-CS"/>
        </w:rPr>
        <w:t xml:space="preserve">                                       м.п.</w:t>
      </w:r>
    </w:p>
    <w:p w14:paraId="5C42B50A" w14:textId="77777777" w:rsidR="004F29E5" w:rsidRPr="00F6285D" w:rsidRDefault="004F29E5" w:rsidP="004F29E5">
      <w:pPr>
        <w:framePr w:hSpace="180" w:wrap="around" w:vAnchor="text" w:hAnchor="margin" w:y="194"/>
        <w:suppressAutoHyphens/>
        <w:rPr>
          <w:rFonts w:cs="Arial"/>
          <w:i/>
          <w:sz w:val="24"/>
          <w:szCs w:val="24"/>
          <w:lang w:val="sr-Cyrl-CS" w:eastAsia="ar-SA"/>
        </w:rPr>
      </w:pPr>
      <w:r w:rsidRPr="00F6285D">
        <w:rPr>
          <w:rFonts w:cs="Arial"/>
          <w:i/>
          <w:sz w:val="24"/>
          <w:szCs w:val="24"/>
          <w:lang w:val="sr-Cyrl-CS" w:eastAsia="ar-SA"/>
        </w:rPr>
        <w:t>Потпис одговорног лица члана групе понуђача:</w:t>
      </w:r>
    </w:p>
    <w:p w14:paraId="06282065" w14:textId="77777777" w:rsidR="004F29E5" w:rsidRPr="00F6285D" w:rsidRDefault="004F29E5" w:rsidP="004F29E5">
      <w:pPr>
        <w:framePr w:hSpace="180" w:wrap="around" w:vAnchor="text" w:hAnchor="margin" w:y="194"/>
        <w:suppressAutoHyphens/>
        <w:rPr>
          <w:rFonts w:cs="Arial"/>
          <w:i/>
          <w:sz w:val="24"/>
          <w:szCs w:val="24"/>
          <w:lang w:val="sr-Cyrl-CS" w:eastAsia="ar-SA"/>
        </w:rPr>
      </w:pPr>
      <w:r w:rsidRPr="00F6285D">
        <w:rPr>
          <w:rFonts w:cs="Arial"/>
          <w:i/>
          <w:sz w:val="24"/>
          <w:szCs w:val="24"/>
          <w:lang w:val="sr-Cyrl-CS" w:eastAsia="ar-SA"/>
        </w:rPr>
        <w:t>______________________</w:t>
      </w:r>
    </w:p>
    <w:p w14:paraId="4C6F7B69" w14:textId="77777777" w:rsidR="004F29E5" w:rsidRPr="00F6285D" w:rsidRDefault="004F29E5" w:rsidP="004F29E5">
      <w:pPr>
        <w:tabs>
          <w:tab w:val="num" w:pos="360"/>
        </w:tabs>
        <w:rPr>
          <w:rFonts w:cs="Arial"/>
          <w:i/>
          <w:sz w:val="24"/>
          <w:szCs w:val="24"/>
          <w:lang w:val="sr-Cyrl-CS"/>
        </w:rPr>
      </w:pPr>
      <w:r w:rsidRPr="00F6285D">
        <w:rPr>
          <w:rFonts w:cs="Arial"/>
          <w:i/>
          <w:sz w:val="24"/>
          <w:szCs w:val="24"/>
          <w:lang w:val="sr-Cyrl-CS"/>
        </w:rPr>
        <w:t xml:space="preserve">                                       м.п.</w:t>
      </w:r>
    </w:p>
    <w:p w14:paraId="6BDE583D" w14:textId="77777777" w:rsidR="004F29E5" w:rsidRPr="00F6285D" w:rsidRDefault="004F29E5" w:rsidP="004F29E5">
      <w:pPr>
        <w:spacing w:after="120"/>
        <w:rPr>
          <w:rFonts w:cs="Arial"/>
          <w:spacing w:val="4"/>
          <w:sz w:val="24"/>
          <w:szCs w:val="24"/>
        </w:rPr>
      </w:pPr>
      <w:r w:rsidRPr="00F6285D">
        <w:rPr>
          <w:rFonts w:cs="Arial"/>
          <w:sz w:val="24"/>
          <w:szCs w:val="24"/>
          <w:lang w:val="sr-Cyrl-CS"/>
        </w:rPr>
        <w:t xml:space="preserve">        </w:t>
      </w:r>
      <w:r w:rsidRPr="00F6285D">
        <w:rPr>
          <w:rFonts w:cs="Arial"/>
          <w:spacing w:val="4"/>
          <w:sz w:val="24"/>
          <w:szCs w:val="24"/>
          <w:lang w:val="sr-Cyrl-CS"/>
        </w:rPr>
        <w:t xml:space="preserve">Датум:                                                                                                  </w:t>
      </w:r>
      <w:r w:rsidRPr="00F6285D">
        <w:rPr>
          <w:rFonts w:cs="Arial"/>
          <w:spacing w:val="2"/>
          <w:sz w:val="24"/>
          <w:szCs w:val="24"/>
          <w:lang w:val="sr-Latn-CS"/>
        </w:rPr>
        <w:t xml:space="preserve">    </w:t>
      </w:r>
    </w:p>
    <w:p w14:paraId="4BEC07FB" w14:textId="77777777" w:rsidR="004F29E5" w:rsidRPr="00F6285D" w:rsidRDefault="004F29E5" w:rsidP="004F29E5">
      <w:pPr>
        <w:tabs>
          <w:tab w:val="num" w:pos="360"/>
        </w:tabs>
        <w:rPr>
          <w:rFonts w:cs="Arial"/>
          <w:spacing w:val="2"/>
          <w:sz w:val="24"/>
          <w:szCs w:val="24"/>
        </w:rPr>
      </w:pPr>
      <w:r w:rsidRPr="00F6285D">
        <w:rPr>
          <w:rFonts w:cs="Arial"/>
          <w:spacing w:val="2"/>
          <w:sz w:val="24"/>
          <w:szCs w:val="24"/>
          <w:lang w:val="sr-Cyrl-CS"/>
        </w:rPr>
        <w:t xml:space="preserve">___________                                     </w:t>
      </w:r>
      <w:r w:rsidRPr="00F6285D">
        <w:rPr>
          <w:rFonts w:cs="Arial"/>
          <w:spacing w:val="2"/>
          <w:sz w:val="24"/>
          <w:szCs w:val="24"/>
          <w:lang w:val="sr-Latn-CS"/>
        </w:rPr>
        <w:t xml:space="preserve">                  </w:t>
      </w:r>
    </w:p>
    <w:p w14:paraId="38FB10B6" w14:textId="77777777" w:rsidR="004F29E5" w:rsidRPr="00F6285D" w:rsidRDefault="004F29E5" w:rsidP="004F29E5">
      <w:pPr>
        <w:spacing w:before="0"/>
        <w:jc w:val="left"/>
        <w:rPr>
          <w:rFonts w:cs="Arial"/>
          <w:sz w:val="24"/>
          <w:szCs w:val="24"/>
          <w:lang w:val="sr-Cyrl-RS"/>
        </w:rPr>
      </w:pPr>
    </w:p>
    <w:p w14:paraId="12BCD882" w14:textId="77777777" w:rsidR="004F29E5" w:rsidRPr="00F6285D" w:rsidRDefault="004F29E5" w:rsidP="004F29E5">
      <w:pPr>
        <w:spacing w:before="0"/>
        <w:jc w:val="left"/>
        <w:rPr>
          <w:rFonts w:cs="Arial"/>
          <w:sz w:val="24"/>
          <w:szCs w:val="24"/>
          <w:lang w:val="sr-Cyrl-RS"/>
        </w:rPr>
      </w:pPr>
    </w:p>
    <w:p w14:paraId="71CAA427" w14:textId="77777777" w:rsidR="004F29E5" w:rsidRPr="00F6285D" w:rsidRDefault="004F29E5" w:rsidP="004F29E5">
      <w:pPr>
        <w:spacing w:before="0"/>
        <w:jc w:val="left"/>
        <w:rPr>
          <w:rFonts w:cs="Arial"/>
          <w:sz w:val="24"/>
          <w:szCs w:val="24"/>
          <w:lang w:val="sr-Cyrl-RS"/>
        </w:rPr>
      </w:pPr>
    </w:p>
    <w:p w14:paraId="06085D77" w14:textId="77777777" w:rsidR="004F29E5" w:rsidRPr="00F6285D" w:rsidRDefault="004F29E5" w:rsidP="004F29E5">
      <w:pPr>
        <w:spacing w:before="0"/>
        <w:jc w:val="left"/>
        <w:rPr>
          <w:rFonts w:cs="Arial"/>
          <w:sz w:val="24"/>
          <w:szCs w:val="24"/>
          <w:lang w:val="sr-Cyrl-RS"/>
        </w:rPr>
      </w:pPr>
    </w:p>
    <w:p w14:paraId="09F643EC" w14:textId="77777777" w:rsidR="004F29E5" w:rsidRPr="00F6285D" w:rsidRDefault="004F29E5" w:rsidP="004F29E5">
      <w:pPr>
        <w:spacing w:before="0"/>
        <w:jc w:val="left"/>
        <w:rPr>
          <w:rFonts w:cs="Arial"/>
          <w:sz w:val="24"/>
          <w:szCs w:val="24"/>
          <w:lang w:val="sr-Cyrl-RS"/>
        </w:rPr>
      </w:pPr>
    </w:p>
    <w:p w14:paraId="47987639" w14:textId="77777777" w:rsidR="004F29E5" w:rsidRPr="00F6285D" w:rsidRDefault="004F29E5" w:rsidP="004F29E5">
      <w:pPr>
        <w:spacing w:before="0"/>
        <w:jc w:val="left"/>
        <w:rPr>
          <w:rFonts w:cs="Arial"/>
          <w:sz w:val="24"/>
          <w:szCs w:val="24"/>
          <w:lang w:val="sr-Cyrl-RS"/>
        </w:rPr>
      </w:pPr>
    </w:p>
    <w:p w14:paraId="3EFC391B" w14:textId="77777777" w:rsidR="004F29E5" w:rsidRPr="00F6285D" w:rsidRDefault="004F29E5" w:rsidP="004F29E5">
      <w:pPr>
        <w:spacing w:before="0"/>
        <w:jc w:val="left"/>
        <w:rPr>
          <w:rFonts w:cs="Arial"/>
          <w:sz w:val="24"/>
          <w:szCs w:val="24"/>
          <w:lang w:val="sr-Cyrl-RS"/>
        </w:rPr>
      </w:pPr>
    </w:p>
    <w:p w14:paraId="6D2796D3" w14:textId="77777777" w:rsidR="004F29E5" w:rsidRPr="00F6285D" w:rsidRDefault="004F29E5" w:rsidP="004F29E5">
      <w:pPr>
        <w:spacing w:before="0"/>
        <w:jc w:val="left"/>
        <w:rPr>
          <w:rFonts w:cs="Arial"/>
          <w:sz w:val="24"/>
          <w:szCs w:val="24"/>
          <w:lang w:val="sr-Cyrl-RS"/>
        </w:rPr>
      </w:pPr>
    </w:p>
    <w:p w14:paraId="22D20A93" w14:textId="77777777" w:rsidR="004F29E5" w:rsidRPr="00F6285D" w:rsidRDefault="004F29E5" w:rsidP="004F29E5">
      <w:pPr>
        <w:spacing w:before="0"/>
        <w:jc w:val="left"/>
        <w:rPr>
          <w:rFonts w:cs="Arial"/>
          <w:sz w:val="24"/>
          <w:szCs w:val="24"/>
          <w:lang w:val="sr-Cyrl-RS"/>
        </w:rPr>
      </w:pPr>
    </w:p>
    <w:p w14:paraId="6EEC6EDC" w14:textId="77777777" w:rsidR="004F29E5" w:rsidRPr="00F6285D" w:rsidRDefault="004F29E5" w:rsidP="004F29E5">
      <w:pPr>
        <w:spacing w:before="0"/>
        <w:jc w:val="left"/>
        <w:rPr>
          <w:rFonts w:cs="Arial"/>
          <w:sz w:val="24"/>
          <w:szCs w:val="24"/>
          <w:lang w:val="sr-Cyrl-RS"/>
        </w:rPr>
      </w:pPr>
    </w:p>
    <w:p w14:paraId="7F65D65E" w14:textId="77777777" w:rsidR="004F29E5" w:rsidRPr="00F6285D" w:rsidRDefault="004F29E5" w:rsidP="004F29E5">
      <w:pPr>
        <w:spacing w:before="0"/>
        <w:jc w:val="left"/>
        <w:rPr>
          <w:rFonts w:cs="Arial"/>
          <w:sz w:val="24"/>
          <w:szCs w:val="24"/>
          <w:lang w:val="sr-Cyrl-RS"/>
        </w:rPr>
      </w:pPr>
    </w:p>
    <w:p w14:paraId="00DDDC72" w14:textId="77777777" w:rsidR="004F29E5" w:rsidRPr="00F6285D" w:rsidRDefault="004F29E5" w:rsidP="004F29E5">
      <w:pPr>
        <w:spacing w:before="0"/>
        <w:jc w:val="left"/>
        <w:rPr>
          <w:rFonts w:cs="Arial"/>
          <w:sz w:val="24"/>
          <w:szCs w:val="24"/>
          <w:lang w:val="sr-Cyrl-RS"/>
        </w:rPr>
      </w:pPr>
    </w:p>
    <w:p w14:paraId="5A5EC479" w14:textId="77777777" w:rsidR="004F29E5" w:rsidRPr="00F6285D" w:rsidRDefault="004F29E5" w:rsidP="004F29E5">
      <w:pPr>
        <w:spacing w:before="0"/>
        <w:jc w:val="left"/>
        <w:rPr>
          <w:rFonts w:cs="Arial"/>
          <w:sz w:val="24"/>
          <w:szCs w:val="24"/>
          <w:lang w:val="sr-Cyrl-RS"/>
        </w:rPr>
      </w:pPr>
    </w:p>
    <w:p w14:paraId="00A4459B" w14:textId="77777777" w:rsidR="004F29E5" w:rsidRPr="00F6285D" w:rsidRDefault="004F29E5" w:rsidP="004F29E5">
      <w:pPr>
        <w:spacing w:before="0"/>
        <w:jc w:val="left"/>
        <w:rPr>
          <w:rFonts w:cs="Arial"/>
          <w:sz w:val="24"/>
          <w:szCs w:val="24"/>
          <w:lang w:val="sr-Cyrl-RS"/>
        </w:rPr>
      </w:pPr>
    </w:p>
    <w:p w14:paraId="390EFC9D" w14:textId="77777777" w:rsidR="004F29E5" w:rsidRPr="00F6285D" w:rsidRDefault="004F29E5" w:rsidP="004F29E5">
      <w:pPr>
        <w:spacing w:before="0"/>
        <w:jc w:val="left"/>
        <w:rPr>
          <w:rFonts w:cs="Arial"/>
          <w:sz w:val="24"/>
          <w:szCs w:val="24"/>
          <w:lang w:val="sr-Cyrl-RS"/>
        </w:rPr>
      </w:pPr>
    </w:p>
    <w:p w14:paraId="0EFDDA72" w14:textId="77777777" w:rsidR="004F29E5" w:rsidRPr="00F6285D" w:rsidRDefault="004F29E5" w:rsidP="004F29E5">
      <w:pPr>
        <w:spacing w:before="0"/>
        <w:jc w:val="left"/>
        <w:rPr>
          <w:rFonts w:cs="Arial"/>
          <w:sz w:val="24"/>
          <w:szCs w:val="24"/>
          <w:lang w:val="sr-Cyrl-RS"/>
        </w:rPr>
      </w:pPr>
    </w:p>
    <w:p w14:paraId="3BB20A53" w14:textId="77777777" w:rsidR="004F29E5" w:rsidRPr="00F6285D" w:rsidRDefault="004F29E5" w:rsidP="004F29E5">
      <w:pPr>
        <w:spacing w:before="0"/>
        <w:jc w:val="left"/>
        <w:rPr>
          <w:rFonts w:cs="Arial"/>
          <w:sz w:val="24"/>
          <w:szCs w:val="24"/>
          <w:lang w:val="sr-Cyrl-RS"/>
        </w:rPr>
      </w:pPr>
    </w:p>
    <w:p w14:paraId="2DFDCBD3" w14:textId="30EB0428" w:rsidR="004F29E5" w:rsidRPr="00F6285D" w:rsidRDefault="004F29E5" w:rsidP="004F29E5">
      <w:pPr>
        <w:spacing w:before="0"/>
        <w:jc w:val="left"/>
        <w:rPr>
          <w:rFonts w:cs="Arial"/>
          <w:sz w:val="24"/>
          <w:szCs w:val="24"/>
          <w:lang w:val="sr-Cyrl-RS"/>
        </w:rPr>
      </w:pPr>
    </w:p>
    <w:p w14:paraId="7C812CFF" w14:textId="77777777" w:rsidR="004F29E5" w:rsidRPr="00F6285D" w:rsidRDefault="004F29E5" w:rsidP="004F29E5">
      <w:pPr>
        <w:jc w:val="right"/>
        <w:rPr>
          <w:rFonts w:cs="Arial"/>
          <w:b/>
          <w:sz w:val="24"/>
          <w:szCs w:val="24"/>
          <w:lang w:val="sr-Cyrl-RS"/>
        </w:rPr>
      </w:pPr>
      <w:r w:rsidRPr="00F6285D">
        <w:rPr>
          <w:rFonts w:cs="Arial"/>
          <w:b/>
          <w:sz w:val="24"/>
          <w:szCs w:val="24"/>
          <w:lang w:val="sr-Cyrl-RS"/>
        </w:rPr>
        <w:t>ПРИЛОГ 2</w:t>
      </w:r>
    </w:p>
    <w:p w14:paraId="02A8408E" w14:textId="77777777" w:rsidR="004F29E5" w:rsidRPr="00F6285D" w:rsidRDefault="004F29E5" w:rsidP="004F29E5">
      <w:pPr>
        <w:jc w:val="center"/>
        <w:rPr>
          <w:rFonts w:cs="Arial"/>
          <w:b/>
          <w:sz w:val="24"/>
          <w:szCs w:val="24"/>
          <w:lang w:val="sr-Cyrl-RS"/>
        </w:rPr>
      </w:pPr>
    </w:p>
    <w:p w14:paraId="0BC13C44" w14:textId="77777777" w:rsidR="004F29E5" w:rsidRPr="00F6285D" w:rsidRDefault="004F29E5" w:rsidP="004F29E5">
      <w:pPr>
        <w:jc w:val="center"/>
        <w:rPr>
          <w:rFonts w:cs="Arial"/>
          <w:b/>
          <w:sz w:val="24"/>
          <w:szCs w:val="24"/>
          <w:lang w:val="sr-Cyrl-CS"/>
        </w:rPr>
      </w:pPr>
      <w:r w:rsidRPr="00F6285D">
        <w:rPr>
          <w:rFonts w:cs="Arial"/>
          <w:b/>
          <w:sz w:val="24"/>
          <w:szCs w:val="24"/>
          <w:lang w:val="sr-Cyrl-CS"/>
        </w:rPr>
        <w:t xml:space="preserve">ЗАПИСНИК О КВАЛИТАТИВНО-КВАНТИТАТИВНОМ ПРИЈЕМУ ДОБАРА  </w:t>
      </w:r>
    </w:p>
    <w:p w14:paraId="0F31A46C" w14:textId="77777777" w:rsidR="004F29E5" w:rsidRPr="00F6285D" w:rsidRDefault="004F29E5" w:rsidP="004F29E5">
      <w:pPr>
        <w:jc w:val="center"/>
        <w:rPr>
          <w:rFonts w:cs="Arial"/>
          <w:sz w:val="24"/>
          <w:szCs w:val="24"/>
          <w:lang w:val="ru-RU"/>
        </w:rPr>
      </w:pPr>
    </w:p>
    <w:p w14:paraId="7E7D71AD" w14:textId="77777777" w:rsidR="004F29E5" w:rsidRPr="00F6285D" w:rsidRDefault="004F29E5" w:rsidP="004F29E5">
      <w:pPr>
        <w:rPr>
          <w:rFonts w:cs="Arial"/>
          <w:sz w:val="24"/>
          <w:szCs w:val="24"/>
          <w:lang w:val="ru-RU"/>
        </w:rPr>
      </w:pPr>
    </w:p>
    <w:p w14:paraId="2D7F027B" w14:textId="77777777" w:rsidR="004F29E5" w:rsidRPr="00F6285D" w:rsidRDefault="004F29E5" w:rsidP="004F29E5">
      <w:pPr>
        <w:rPr>
          <w:rFonts w:cs="Arial"/>
          <w:sz w:val="24"/>
          <w:szCs w:val="24"/>
          <w:lang w:val="ru-RU"/>
        </w:rPr>
      </w:pPr>
      <w:r w:rsidRPr="00F6285D">
        <w:rPr>
          <w:rFonts w:cs="Arial"/>
          <w:sz w:val="24"/>
          <w:szCs w:val="24"/>
          <w:lang w:val="ru-RU"/>
        </w:rPr>
        <w:tab/>
      </w:r>
      <w:r w:rsidRPr="00F6285D">
        <w:rPr>
          <w:rFonts w:cs="Arial"/>
          <w:sz w:val="24"/>
          <w:szCs w:val="24"/>
          <w:lang w:val="ru-RU"/>
        </w:rPr>
        <w:tab/>
      </w:r>
      <w:r w:rsidRPr="00F6285D">
        <w:rPr>
          <w:rFonts w:cs="Arial"/>
          <w:sz w:val="24"/>
          <w:szCs w:val="24"/>
          <w:lang w:val="ru-RU"/>
        </w:rPr>
        <w:tab/>
        <w:t>Датум___________</w:t>
      </w:r>
    </w:p>
    <w:p w14:paraId="7C8EF7E1" w14:textId="77777777" w:rsidR="004F29E5" w:rsidRPr="00F6285D" w:rsidRDefault="004F29E5" w:rsidP="004F29E5">
      <w:pPr>
        <w:ind w:left="1440" w:firstLine="720"/>
        <w:rPr>
          <w:rFonts w:cs="Arial"/>
          <w:sz w:val="24"/>
          <w:szCs w:val="24"/>
          <w:lang w:val="ru-RU"/>
        </w:rPr>
      </w:pPr>
    </w:p>
    <w:p w14:paraId="13C872B8" w14:textId="77777777" w:rsidR="004F29E5" w:rsidRPr="00F6285D" w:rsidRDefault="004F29E5" w:rsidP="004F29E5">
      <w:pPr>
        <w:rPr>
          <w:rFonts w:cs="Arial"/>
          <w:sz w:val="24"/>
          <w:szCs w:val="24"/>
          <w:lang w:val="ru-RU"/>
        </w:rPr>
      </w:pPr>
      <w:r w:rsidRPr="00F6285D">
        <w:rPr>
          <w:rFonts w:cs="Arial"/>
          <w:sz w:val="24"/>
          <w:szCs w:val="24"/>
          <w:lang w:val="ru-RU"/>
        </w:rPr>
        <w:tab/>
        <w:t xml:space="preserve">      </w:t>
      </w:r>
      <w:r w:rsidRPr="00F6285D">
        <w:rPr>
          <w:rFonts w:cs="Arial"/>
          <w:sz w:val="24"/>
          <w:szCs w:val="24"/>
          <w:lang w:val="sr-Cyrl-CS"/>
        </w:rPr>
        <w:t>ПРОДАВАЦ:</w:t>
      </w:r>
      <w:r w:rsidRPr="00F6285D">
        <w:rPr>
          <w:rFonts w:cs="Arial"/>
          <w:sz w:val="24"/>
          <w:szCs w:val="24"/>
          <w:lang w:val="ru-RU"/>
        </w:rPr>
        <w:tab/>
      </w:r>
      <w:r w:rsidRPr="00F6285D">
        <w:rPr>
          <w:rFonts w:cs="Arial"/>
          <w:sz w:val="24"/>
          <w:szCs w:val="24"/>
          <w:lang w:val="ru-RU"/>
        </w:rPr>
        <w:tab/>
      </w:r>
      <w:r w:rsidRPr="00F6285D">
        <w:rPr>
          <w:rFonts w:cs="Arial"/>
          <w:sz w:val="24"/>
          <w:szCs w:val="24"/>
          <w:lang w:val="ru-RU"/>
        </w:rPr>
        <w:tab/>
      </w:r>
      <w:r w:rsidRPr="00F6285D">
        <w:rPr>
          <w:rFonts w:cs="Arial"/>
          <w:sz w:val="24"/>
          <w:szCs w:val="24"/>
          <w:lang w:val="ru-RU"/>
        </w:rPr>
        <w:tab/>
        <w:t xml:space="preserve">                           КУПАЦ:</w:t>
      </w:r>
    </w:p>
    <w:p w14:paraId="0BE5B99D" w14:textId="77777777" w:rsidR="004F29E5" w:rsidRPr="00F6285D" w:rsidRDefault="004F29E5" w:rsidP="004F29E5">
      <w:pPr>
        <w:rPr>
          <w:rFonts w:cs="Arial"/>
          <w:sz w:val="24"/>
          <w:szCs w:val="24"/>
          <w:lang w:val="ru-RU"/>
        </w:rPr>
      </w:pPr>
      <w:r w:rsidRPr="00F6285D">
        <w:rPr>
          <w:rFonts w:cs="Arial"/>
          <w:sz w:val="24"/>
          <w:szCs w:val="24"/>
          <w:lang w:val="ru-RU"/>
        </w:rPr>
        <w:t>___________________________                               ____________________________</w:t>
      </w:r>
    </w:p>
    <w:p w14:paraId="070E7B6E" w14:textId="77777777" w:rsidR="004F29E5" w:rsidRPr="00F6285D" w:rsidRDefault="004F29E5" w:rsidP="004F29E5">
      <w:pPr>
        <w:rPr>
          <w:rFonts w:cs="Arial"/>
          <w:sz w:val="24"/>
          <w:szCs w:val="24"/>
          <w:lang w:val="sr-Cyrl-CS"/>
        </w:rPr>
      </w:pPr>
      <w:r w:rsidRPr="00F6285D">
        <w:rPr>
          <w:rFonts w:cs="Arial"/>
          <w:sz w:val="24"/>
          <w:szCs w:val="24"/>
          <w:lang w:val="ru-RU"/>
        </w:rPr>
        <w:t xml:space="preserve">            (Назив правног  лица)           </w:t>
      </w:r>
      <w:r w:rsidRPr="00F6285D">
        <w:rPr>
          <w:rFonts w:cs="Arial"/>
          <w:sz w:val="24"/>
          <w:szCs w:val="24"/>
          <w:lang w:val="ru-RU"/>
        </w:rPr>
        <w:tab/>
        <w:t xml:space="preserve">            (Назив организационог дела </w:t>
      </w:r>
      <w:r w:rsidRPr="00F6285D">
        <w:rPr>
          <w:rFonts w:cs="Arial"/>
          <w:sz w:val="24"/>
          <w:szCs w:val="24"/>
          <w:lang w:val="sr-Cyrl-CS"/>
        </w:rPr>
        <w:t>ЈП ЕПС)</w:t>
      </w:r>
    </w:p>
    <w:p w14:paraId="51A1D1B3" w14:textId="77777777" w:rsidR="004F29E5" w:rsidRPr="00F6285D" w:rsidRDefault="004F29E5" w:rsidP="004F29E5">
      <w:pPr>
        <w:rPr>
          <w:rFonts w:cs="Arial"/>
          <w:sz w:val="24"/>
          <w:szCs w:val="24"/>
          <w:lang w:val="ru-RU"/>
        </w:rPr>
      </w:pPr>
    </w:p>
    <w:p w14:paraId="47F69658" w14:textId="77777777" w:rsidR="004F29E5" w:rsidRPr="00F6285D" w:rsidRDefault="004F29E5" w:rsidP="004F29E5">
      <w:pPr>
        <w:rPr>
          <w:rFonts w:cs="Arial"/>
          <w:sz w:val="24"/>
          <w:szCs w:val="24"/>
          <w:lang w:val="ru-RU"/>
        </w:rPr>
      </w:pPr>
      <w:r w:rsidRPr="00F6285D">
        <w:rPr>
          <w:rFonts w:cs="Arial"/>
          <w:sz w:val="24"/>
          <w:szCs w:val="24"/>
          <w:lang w:val="ru-RU"/>
        </w:rPr>
        <w:t xml:space="preserve">   ___________________________          </w:t>
      </w:r>
      <w:r w:rsidRPr="00F6285D">
        <w:rPr>
          <w:rFonts w:cs="Arial"/>
          <w:sz w:val="24"/>
          <w:szCs w:val="24"/>
          <w:lang w:val="ru-RU"/>
        </w:rPr>
        <w:tab/>
      </w:r>
      <w:r w:rsidRPr="00F6285D">
        <w:rPr>
          <w:rFonts w:cs="Arial"/>
          <w:sz w:val="24"/>
          <w:szCs w:val="24"/>
          <w:lang w:val="ru-RU"/>
        </w:rPr>
        <w:tab/>
        <w:t xml:space="preserve"> _____________________________</w:t>
      </w:r>
    </w:p>
    <w:p w14:paraId="59F29166" w14:textId="77777777" w:rsidR="004F29E5" w:rsidRPr="00F6285D" w:rsidRDefault="004F29E5" w:rsidP="004F29E5">
      <w:pPr>
        <w:rPr>
          <w:rFonts w:cs="Arial"/>
          <w:sz w:val="24"/>
          <w:szCs w:val="24"/>
          <w:lang w:val="ru-RU"/>
        </w:rPr>
      </w:pPr>
      <w:r w:rsidRPr="00F6285D">
        <w:rPr>
          <w:rFonts w:cs="Arial"/>
          <w:sz w:val="24"/>
          <w:szCs w:val="24"/>
          <w:lang w:val="ru-RU"/>
        </w:rPr>
        <w:t xml:space="preserve">      (Адреса правног  лица) </w:t>
      </w:r>
      <w:r w:rsidRPr="00F6285D">
        <w:rPr>
          <w:rFonts w:cs="Arial"/>
          <w:sz w:val="24"/>
          <w:szCs w:val="24"/>
          <w:lang w:val="ru-RU"/>
        </w:rPr>
        <w:tab/>
      </w:r>
      <w:r w:rsidRPr="00F6285D">
        <w:rPr>
          <w:rFonts w:cs="Arial"/>
          <w:sz w:val="24"/>
          <w:szCs w:val="24"/>
          <w:lang w:val="ru-RU"/>
        </w:rPr>
        <w:tab/>
        <w:t xml:space="preserve">                      (Адреса организационог дела ЈП ЕПС)</w:t>
      </w:r>
    </w:p>
    <w:p w14:paraId="49C0D151" w14:textId="77777777" w:rsidR="004F29E5" w:rsidRPr="00F6285D" w:rsidRDefault="004F29E5" w:rsidP="004F29E5">
      <w:pPr>
        <w:rPr>
          <w:rFonts w:cs="Arial"/>
          <w:sz w:val="24"/>
          <w:szCs w:val="24"/>
          <w:lang w:val="ru-RU"/>
        </w:rPr>
      </w:pPr>
    </w:p>
    <w:p w14:paraId="052AF369" w14:textId="77777777" w:rsidR="004F29E5" w:rsidRPr="00F6285D" w:rsidRDefault="004F29E5" w:rsidP="004F29E5">
      <w:pPr>
        <w:rPr>
          <w:rFonts w:cs="Arial"/>
          <w:sz w:val="24"/>
          <w:szCs w:val="24"/>
          <w:lang w:val="ru-RU"/>
        </w:rPr>
      </w:pPr>
      <w:r w:rsidRPr="00F6285D">
        <w:rPr>
          <w:rFonts w:cs="Arial"/>
          <w:sz w:val="24"/>
          <w:szCs w:val="24"/>
          <w:lang w:val="ru-RU"/>
        </w:rPr>
        <w:t>Број Уговора/Датум:      __________________________________________</w:t>
      </w:r>
    </w:p>
    <w:p w14:paraId="5BC8B499" w14:textId="77777777" w:rsidR="004F29E5" w:rsidRPr="00F6285D" w:rsidRDefault="004F29E5" w:rsidP="004F29E5">
      <w:pPr>
        <w:rPr>
          <w:rFonts w:cs="Arial"/>
          <w:sz w:val="24"/>
          <w:szCs w:val="24"/>
          <w:lang w:val="ru-RU"/>
        </w:rPr>
      </w:pPr>
      <w:r w:rsidRPr="00F6285D">
        <w:rPr>
          <w:rFonts w:cs="Arial"/>
          <w:sz w:val="24"/>
          <w:szCs w:val="24"/>
          <w:lang w:val="ru-RU"/>
        </w:rPr>
        <w:t>Место испоруке: _______________________________________</w:t>
      </w:r>
    </w:p>
    <w:p w14:paraId="3DC526ED" w14:textId="77777777" w:rsidR="004F29E5" w:rsidRPr="00F6285D" w:rsidRDefault="004F29E5" w:rsidP="004F29E5">
      <w:pPr>
        <w:ind w:left="426"/>
        <w:rPr>
          <w:rFonts w:cs="Arial"/>
          <w:b/>
          <w:sz w:val="24"/>
          <w:szCs w:val="24"/>
          <w:lang w:val="ru-RU"/>
        </w:rPr>
      </w:pPr>
    </w:p>
    <w:p w14:paraId="4F7327AA" w14:textId="77777777" w:rsidR="004F29E5" w:rsidRPr="00F6285D" w:rsidRDefault="004F29E5" w:rsidP="004F29E5">
      <w:pPr>
        <w:ind w:left="426"/>
        <w:rPr>
          <w:rFonts w:cs="Arial"/>
          <w:sz w:val="24"/>
          <w:szCs w:val="24"/>
          <w:lang w:val="ru-RU"/>
        </w:rPr>
      </w:pPr>
      <w:r w:rsidRPr="00F6285D">
        <w:rPr>
          <w:rFonts w:cs="Arial"/>
          <w:b/>
          <w:sz w:val="24"/>
          <w:szCs w:val="24"/>
          <w:lang w:val="ru-RU"/>
        </w:rPr>
        <w:t>А</w:t>
      </w:r>
      <w:r w:rsidRPr="00F6285D">
        <w:rPr>
          <w:rFonts w:cs="Arial"/>
          <w:sz w:val="24"/>
          <w:szCs w:val="24"/>
          <w:lang w:val="ru-RU"/>
        </w:rPr>
        <w:t xml:space="preserve">) ДЕТАЉНА СПЕЦИФИКАЦИЈА ДОБАРА: </w:t>
      </w:r>
    </w:p>
    <w:p w14:paraId="0FC58F3C" w14:textId="77777777" w:rsidR="004F29E5" w:rsidRPr="00F6285D" w:rsidRDefault="004F29E5" w:rsidP="004F29E5">
      <w:pPr>
        <w:rPr>
          <w:rFonts w:cs="Arial"/>
          <w:sz w:val="24"/>
          <w:szCs w:val="24"/>
          <w:lang w:val="ru-RU"/>
        </w:rPr>
      </w:pPr>
    </w:p>
    <w:tbl>
      <w:tblPr>
        <w:tblW w:w="55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50"/>
        <w:gridCol w:w="808"/>
        <w:gridCol w:w="1598"/>
        <w:gridCol w:w="4724"/>
      </w:tblGrid>
      <w:tr w:rsidR="004F29E5" w:rsidRPr="00F6285D" w14:paraId="31A64F00" w14:textId="77777777" w:rsidTr="00AF0052">
        <w:tc>
          <w:tcPr>
            <w:tcW w:w="35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14A88C"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Р.бр</w:t>
            </w:r>
          </w:p>
        </w:tc>
        <w:tc>
          <w:tcPr>
            <w:tcW w:w="10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2BBBC"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Назив добра</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8C99A"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Јед.</w:t>
            </w:r>
          </w:p>
          <w:p w14:paraId="2D9AFC87"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мере</w:t>
            </w:r>
          </w:p>
        </w:tc>
        <w:tc>
          <w:tcPr>
            <w:tcW w:w="8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D689E1"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Количина</w:t>
            </w:r>
          </w:p>
        </w:tc>
        <w:tc>
          <w:tcPr>
            <w:tcW w:w="238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74577B"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Назив</w:t>
            </w:r>
          </w:p>
          <w:p w14:paraId="7C4CBBE2"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произвођача</w:t>
            </w:r>
          </w:p>
          <w:p w14:paraId="26D0C1C4"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добара,модел, ознака добра</w:t>
            </w:r>
          </w:p>
        </w:tc>
      </w:tr>
      <w:tr w:rsidR="004F29E5" w:rsidRPr="00F6285D" w14:paraId="686946E1" w14:textId="77777777" w:rsidTr="00AF0052">
        <w:tc>
          <w:tcPr>
            <w:tcW w:w="359" w:type="pct"/>
            <w:tcBorders>
              <w:top w:val="single" w:sz="4" w:space="0" w:color="auto"/>
              <w:left w:val="single" w:sz="4" w:space="0" w:color="auto"/>
              <w:bottom w:val="single" w:sz="4" w:space="0" w:color="auto"/>
              <w:right w:val="single" w:sz="4" w:space="0" w:color="auto"/>
            </w:tcBorders>
          </w:tcPr>
          <w:p w14:paraId="543181D3" w14:textId="77777777" w:rsidR="004F29E5" w:rsidRPr="00F6285D" w:rsidRDefault="004F29E5" w:rsidP="00AF0052">
            <w:pPr>
              <w:spacing w:before="0"/>
              <w:jc w:val="center"/>
              <w:rPr>
                <w:rFonts w:cs="Arial"/>
                <w:b/>
                <w:bCs/>
                <w:iCs/>
                <w:sz w:val="24"/>
                <w:szCs w:val="24"/>
                <w:lang w:val="sr-Cyrl-CS" w:eastAsia="sr-Latn-CS"/>
              </w:rPr>
            </w:pPr>
          </w:p>
          <w:p w14:paraId="0A4E58CB" w14:textId="77777777" w:rsidR="004F29E5" w:rsidRPr="00F6285D" w:rsidRDefault="004F29E5" w:rsidP="00AF0052">
            <w:pPr>
              <w:spacing w:before="0"/>
              <w:jc w:val="center"/>
              <w:rPr>
                <w:rFonts w:cs="Arial"/>
                <w:b/>
                <w:bCs/>
                <w:iCs/>
                <w:sz w:val="24"/>
                <w:szCs w:val="24"/>
                <w:lang w:val="sr-Cyrl-CS" w:eastAsia="sr-Latn-CS"/>
              </w:rPr>
            </w:pPr>
          </w:p>
          <w:p w14:paraId="7AB10EC0" w14:textId="77777777" w:rsidR="004F29E5" w:rsidRPr="00F6285D" w:rsidRDefault="004F29E5" w:rsidP="00AF0052">
            <w:pPr>
              <w:spacing w:before="0"/>
              <w:jc w:val="center"/>
              <w:rPr>
                <w:rFonts w:cs="Arial"/>
                <w:b/>
                <w:bCs/>
                <w:iCs/>
                <w:sz w:val="24"/>
                <w:szCs w:val="24"/>
                <w:lang w:val="sr-Cyrl-CS" w:eastAsia="sr-Latn-CS"/>
              </w:rPr>
            </w:pPr>
          </w:p>
          <w:p w14:paraId="758FE5FD" w14:textId="77777777" w:rsidR="004F29E5" w:rsidRPr="00F6285D" w:rsidRDefault="004F29E5" w:rsidP="00AF0052">
            <w:pPr>
              <w:spacing w:before="0"/>
              <w:jc w:val="center"/>
              <w:rPr>
                <w:rFonts w:cs="Arial"/>
                <w:b/>
                <w:bCs/>
                <w:iCs/>
                <w:sz w:val="24"/>
                <w:szCs w:val="24"/>
                <w:lang w:val="sr-Cyrl-CS" w:eastAsia="sr-Latn-CS"/>
              </w:rPr>
            </w:pPr>
            <w:r w:rsidRPr="00F6285D">
              <w:rPr>
                <w:rFonts w:cs="Arial"/>
                <w:b/>
                <w:bCs/>
                <w:iCs/>
                <w:sz w:val="24"/>
                <w:szCs w:val="24"/>
                <w:lang w:val="sr-Cyrl-CS" w:eastAsia="sr-Latn-CS"/>
              </w:rPr>
              <w:t>1.</w:t>
            </w:r>
          </w:p>
          <w:p w14:paraId="2C77200F" w14:textId="77777777" w:rsidR="004F29E5" w:rsidRPr="00F6285D" w:rsidRDefault="004F29E5" w:rsidP="00AF0052">
            <w:pPr>
              <w:spacing w:before="0"/>
              <w:jc w:val="center"/>
              <w:rPr>
                <w:rFonts w:cs="Arial"/>
                <w:b/>
                <w:bCs/>
                <w:iCs/>
                <w:sz w:val="24"/>
                <w:szCs w:val="24"/>
                <w:lang w:val="sr-Cyrl-CS" w:eastAsia="sr-Latn-CS"/>
              </w:rPr>
            </w:pPr>
          </w:p>
          <w:p w14:paraId="7115B0BE" w14:textId="77777777" w:rsidR="004F29E5" w:rsidRPr="00F6285D" w:rsidRDefault="004F29E5" w:rsidP="00AF0052">
            <w:pPr>
              <w:spacing w:before="0"/>
              <w:jc w:val="center"/>
              <w:rPr>
                <w:rFonts w:cs="Arial"/>
                <w:b/>
                <w:bCs/>
                <w:iCs/>
                <w:sz w:val="24"/>
                <w:szCs w:val="24"/>
                <w:lang w:val="sr-Cyrl-CS" w:eastAsia="sr-Latn-CS"/>
              </w:rPr>
            </w:pPr>
          </w:p>
        </w:tc>
        <w:tc>
          <w:tcPr>
            <w:tcW w:w="1039" w:type="pct"/>
            <w:tcBorders>
              <w:top w:val="single" w:sz="4" w:space="0" w:color="auto"/>
              <w:left w:val="single" w:sz="4" w:space="0" w:color="auto"/>
              <w:bottom w:val="single" w:sz="4" w:space="0" w:color="auto"/>
              <w:right w:val="single" w:sz="4" w:space="0" w:color="auto"/>
            </w:tcBorders>
          </w:tcPr>
          <w:p w14:paraId="682A6C4C" w14:textId="77777777" w:rsidR="004F29E5" w:rsidRPr="00F6285D" w:rsidRDefault="004F29E5" w:rsidP="00AF0052">
            <w:pPr>
              <w:spacing w:before="0"/>
              <w:jc w:val="center"/>
              <w:rPr>
                <w:rFonts w:cs="Arial"/>
                <w:b/>
                <w:bCs/>
                <w:iCs/>
                <w:sz w:val="24"/>
                <w:szCs w:val="24"/>
                <w:lang w:val="sr-Cyrl-CS" w:eastAsia="sr-Latn-CS"/>
              </w:rPr>
            </w:pPr>
          </w:p>
          <w:p w14:paraId="3E898271" w14:textId="77777777" w:rsidR="004F29E5" w:rsidRPr="00F6285D" w:rsidRDefault="004F29E5" w:rsidP="00AF0052">
            <w:pPr>
              <w:spacing w:before="0"/>
              <w:jc w:val="center"/>
              <w:rPr>
                <w:rFonts w:cs="Arial"/>
                <w:b/>
                <w:bCs/>
                <w:iCs/>
                <w:sz w:val="24"/>
                <w:szCs w:val="24"/>
                <w:lang w:val="sr-Cyrl-CS" w:eastAsia="sr-Latn-CS"/>
              </w:rPr>
            </w:pPr>
          </w:p>
          <w:p w14:paraId="3C5DF2EE" w14:textId="77777777" w:rsidR="004F29E5" w:rsidRPr="00F6285D" w:rsidRDefault="004F29E5" w:rsidP="00AF0052">
            <w:pPr>
              <w:spacing w:before="0"/>
              <w:jc w:val="center"/>
              <w:rPr>
                <w:rFonts w:cs="Arial"/>
                <w:b/>
                <w:bCs/>
                <w:iCs/>
                <w:sz w:val="24"/>
                <w:szCs w:val="24"/>
                <w:lang w:val="sr-Cyrl-CS" w:eastAsia="sr-Latn-CS"/>
              </w:rPr>
            </w:pPr>
          </w:p>
          <w:p w14:paraId="7B3D720B" w14:textId="77777777" w:rsidR="004F29E5" w:rsidRPr="00F6285D" w:rsidRDefault="004F29E5" w:rsidP="00AF0052">
            <w:pPr>
              <w:spacing w:before="0"/>
              <w:jc w:val="center"/>
              <w:rPr>
                <w:rFonts w:cs="Arial"/>
                <w:b/>
                <w:bCs/>
                <w:iCs/>
                <w:sz w:val="24"/>
                <w:szCs w:val="24"/>
                <w:lang w:val="sr-Cyrl-CS" w:eastAsia="sr-Latn-CS"/>
              </w:rPr>
            </w:pPr>
          </w:p>
        </w:tc>
        <w:tc>
          <w:tcPr>
            <w:tcW w:w="404" w:type="pct"/>
            <w:tcBorders>
              <w:top w:val="single" w:sz="4" w:space="0" w:color="auto"/>
              <w:left w:val="single" w:sz="4" w:space="0" w:color="auto"/>
              <w:bottom w:val="single" w:sz="4" w:space="0" w:color="auto"/>
              <w:right w:val="single" w:sz="4" w:space="0" w:color="auto"/>
            </w:tcBorders>
          </w:tcPr>
          <w:p w14:paraId="7F4D0B2D" w14:textId="77777777" w:rsidR="004F29E5" w:rsidRPr="00F6285D" w:rsidRDefault="004F29E5" w:rsidP="00AF0052">
            <w:pPr>
              <w:spacing w:before="0"/>
              <w:jc w:val="center"/>
              <w:rPr>
                <w:rFonts w:cs="Arial"/>
                <w:b/>
                <w:bCs/>
                <w:iCs/>
                <w:sz w:val="24"/>
                <w:szCs w:val="24"/>
                <w:lang w:val="sr-Cyrl-CS" w:eastAsia="sr-Latn-CS"/>
              </w:rPr>
            </w:pPr>
          </w:p>
        </w:tc>
        <w:tc>
          <w:tcPr>
            <w:tcW w:w="811" w:type="pct"/>
            <w:tcBorders>
              <w:top w:val="single" w:sz="4" w:space="0" w:color="auto"/>
              <w:left w:val="single" w:sz="4" w:space="0" w:color="auto"/>
              <w:bottom w:val="single" w:sz="4" w:space="0" w:color="auto"/>
              <w:right w:val="single" w:sz="4" w:space="0" w:color="auto"/>
            </w:tcBorders>
          </w:tcPr>
          <w:p w14:paraId="49B2AEDD" w14:textId="77777777" w:rsidR="004F29E5" w:rsidRPr="00F6285D" w:rsidRDefault="004F29E5" w:rsidP="00AF0052">
            <w:pPr>
              <w:spacing w:before="0"/>
              <w:jc w:val="center"/>
              <w:rPr>
                <w:rFonts w:cs="Arial"/>
                <w:b/>
                <w:bCs/>
                <w:iCs/>
                <w:sz w:val="24"/>
                <w:szCs w:val="24"/>
                <w:lang w:val="sr-Cyrl-CS" w:eastAsia="sr-Latn-CS"/>
              </w:rPr>
            </w:pPr>
          </w:p>
        </w:tc>
        <w:tc>
          <w:tcPr>
            <w:tcW w:w="2387" w:type="pct"/>
            <w:tcBorders>
              <w:top w:val="single" w:sz="4" w:space="0" w:color="auto"/>
              <w:left w:val="single" w:sz="4" w:space="0" w:color="auto"/>
              <w:bottom w:val="single" w:sz="4" w:space="0" w:color="auto"/>
              <w:right w:val="single" w:sz="4" w:space="0" w:color="auto"/>
            </w:tcBorders>
          </w:tcPr>
          <w:p w14:paraId="66EB3551" w14:textId="77777777" w:rsidR="004F29E5" w:rsidRPr="00F6285D" w:rsidRDefault="004F29E5" w:rsidP="00AF0052">
            <w:pPr>
              <w:spacing w:before="0"/>
              <w:jc w:val="center"/>
              <w:rPr>
                <w:rFonts w:cs="Arial"/>
                <w:b/>
                <w:bCs/>
                <w:iCs/>
                <w:sz w:val="24"/>
                <w:szCs w:val="24"/>
                <w:lang w:val="sr-Cyrl-CS" w:eastAsia="sr-Latn-CS"/>
              </w:rPr>
            </w:pPr>
          </w:p>
        </w:tc>
      </w:tr>
    </w:tbl>
    <w:p w14:paraId="29D11981" w14:textId="77777777" w:rsidR="004F29E5" w:rsidRPr="00F6285D" w:rsidRDefault="004F29E5" w:rsidP="004F29E5">
      <w:pPr>
        <w:rPr>
          <w:rFonts w:cs="Arial"/>
          <w:sz w:val="24"/>
          <w:szCs w:val="24"/>
          <w:lang w:val="ru-RU"/>
        </w:rPr>
      </w:pPr>
    </w:p>
    <w:p w14:paraId="55CC35B1" w14:textId="77777777" w:rsidR="004F29E5" w:rsidRPr="00F6285D" w:rsidRDefault="004F29E5" w:rsidP="004F29E5">
      <w:pPr>
        <w:rPr>
          <w:rFonts w:cs="Arial"/>
          <w:sz w:val="24"/>
          <w:szCs w:val="24"/>
          <w:lang w:val="ru-RU"/>
        </w:rPr>
      </w:pPr>
      <w:r w:rsidRPr="00F6285D">
        <w:rPr>
          <w:rFonts w:cs="Arial"/>
          <w:sz w:val="24"/>
          <w:szCs w:val="24"/>
          <w:lang w:val="ru-RU"/>
        </w:rPr>
        <w:t>Укупна вредност испоручених добара по спецификацији (без ПДВ-а):</w:t>
      </w:r>
    </w:p>
    <w:p w14:paraId="16349A40" w14:textId="77777777" w:rsidR="004F29E5" w:rsidRPr="00F6285D" w:rsidRDefault="004F29E5" w:rsidP="004F29E5">
      <w:pPr>
        <w:rPr>
          <w:rFonts w:cs="Arial"/>
          <w:sz w:val="24"/>
          <w:szCs w:val="24"/>
          <w:lang w:val="ru-RU"/>
        </w:rPr>
      </w:pPr>
      <w:r w:rsidRPr="00F6285D">
        <w:rPr>
          <w:rFonts w:cs="Arial"/>
          <w:sz w:val="24"/>
          <w:szCs w:val="24"/>
          <w:lang w:val="ru-RU"/>
        </w:rPr>
        <w:t xml:space="preserve">______________________________________________________ </w:t>
      </w:r>
    </w:p>
    <w:tbl>
      <w:tblPr>
        <w:tblW w:w="0" w:type="auto"/>
        <w:tblLook w:val="04A0" w:firstRow="1" w:lastRow="0" w:firstColumn="1" w:lastColumn="0" w:noHBand="0" w:noVBand="1"/>
      </w:tblPr>
      <w:tblGrid>
        <w:gridCol w:w="7963"/>
        <w:gridCol w:w="1063"/>
      </w:tblGrid>
      <w:tr w:rsidR="004F29E5" w:rsidRPr="00F6285D" w14:paraId="266CD1B4" w14:textId="77777777" w:rsidTr="00AF0052">
        <w:tc>
          <w:tcPr>
            <w:tcW w:w="7966" w:type="dxa"/>
            <w:tcBorders>
              <w:top w:val="nil"/>
              <w:left w:val="nil"/>
              <w:bottom w:val="single" w:sz="4" w:space="0" w:color="auto"/>
              <w:right w:val="nil"/>
            </w:tcBorders>
            <w:vAlign w:val="center"/>
            <w:hideMark/>
          </w:tcPr>
          <w:p w14:paraId="7B0E3FA5" w14:textId="77777777" w:rsidR="004F29E5" w:rsidRPr="00F6285D" w:rsidRDefault="004F29E5" w:rsidP="00AF0052">
            <w:pPr>
              <w:spacing w:line="254" w:lineRule="auto"/>
              <w:rPr>
                <w:rFonts w:cs="Arial"/>
                <w:sz w:val="24"/>
                <w:szCs w:val="24"/>
                <w:lang w:val="sr-Cyrl-CS" w:eastAsia="sr-Latn-CS"/>
              </w:rPr>
            </w:pPr>
            <w:r w:rsidRPr="00F6285D">
              <w:rPr>
                <w:rFonts w:cs="Arial"/>
                <w:sz w:val="24"/>
                <w:szCs w:val="24"/>
                <w:lang w:val="sr-Cyrl-CS" w:eastAsia="sr-Latn-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CAC9832" w14:textId="77777777" w:rsidR="004F29E5" w:rsidRPr="00F6285D" w:rsidRDefault="004F29E5" w:rsidP="00AF0052">
            <w:pPr>
              <w:spacing w:line="254" w:lineRule="auto"/>
              <w:rPr>
                <w:rFonts w:cs="Arial"/>
                <w:sz w:val="24"/>
                <w:szCs w:val="24"/>
                <w:lang w:val="sr-Cyrl-CS" w:eastAsia="sr-Latn-CS"/>
              </w:rPr>
            </w:pPr>
          </w:p>
          <w:p w14:paraId="3457AEBA" w14:textId="77777777" w:rsidR="004F29E5" w:rsidRPr="00F6285D" w:rsidRDefault="004F29E5" w:rsidP="00AF0052">
            <w:pPr>
              <w:spacing w:line="254" w:lineRule="auto"/>
              <w:rPr>
                <w:rFonts w:cs="Arial"/>
                <w:sz w:val="24"/>
                <w:szCs w:val="24"/>
                <w:lang w:val="sr-Cyrl-CS" w:eastAsia="sr-Latn-CS"/>
              </w:rPr>
            </w:pPr>
            <w:r w:rsidRPr="00F6285D">
              <w:rPr>
                <w:rFonts w:cs="Arial"/>
                <w:sz w:val="24"/>
                <w:szCs w:val="24"/>
                <w:lang w:val="sr-Cyrl-CS" w:eastAsia="sr-Latn-CS"/>
              </w:rPr>
              <w:t>□ ДА</w:t>
            </w:r>
          </w:p>
          <w:p w14:paraId="22D6D317" w14:textId="77777777" w:rsidR="004F29E5" w:rsidRPr="00F6285D" w:rsidRDefault="004F29E5" w:rsidP="00AF0052">
            <w:pPr>
              <w:spacing w:line="254" w:lineRule="auto"/>
              <w:rPr>
                <w:rFonts w:cs="Arial"/>
                <w:sz w:val="24"/>
                <w:szCs w:val="24"/>
                <w:lang w:val="sr-Cyrl-CS" w:eastAsia="sr-Latn-CS"/>
              </w:rPr>
            </w:pPr>
            <w:r w:rsidRPr="00F6285D">
              <w:rPr>
                <w:rFonts w:cs="Arial"/>
                <w:sz w:val="24"/>
                <w:szCs w:val="24"/>
                <w:lang w:val="sr-Cyrl-CS" w:eastAsia="sr-Latn-CS"/>
              </w:rPr>
              <w:t>□ НЕ</w:t>
            </w:r>
          </w:p>
        </w:tc>
      </w:tr>
      <w:tr w:rsidR="004F29E5" w:rsidRPr="00F6285D" w14:paraId="7187EA93" w14:textId="77777777" w:rsidTr="00AF0052">
        <w:tc>
          <w:tcPr>
            <w:tcW w:w="7966" w:type="dxa"/>
            <w:tcBorders>
              <w:top w:val="single" w:sz="4" w:space="0" w:color="auto"/>
              <w:left w:val="nil"/>
              <w:bottom w:val="single" w:sz="4" w:space="0" w:color="auto"/>
              <w:right w:val="nil"/>
            </w:tcBorders>
            <w:vAlign w:val="center"/>
            <w:hideMark/>
          </w:tcPr>
          <w:p w14:paraId="37B5B0A5" w14:textId="77777777" w:rsidR="004F29E5" w:rsidRPr="00F6285D" w:rsidRDefault="004F29E5" w:rsidP="00AF0052">
            <w:pPr>
              <w:spacing w:line="254" w:lineRule="auto"/>
              <w:rPr>
                <w:rFonts w:cs="Arial"/>
                <w:color w:val="4F81BD" w:themeColor="accent1"/>
                <w:sz w:val="24"/>
                <w:szCs w:val="24"/>
                <w:lang w:val="sr-Cyrl-CS" w:eastAsia="sr-Latn-CS"/>
              </w:rPr>
            </w:pPr>
            <w:r w:rsidRPr="00F6285D">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0468401" w14:textId="77777777" w:rsidR="004F29E5" w:rsidRPr="00F6285D" w:rsidRDefault="004F29E5" w:rsidP="00AF0052">
            <w:pPr>
              <w:spacing w:line="254" w:lineRule="auto"/>
              <w:rPr>
                <w:rFonts w:cs="Arial"/>
                <w:sz w:val="24"/>
                <w:szCs w:val="24"/>
                <w:lang w:val="sr-Cyrl-CS" w:eastAsia="sr-Latn-CS"/>
              </w:rPr>
            </w:pPr>
            <w:r w:rsidRPr="00F6285D">
              <w:rPr>
                <w:rFonts w:cs="Arial"/>
                <w:sz w:val="24"/>
                <w:szCs w:val="24"/>
                <w:lang w:val="sr-Cyrl-CS" w:eastAsia="sr-Latn-CS"/>
              </w:rPr>
              <w:t>□ ДА</w:t>
            </w:r>
          </w:p>
          <w:p w14:paraId="3C4300F1" w14:textId="77777777" w:rsidR="004F29E5" w:rsidRPr="00F6285D" w:rsidRDefault="004F29E5" w:rsidP="00AF0052">
            <w:pPr>
              <w:spacing w:line="254" w:lineRule="auto"/>
              <w:rPr>
                <w:rFonts w:cs="Arial"/>
                <w:sz w:val="24"/>
                <w:szCs w:val="24"/>
                <w:lang w:val="sr-Cyrl-CS" w:eastAsia="sr-Latn-CS"/>
              </w:rPr>
            </w:pPr>
            <w:r w:rsidRPr="00F6285D">
              <w:rPr>
                <w:rFonts w:cs="Arial"/>
                <w:sz w:val="24"/>
                <w:szCs w:val="24"/>
                <w:lang w:val="sr-Cyrl-CS" w:eastAsia="sr-Latn-CS"/>
              </w:rPr>
              <w:t>□ НЕ</w:t>
            </w:r>
          </w:p>
        </w:tc>
      </w:tr>
    </w:tbl>
    <w:p w14:paraId="063EFF1E" w14:textId="77777777" w:rsidR="004F29E5" w:rsidRPr="00F6285D" w:rsidRDefault="004F29E5" w:rsidP="004F29E5">
      <w:pPr>
        <w:rPr>
          <w:rFonts w:cs="Arial"/>
          <w:sz w:val="24"/>
          <w:szCs w:val="24"/>
          <w:highlight w:val="yellow"/>
          <w:lang w:val="sr-Cyrl-CS"/>
        </w:rPr>
      </w:pPr>
    </w:p>
    <w:p w14:paraId="39CDE329" w14:textId="77777777" w:rsidR="004F29E5" w:rsidRPr="00F6285D" w:rsidRDefault="004F29E5" w:rsidP="004F29E5">
      <w:pPr>
        <w:rPr>
          <w:rFonts w:cs="Arial"/>
          <w:sz w:val="24"/>
          <w:szCs w:val="24"/>
          <w:lang w:val="sr-Cyrl-CS"/>
        </w:rPr>
      </w:pPr>
      <w:r w:rsidRPr="00F6285D">
        <w:rPr>
          <w:rFonts w:cs="Arial"/>
          <w:sz w:val="24"/>
          <w:szCs w:val="24"/>
          <w:lang w:val="sr-Cyrl-CS"/>
        </w:rPr>
        <w:lastRenderedPageBreak/>
        <w:t>Укупан број позиција из спецификације:                            Број улаза:</w:t>
      </w:r>
    </w:p>
    <w:p w14:paraId="2A907DC1" w14:textId="77777777" w:rsidR="004F29E5" w:rsidRPr="00F6285D" w:rsidRDefault="004F29E5" w:rsidP="004F29E5">
      <w:pPr>
        <w:rPr>
          <w:rFonts w:cs="Arial"/>
          <w:sz w:val="24"/>
          <w:szCs w:val="24"/>
          <w:lang w:val="sr-Cyrl-CS"/>
        </w:rPr>
      </w:pPr>
      <w:r w:rsidRPr="00F6285D">
        <w:rPr>
          <w:rFonts w:cs="Arial"/>
          <w:sz w:val="24"/>
          <w:szCs w:val="24"/>
          <w:lang w:val="sr-Cyrl-CS"/>
        </w:rPr>
        <w:t>___________________________________________________________________</w:t>
      </w:r>
    </w:p>
    <w:p w14:paraId="04351123" w14:textId="77777777" w:rsidR="004F29E5" w:rsidRPr="00F6285D" w:rsidRDefault="004F29E5" w:rsidP="004F29E5">
      <w:pPr>
        <w:rPr>
          <w:rFonts w:cs="Arial"/>
          <w:sz w:val="24"/>
          <w:szCs w:val="24"/>
          <w:highlight w:val="yellow"/>
          <w:lang w:val="sr-Cyrl-CS"/>
        </w:rPr>
      </w:pPr>
    </w:p>
    <w:p w14:paraId="02DF0BCA" w14:textId="77777777" w:rsidR="004F29E5" w:rsidRPr="00F6285D" w:rsidRDefault="004F29E5" w:rsidP="004F29E5">
      <w:pPr>
        <w:rPr>
          <w:rFonts w:cs="Arial"/>
          <w:sz w:val="24"/>
          <w:szCs w:val="24"/>
          <w:lang w:val="sr-Cyrl-CS"/>
        </w:rPr>
      </w:pPr>
      <w:r w:rsidRPr="00F6285D">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1D3EDF8" w14:textId="77777777" w:rsidR="004F29E5" w:rsidRPr="00F6285D" w:rsidRDefault="004F29E5" w:rsidP="004F29E5">
      <w:pPr>
        <w:jc w:val="center"/>
        <w:rPr>
          <w:rFonts w:cs="Arial"/>
          <w:sz w:val="24"/>
          <w:szCs w:val="24"/>
          <w:lang w:val="sr-Cyrl-CS"/>
        </w:rPr>
      </w:pPr>
    </w:p>
    <w:p w14:paraId="7A5D15AA" w14:textId="77777777" w:rsidR="004F29E5" w:rsidRPr="00F6285D" w:rsidRDefault="004F29E5" w:rsidP="004F29E5">
      <w:pPr>
        <w:jc w:val="center"/>
        <w:rPr>
          <w:rFonts w:cs="Arial"/>
          <w:sz w:val="24"/>
          <w:szCs w:val="24"/>
          <w:lang w:val="sr-Cyrl-CS"/>
        </w:rPr>
      </w:pPr>
      <w:r w:rsidRPr="00F6285D">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015120B" w14:textId="77777777" w:rsidR="004F29E5" w:rsidRPr="00F6285D" w:rsidRDefault="004F29E5" w:rsidP="004F29E5">
      <w:pPr>
        <w:rPr>
          <w:rFonts w:cs="Arial"/>
          <w:sz w:val="24"/>
          <w:szCs w:val="24"/>
          <w:lang w:val="ru-RU"/>
        </w:rPr>
      </w:pPr>
    </w:p>
    <w:p w14:paraId="2362106E" w14:textId="77777777" w:rsidR="004F29E5" w:rsidRPr="00F6285D" w:rsidRDefault="004F29E5" w:rsidP="004F29E5">
      <w:pPr>
        <w:rPr>
          <w:rFonts w:cs="Arial"/>
          <w:sz w:val="24"/>
          <w:szCs w:val="24"/>
          <w:lang w:val="ru-RU"/>
        </w:rPr>
      </w:pPr>
    </w:p>
    <w:p w14:paraId="041D1D0A" w14:textId="77777777" w:rsidR="004F29E5" w:rsidRPr="00F6285D" w:rsidRDefault="004F29E5" w:rsidP="004F29E5">
      <w:pPr>
        <w:rPr>
          <w:rFonts w:cs="Arial"/>
          <w:sz w:val="24"/>
          <w:szCs w:val="24"/>
          <w:lang w:val="ru-RU"/>
        </w:rPr>
      </w:pPr>
      <w:r w:rsidRPr="00F6285D">
        <w:rPr>
          <w:rFonts w:cs="Arial"/>
          <w:sz w:val="24"/>
          <w:szCs w:val="24"/>
          <w:lang w:val="ru-RU"/>
        </w:rPr>
        <w:t>Б) Да су добра испоручена у обиму, квалитету, уговореном року и сагласно уговору потврђују:</w:t>
      </w:r>
    </w:p>
    <w:p w14:paraId="6BEFAA46" w14:textId="77777777" w:rsidR="004F29E5" w:rsidRPr="00F6285D" w:rsidRDefault="004F29E5" w:rsidP="004F29E5">
      <w:pPr>
        <w:rPr>
          <w:rFonts w:cs="Arial"/>
          <w:sz w:val="24"/>
          <w:szCs w:val="24"/>
          <w:lang w:val="ru-RU"/>
        </w:rPr>
      </w:pPr>
    </w:p>
    <w:p w14:paraId="64642E9F" w14:textId="77777777" w:rsidR="004F29E5" w:rsidRPr="00F6285D" w:rsidRDefault="004F29E5" w:rsidP="004F29E5">
      <w:pPr>
        <w:rPr>
          <w:rFonts w:cs="Arial"/>
          <w:sz w:val="24"/>
          <w:szCs w:val="24"/>
          <w:vertAlign w:val="superscript"/>
          <w:lang w:val="ru-RU"/>
        </w:rPr>
      </w:pPr>
      <w:r w:rsidRPr="00F6285D">
        <w:rPr>
          <w:rFonts w:cs="Arial"/>
          <w:sz w:val="24"/>
          <w:szCs w:val="24"/>
          <w:lang w:val="ru-RU"/>
        </w:rPr>
        <w:t xml:space="preserve">    ПРОДАВАЦ:</w:t>
      </w:r>
      <w:r w:rsidRPr="00F6285D">
        <w:rPr>
          <w:rFonts w:cs="Arial"/>
          <w:sz w:val="24"/>
          <w:szCs w:val="24"/>
          <w:lang w:val="ru-RU"/>
        </w:rPr>
        <w:tab/>
        <w:t xml:space="preserve">                                                                         КУПАЦ:                     </w:t>
      </w:r>
    </w:p>
    <w:p w14:paraId="725D78E1" w14:textId="77777777" w:rsidR="004F29E5" w:rsidRPr="00F6285D" w:rsidRDefault="004F29E5" w:rsidP="004F29E5">
      <w:pPr>
        <w:rPr>
          <w:rFonts w:cs="Arial"/>
          <w:sz w:val="24"/>
          <w:szCs w:val="24"/>
          <w:lang w:val="ru-RU"/>
        </w:rPr>
      </w:pPr>
      <w:r w:rsidRPr="00F6285D">
        <w:rPr>
          <w:rFonts w:cs="Arial"/>
          <w:sz w:val="24"/>
          <w:szCs w:val="24"/>
          <w:lang w:val="ru-RU"/>
        </w:rPr>
        <w:t>____________________</w:t>
      </w:r>
      <w:r w:rsidRPr="00F6285D">
        <w:rPr>
          <w:rFonts w:cs="Arial"/>
          <w:sz w:val="24"/>
          <w:szCs w:val="24"/>
          <w:lang w:val="ru-RU"/>
        </w:rPr>
        <w:tab/>
        <w:t xml:space="preserve">                                                 ____________________  </w:t>
      </w:r>
    </w:p>
    <w:p w14:paraId="06F337E4" w14:textId="77777777" w:rsidR="004F29E5" w:rsidRPr="00F6285D" w:rsidRDefault="004F29E5" w:rsidP="004F29E5">
      <w:pPr>
        <w:rPr>
          <w:rFonts w:cs="Arial"/>
          <w:sz w:val="24"/>
          <w:szCs w:val="24"/>
          <w:lang w:val="ru-RU"/>
        </w:rPr>
      </w:pPr>
      <w:r w:rsidRPr="00F6285D">
        <w:rPr>
          <w:rFonts w:cs="Arial"/>
          <w:sz w:val="24"/>
          <w:szCs w:val="24"/>
          <w:lang w:val="ru-RU"/>
        </w:rPr>
        <w:t xml:space="preserve">    (Име и презиме)</w:t>
      </w:r>
      <w:r w:rsidRPr="00F6285D">
        <w:rPr>
          <w:rFonts w:cs="Arial"/>
          <w:sz w:val="24"/>
          <w:szCs w:val="24"/>
          <w:lang w:val="ru-RU"/>
        </w:rPr>
        <w:tab/>
      </w:r>
      <w:r w:rsidRPr="00F6285D">
        <w:rPr>
          <w:rFonts w:cs="Arial"/>
          <w:sz w:val="24"/>
          <w:szCs w:val="24"/>
          <w:lang w:val="ru-RU"/>
        </w:rPr>
        <w:tab/>
        <w:t xml:space="preserve">                                                         (Име и презиме)</w:t>
      </w:r>
    </w:p>
    <w:p w14:paraId="3BB3EBE3" w14:textId="77777777" w:rsidR="004F29E5" w:rsidRPr="00F6285D" w:rsidRDefault="004F29E5" w:rsidP="004F29E5">
      <w:pPr>
        <w:rPr>
          <w:rFonts w:cs="Arial"/>
          <w:sz w:val="24"/>
          <w:szCs w:val="24"/>
          <w:lang w:val="ru-RU"/>
        </w:rPr>
      </w:pPr>
    </w:p>
    <w:p w14:paraId="006D36F0" w14:textId="77777777" w:rsidR="004F29E5" w:rsidRPr="00F6285D" w:rsidRDefault="004F29E5" w:rsidP="004F29E5">
      <w:pPr>
        <w:rPr>
          <w:rFonts w:cs="Arial"/>
          <w:sz w:val="24"/>
          <w:szCs w:val="24"/>
          <w:lang w:val="ru-RU"/>
        </w:rPr>
      </w:pPr>
    </w:p>
    <w:p w14:paraId="78E155FF" w14:textId="77777777" w:rsidR="004F29E5" w:rsidRPr="00F6285D" w:rsidRDefault="004F29E5" w:rsidP="004F29E5">
      <w:pPr>
        <w:rPr>
          <w:rFonts w:cs="Arial"/>
          <w:sz w:val="24"/>
          <w:szCs w:val="24"/>
          <w:lang w:val="ru-RU"/>
        </w:rPr>
      </w:pPr>
      <w:r w:rsidRPr="00F6285D">
        <w:rPr>
          <w:rFonts w:cs="Arial"/>
          <w:sz w:val="24"/>
          <w:szCs w:val="24"/>
          <w:lang w:val="ru-RU"/>
        </w:rPr>
        <w:t>____________________</w:t>
      </w:r>
      <w:r w:rsidRPr="00F6285D">
        <w:rPr>
          <w:rFonts w:cs="Arial"/>
          <w:sz w:val="24"/>
          <w:szCs w:val="24"/>
          <w:lang w:val="ru-RU"/>
        </w:rPr>
        <w:tab/>
        <w:t xml:space="preserve">                                                 _____________________</w:t>
      </w:r>
    </w:p>
    <w:p w14:paraId="77AD1C68" w14:textId="77777777" w:rsidR="004F29E5" w:rsidRPr="00F6285D" w:rsidRDefault="004F29E5" w:rsidP="004F29E5">
      <w:pPr>
        <w:rPr>
          <w:rFonts w:cs="Arial"/>
          <w:sz w:val="24"/>
          <w:szCs w:val="24"/>
          <w:lang w:val="ru-RU"/>
        </w:rPr>
      </w:pPr>
      <w:r w:rsidRPr="00F6285D">
        <w:rPr>
          <w:rFonts w:cs="Arial"/>
          <w:sz w:val="24"/>
          <w:szCs w:val="24"/>
          <w:lang w:val="ru-RU"/>
        </w:rPr>
        <w:t xml:space="preserve">           (Потпис)</w:t>
      </w:r>
      <w:r w:rsidRPr="00F6285D">
        <w:rPr>
          <w:rFonts w:cs="Arial"/>
          <w:sz w:val="24"/>
          <w:szCs w:val="24"/>
          <w:lang w:val="ru-RU"/>
        </w:rPr>
        <w:tab/>
      </w:r>
      <w:r w:rsidRPr="00F6285D">
        <w:rPr>
          <w:rFonts w:cs="Arial"/>
          <w:sz w:val="24"/>
          <w:szCs w:val="24"/>
          <w:lang w:val="ru-RU"/>
        </w:rPr>
        <w:tab/>
      </w:r>
      <w:r w:rsidRPr="00F6285D">
        <w:rPr>
          <w:rFonts w:cs="Arial"/>
          <w:sz w:val="24"/>
          <w:szCs w:val="24"/>
          <w:lang w:val="ru-RU"/>
        </w:rPr>
        <w:tab/>
        <w:t xml:space="preserve">                                                  (Потпис)</w:t>
      </w:r>
    </w:p>
    <w:p w14:paraId="4727C86D" w14:textId="77777777" w:rsidR="004F29E5" w:rsidRPr="00F6285D" w:rsidRDefault="004F29E5" w:rsidP="004F29E5">
      <w:pPr>
        <w:ind w:left="-284"/>
        <w:rPr>
          <w:rFonts w:cs="Arial"/>
          <w:sz w:val="24"/>
          <w:szCs w:val="24"/>
          <w:lang w:val="ru-RU"/>
        </w:rPr>
      </w:pPr>
    </w:p>
    <w:p w14:paraId="5C40E72C" w14:textId="77777777" w:rsidR="004F29E5" w:rsidRPr="00F6285D" w:rsidRDefault="004F29E5" w:rsidP="004F29E5">
      <w:pPr>
        <w:pStyle w:val="ListParagraph"/>
        <w:spacing w:before="0" w:after="0" w:line="240" w:lineRule="auto"/>
        <w:ind w:left="525"/>
        <w:jc w:val="left"/>
        <w:rPr>
          <w:rFonts w:ascii="Arial" w:hAnsi="Arial" w:cs="Arial"/>
          <w:sz w:val="24"/>
          <w:szCs w:val="24"/>
          <w:lang w:val="sr-Cyrl-CS"/>
        </w:rPr>
      </w:pPr>
    </w:p>
    <w:p w14:paraId="40F15A34" w14:textId="77777777" w:rsidR="004F29E5" w:rsidRPr="00F6285D" w:rsidRDefault="004F29E5" w:rsidP="004F29E5">
      <w:pPr>
        <w:pStyle w:val="ListParagraph"/>
        <w:spacing w:before="0" w:after="0" w:line="240" w:lineRule="auto"/>
        <w:ind w:left="525"/>
        <w:jc w:val="left"/>
        <w:rPr>
          <w:rFonts w:ascii="Arial" w:hAnsi="Arial" w:cs="Arial"/>
          <w:sz w:val="24"/>
          <w:szCs w:val="24"/>
          <w:lang w:val="sr-Cyrl-CS"/>
        </w:rPr>
      </w:pPr>
    </w:p>
    <w:p w14:paraId="061E40DB" w14:textId="77777777" w:rsidR="004F29E5" w:rsidRPr="00F6285D" w:rsidRDefault="004F29E5" w:rsidP="004F29E5">
      <w:pPr>
        <w:pStyle w:val="ListParagraph"/>
        <w:spacing w:before="0" w:after="0" w:line="240" w:lineRule="auto"/>
        <w:ind w:left="525"/>
        <w:jc w:val="left"/>
        <w:rPr>
          <w:rFonts w:ascii="Arial" w:hAnsi="Arial" w:cs="Arial"/>
          <w:sz w:val="24"/>
          <w:szCs w:val="24"/>
          <w:lang w:val="sr-Cyrl-CS"/>
        </w:rPr>
      </w:pPr>
    </w:p>
    <w:p w14:paraId="51AABB5E" w14:textId="77777777" w:rsidR="004F29E5" w:rsidRPr="00F6285D" w:rsidRDefault="004F29E5" w:rsidP="004F29E5">
      <w:pPr>
        <w:pStyle w:val="ListParagraph"/>
        <w:spacing w:before="0" w:after="0" w:line="240" w:lineRule="auto"/>
        <w:ind w:left="525"/>
        <w:rPr>
          <w:rFonts w:ascii="Arial" w:hAnsi="Arial" w:cs="Arial"/>
          <w:b/>
          <w:sz w:val="24"/>
          <w:szCs w:val="24"/>
          <w:lang w:val="sr-Cyrl-CS"/>
        </w:rPr>
      </w:pPr>
      <w:r w:rsidRPr="00F6285D">
        <w:rPr>
          <w:rFonts w:ascii="Arial" w:hAnsi="Arial" w:cs="Arial"/>
          <w:b/>
          <w:sz w:val="24"/>
          <w:szCs w:val="24"/>
          <w:lang w:val="sr-Cyrl-CS"/>
        </w:rPr>
        <w:t>Сви добављачи биће дужни да уз рачун доставе и обострано потписани Записник.</w:t>
      </w:r>
    </w:p>
    <w:p w14:paraId="1DE2ECA0" w14:textId="77777777" w:rsidR="004F29E5" w:rsidRPr="00F6285D" w:rsidRDefault="004F29E5" w:rsidP="004F29E5">
      <w:pPr>
        <w:spacing w:before="0"/>
        <w:jc w:val="left"/>
        <w:rPr>
          <w:rFonts w:eastAsia="Arial Unicode MS" w:cs="Arial"/>
          <w:sz w:val="24"/>
          <w:szCs w:val="24"/>
          <w:lang w:val="ru-RU"/>
        </w:rPr>
      </w:pPr>
    </w:p>
    <w:p w14:paraId="259C8A0C" w14:textId="77777777" w:rsidR="004F29E5" w:rsidRPr="00F6285D" w:rsidRDefault="004F29E5" w:rsidP="004F29E5">
      <w:pPr>
        <w:spacing w:before="0"/>
        <w:jc w:val="left"/>
        <w:rPr>
          <w:rFonts w:cs="Arial"/>
          <w:sz w:val="24"/>
          <w:szCs w:val="24"/>
          <w:lang w:val="sr-Cyrl-RS"/>
        </w:rPr>
      </w:pPr>
      <w:r w:rsidRPr="00F6285D">
        <w:rPr>
          <w:rFonts w:cs="Arial"/>
          <w:sz w:val="24"/>
          <w:szCs w:val="24"/>
          <w:lang w:val="sr-Cyrl-RS"/>
        </w:rPr>
        <w:br w:type="page"/>
      </w:r>
    </w:p>
    <w:p w14:paraId="0168B2A0" w14:textId="77777777" w:rsidR="004F29E5" w:rsidRPr="00F6285D" w:rsidRDefault="004F29E5" w:rsidP="004F29E5">
      <w:pPr>
        <w:spacing w:before="0"/>
        <w:jc w:val="left"/>
        <w:rPr>
          <w:rFonts w:cs="Arial"/>
          <w:sz w:val="24"/>
          <w:szCs w:val="24"/>
          <w:lang w:val="sr-Cyrl-RS"/>
        </w:rPr>
      </w:pPr>
    </w:p>
    <w:p w14:paraId="28994372" w14:textId="77777777" w:rsidR="004F29E5" w:rsidRPr="00F6285D" w:rsidRDefault="004F29E5" w:rsidP="004F29E5">
      <w:pPr>
        <w:pStyle w:val="KDKomentar"/>
        <w:spacing w:before="0"/>
        <w:rPr>
          <w:rFonts w:cs="Arial"/>
          <w:b/>
          <w:i w:val="0"/>
          <w:color w:val="auto"/>
          <w:sz w:val="24"/>
          <w:szCs w:val="24"/>
          <w:lang w:val="sr-Cyrl-RS"/>
        </w:rPr>
      </w:pPr>
    </w:p>
    <w:p w14:paraId="1ABD4369" w14:textId="77777777" w:rsidR="004F29E5" w:rsidRPr="00F6285D" w:rsidRDefault="004F29E5" w:rsidP="004F29E5">
      <w:pPr>
        <w:pStyle w:val="KDPodnaslov1"/>
        <w:numPr>
          <w:ilvl w:val="0"/>
          <w:numId w:val="5"/>
        </w:numPr>
        <w:spacing w:before="0"/>
        <w:rPr>
          <w:rFonts w:cs="Arial"/>
          <w:sz w:val="24"/>
          <w:szCs w:val="24"/>
          <w:lang w:val="sr-Cyrl-RS"/>
        </w:rPr>
      </w:pPr>
      <w:r w:rsidRPr="00F6285D">
        <w:rPr>
          <w:rFonts w:cs="Arial"/>
          <w:sz w:val="24"/>
          <w:szCs w:val="24"/>
          <w:lang w:val="sr-Cyrl-RS"/>
        </w:rPr>
        <w:t>МОДЕЛ УГОВОРА</w:t>
      </w:r>
    </w:p>
    <w:p w14:paraId="69CFCDB3" w14:textId="77777777" w:rsidR="004F29E5" w:rsidRPr="00F6285D" w:rsidRDefault="004F29E5" w:rsidP="004F29E5">
      <w:pPr>
        <w:pStyle w:val="KDParagraf"/>
        <w:spacing w:before="0"/>
        <w:rPr>
          <w:rFonts w:cs="Arial"/>
          <w:sz w:val="24"/>
          <w:szCs w:val="24"/>
          <w:lang w:val="sr-Cyrl-RS"/>
        </w:rPr>
      </w:pPr>
    </w:p>
    <w:p w14:paraId="64133736" w14:textId="77777777" w:rsidR="004F29E5" w:rsidRPr="00F6285D" w:rsidRDefault="004F29E5" w:rsidP="004F29E5">
      <w:pPr>
        <w:pStyle w:val="KDParagraf"/>
        <w:spacing w:before="0"/>
        <w:rPr>
          <w:rFonts w:cs="Arial"/>
          <w:i/>
          <w:sz w:val="24"/>
          <w:szCs w:val="24"/>
          <w:lang w:val="sr-Cyrl-RS"/>
        </w:rPr>
      </w:pPr>
      <w:r w:rsidRPr="00F6285D">
        <w:rPr>
          <w:rFonts w:cs="Arial"/>
          <w:i/>
          <w:sz w:val="24"/>
          <w:szCs w:val="24"/>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5039F96B" w14:textId="77777777" w:rsidR="004F29E5" w:rsidRPr="00F6285D" w:rsidRDefault="004F29E5" w:rsidP="004F29E5">
      <w:pPr>
        <w:pStyle w:val="KDParagraf"/>
        <w:spacing w:before="0"/>
        <w:rPr>
          <w:rFonts w:cs="Arial"/>
          <w:i/>
          <w:color w:val="00B0F0"/>
          <w:sz w:val="24"/>
          <w:szCs w:val="24"/>
          <w:lang w:val="sr-Cyrl-RS"/>
        </w:rPr>
      </w:pPr>
      <w:r w:rsidRPr="00F6285D">
        <w:rPr>
          <w:rFonts w:cs="Arial"/>
          <w:i/>
          <w:color w:val="00B0F0"/>
          <w:sz w:val="24"/>
          <w:szCs w:val="24"/>
          <w:lang w:val="sr-Cyrl-RS"/>
        </w:rPr>
        <w:t>(у зависност од предмета набавке и вредности набавке изоставити: у зависности да ли је изабрани Понуђач страно или домаће лице)</w:t>
      </w:r>
    </w:p>
    <w:p w14:paraId="5B225FCD" w14:textId="77777777" w:rsidR="004F29E5" w:rsidRPr="00F6285D" w:rsidRDefault="004F29E5" w:rsidP="004F29E5">
      <w:pPr>
        <w:pStyle w:val="KDParagraf"/>
        <w:spacing w:before="0"/>
        <w:rPr>
          <w:rFonts w:cs="Arial"/>
          <w:sz w:val="24"/>
          <w:szCs w:val="24"/>
          <w:lang w:val="sr-Cyrl-RS"/>
        </w:rPr>
      </w:pPr>
    </w:p>
    <w:p w14:paraId="50C224D2" w14:textId="77777777" w:rsidR="004F29E5" w:rsidRPr="00F6285D" w:rsidRDefault="004F29E5" w:rsidP="004F29E5">
      <w:pPr>
        <w:tabs>
          <w:tab w:val="left" w:pos="567"/>
        </w:tabs>
        <w:spacing w:before="0"/>
        <w:rPr>
          <w:rFonts w:cs="Arial"/>
          <w:b/>
          <w:sz w:val="24"/>
          <w:szCs w:val="24"/>
          <w:lang w:val="sr-Cyrl-RS"/>
        </w:rPr>
      </w:pPr>
      <w:r w:rsidRPr="00F6285D">
        <w:rPr>
          <w:rFonts w:cs="Arial"/>
          <w:b/>
          <w:sz w:val="24"/>
          <w:szCs w:val="24"/>
          <w:lang w:val="sr-Cyrl-RS"/>
        </w:rPr>
        <w:t>УГОВОРНЕ СТРАНЕ:</w:t>
      </w:r>
    </w:p>
    <w:p w14:paraId="430B74F7" w14:textId="77777777" w:rsidR="004F29E5" w:rsidRPr="00F6285D" w:rsidRDefault="004F29E5" w:rsidP="004F29E5">
      <w:pPr>
        <w:tabs>
          <w:tab w:val="left" w:pos="567"/>
        </w:tabs>
        <w:spacing w:before="0"/>
        <w:rPr>
          <w:rFonts w:cs="Arial"/>
          <w:b/>
          <w:sz w:val="24"/>
          <w:szCs w:val="24"/>
          <w:lang w:val="sr-Cyrl-RS"/>
        </w:rPr>
      </w:pPr>
    </w:p>
    <w:p w14:paraId="2992F80E" w14:textId="77777777" w:rsidR="004F29E5" w:rsidRPr="00F6285D" w:rsidRDefault="004F29E5" w:rsidP="004F29E5">
      <w:pPr>
        <w:tabs>
          <w:tab w:val="left" w:pos="567"/>
        </w:tabs>
        <w:spacing w:before="0"/>
        <w:rPr>
          <w:rFonts w:cs="Arial"/>
          <w:sz w:val="24"/>
          <w:szCs w:val="24"/>
          <w:lang w:val="sr-Cyrl-RS"/>
        </w:rPr>
      </w:pPr>
      <w:r w:rsidRPr="00F6285D">
        <w:rPr>
          <w:rFonts w:cs="Arial"/>
          <w:b/>
          <w:sz w:val="24"/>
          <w:szCs w:val="24"/>
          <w:lang w:val="sr-Cyrl-RS"/>
        </w:rPr>
        <w:t>КУПАЦ</w:t>
      </w:r>
      <w:r w:rsidRPr="00F6285D">
        <w:rPr>
          <w:rFonts w:cs="Arial"/>
          <w:sz w:val="24"/>
          <w:szCs w:val="24"/>
          <w:lang w:val="sr-Cyrl-RS"/>
        </w:rPr>
        <w:t xml:space="preserve">: </w:t>
      </w:r>
    </w:p>
    <w:p w14:paraId="06430024" w14:textId="77777777" w:rsidR="004F29E5" w:rsidRPr="00F6285D" w:rsidRDefault="004F29E5" w:rsidP="004F29E5">
      <w:pPr>
        <w:tabs>
          <w:tab w:val="left" w:pos="567"/>
        </w:tabs>
        <w:spacing w:before="0"/>
        <w:rPr>
          <w:rFonts w:cs="Arial"/>
          <w:b/>
          <w:sz w:val="24"/>
          <w:szCs w:val="24"/>
          <w:lang w:val="sr-Cyrl-RS"/>
        </w:rPr>
      </w:pPr>
    </w:p>
    <w:p w14:paraId="53690A64" w14:textId="77777777" w:rsidR="004F29E5" w:rsidRPr="00F6285D" w:rsidRDefault="004F29E5" w:rsidP="00C01170">
      <w:pPr>
        <w:numPr>
          <w:ilvl w:val="0"/>
          <w:numId w:val="24"/>
        </w:numPr>
        <w:spacing w:before="0"/>
        <w:ind w:left="360"/>
        <w:contextualSpacing/>
        <w:rPr>
          <w:rFonts w:eastAsia="Calibri" w:cs="Arial"/>
          <w:sz w:val="24"/>
          <w:szCs w:val="24"/>
          <w:lang w:val="sr-Cyrl-RS"/>
        </w:rPr>
      </w:pPr>
      <w:r w:rsidRPr="00F6285D">
        <w:rPr>
          <w:rFonts w:cs="Arial"/>
          <w:sz w:val="24"/>
          <w:szCs w:val="24"/>
        </w:rPr>
        <w:t xml:space="preserve">Јавно предузеће „Електропривреда Србије“ Београд, Улица </w:t>
      </w:r>
      <w:r w:rsidRPr="00F6285D">
        <w:rPr>
          <w:rFonts w:cs="Arial"/>
          <w:sz w:val="24"/>
          <w:szCs w:val="24"/>
          <w:lang w:val="sr-Cyrl-RS"/>
        </w:rPr>
        <w:t>Балканска</w:t>
      </w:r>
      <w:r w:rsidRPr="00F6285D">
        <w:rPr>
          <w:rFonts w:cs="Arial"/>
          <w:sz w:val="24"/>
          <w:szCs w:val="24"/>
        </w:rPr>
        <w:t xml:space="preserve"> бр. </w:t>
      </w:r>
      <w:r w:rsidRPr="00F6285D">
        <w:rPr>
          <w:rFonts w:cs="Arial"/>
          <w:sz w:val="24"/>
          <w:szCs w:val="24"/>
          <w:lang w:val="sr-Cyrl-RS"/>
        </w:rPr>
        <w:t>13</w:t>
      </w:r>
      <w:r w:rsidRPr="00F6285D">
        <w:rPr>
          <w:rFonts w:cs="Arial"/>
          <w:sz w:val="24"/>
          <w:szCs w:val="24"/>
        </w:rPr>
        <w:t>, Матични број 20053658, ПИБ 103920327, Текући рачун 160-700-13 Banka Intesа ад Београд, Огранак РБ Колубара, Светог Саве бр. 1, Лазаревац</w:t>
      </w:r>
      <w:r w:rsidRPr="00F6285D">
        <w:rPr>
          <w:rFonts w:cs="Arial"/>
          <w:sz w:val="24"/>
          <w:szCs w:val="24"/>
          <w:lang w:val="sr-Cyrl-CS"/>
        </w:rPr>
        <w:t xml:space="preserve">, које </w:t>
      </w:r>
      <w:r w:rsidRPr="00F6285D">
        <w:rPr>
          <w:rFonts w:cs="Arial"/>
          <w:sz w:val="24"/>
          <w:szCs w:val="24"/>
          <w:lang w:val="sr-Cyrl-RS"/>
        </w:rPr>
        <w:t>заступа в.д. директор</w:t>
      </w:r>
      <w:r w:rsidRPr="00F6285D">
        <w:rPr>
          <w:rFonts w:cs="Arial"/>
          <w:sz w:val="24"/>
          <w:szCs w:val="24"/>
          <w:lang w:val="sr-Latn-RS"/>
        </w:rPr>
        <w:t>a</w:t>
      </w:r>
      <w:r w:rsidRPr="00F6285D">
        <w:rPr>
          <w:rFonts w:cs="Arial"/>
          <w:sz w:val="24"/>
          <w:szCs w:val="24"/>
          <w:lang w:val="sr-Cyrl-RS"/>
        </w:rPr>
        <w:t xml:space="preserve"> Милорад Грчић</w:t>
      </w:r>
      <w:r w:rsidRPr="00F6285D">
        <w:rPr>
          <w:rFonts w:cs="Arial"/>
          <w:sz w:val="24"/>
          <w:szCs w:val="24"/>
        </w:rPr>
        <w:t xml:space="preserve"> </w:t>
      </w:r>
      <w:r w:rsidRPr="00F6285D">
        <w:rPr>
          <w:rFonts w:cs="Arial"/>
          <w:sz w:val="24"/>
          <w:szCs w:val="24"/>
          <w:lang w:val="sr-Cyrl-CS"/>
        </w:rPr>
        <w:t>(у даљем тексту: Купац)</w:t>
      </w:r>
    </w:p>
    <w:p w14:paraId="7FC089B2" w14:textId="77777777" w:rsidR="004F29E5" w:rsidRPr="00F6285D" w:rsidRDefault="004F29E5" w:rsidP="004F29E5">
      <w:pPr>
        <w:spacing w:before="0"/>
        <w:rPr>
          <w:rFonts w:cs="Arial"/>
          <w:sz w:val="24"/>
          <w:szCs w:val="24"/>
          <w:lang w:val="sr-Cyrl-RS"/>
        </w:rPr>
      </w:pPr>
    </w:p>
    <w:p w14:paraId="186F7D09" w14:textId="77777777" w:rsidR="004F29E5" w:rsidRPr="00F6285D" w:rsidRDefault="004F29E5" w:rsidP="004F29E5">
      <w:pPr>
        <w:spacing w:before="0"/>
        <w:rPr>
          <w:rFonts w:cs="Arial"/>
          <w:sz w:val="24"/>
          <w:szCs w:val="24"/>
          <w:lang w:val="sr-Cyrl-RS"/>
        </w:rPr>
      </w:pPr>
      <w:r w:rsidRPr="00F6285D">
        <w:rPr>
          <w:rFonts w:cs="Arial"/>
          <w:sz w:val="24"/>
          <w:szCs w:val="24"/>
          <w:lang w:val="sr-Cyrl-RS"/>
        </w:rPr>
        <w:t>И</w:t>
      </w:r>
    </w:p>
    <w:p w14:paraId="081C700E" w14:textId="77777777" w:rsidR="004F29E5" w:rsidRPr="00F6285D" w:rsidRDefault="004F29E5" w:rsidP="004F29E5">
      <w:pPr>
        <w:spacing w:before="0"/>
        <w:rPr>
          <w:rFonts w:cs="Arial"/>
          <w:sz w:val="24"/>
          <w:szCs w:val="24"/>
          <w:lang w:val="sr-Cyrl-RS"/>
        </w:rPr>
      </w:pPr>
    </w:p>
    <w:p w14:paraId="46037BE3"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ПРОДАВАЦ</w:t>
      </w:r>
    </w:p>
    <w:p w14:paraId="0EB49327" w14:textId="77777777" w:rsidR="004F29E5" w:rsidRPr="00F6285D" w:rsidRDefault="004F29E5" w:rsidP="004F29E5">
      <w:pPr>
        <w:spacing w:before="0"/>
        <w:rPr>
          <w:rFonts w:cs="Arial"/>
          <w:sz w:val="24"/>
          <w:szCs w:val="24"/>
          <w:lang w:val="sr-Cyrl-RS"/>
        </w:rPr>
      </w:pPr>
    </w:p>
    <w:p w14:paraId="407DF0EC" w14:textId="77777777" w:rsidR="004F29E5" w:rsidRPr="00F6285D" w:rsidRDefault="004F29E5" w:rsidP="005505EA">
      <w:pPr>
        <w:numPr>
          <w:ilvl w:val="0"/>
          <w:numId w:val="24"/>
        </w:numPr>
        <w:spacing w:before="0"/>
        <w:ind w:left="0" w:firstLine="0"/>
        <w:contextualSpacing/>
        <w:rPr>
          <w:rFonts w:eastAsia="Calibri" w:cs="Arial"/>
          <w:sz w:val="24"/>
          <w:szCs w:val="24"/>
          <w:lang w:val="sr-Cyrl-RS"/>
        </w:rPr>
      </w:pPr>
      <w:r w:rsidRPr="00F6285D">
        <w:rPr>
          <w:rFonts w:eastAsia="Calibri" w:cs="Arial"/>
          <w:sz w:val="24"/>
          <w:szCs w:val="24"/>
          <w:lang w:val="sr-Cyrl-RS"/>
        </w:rPr>
        <w:t xml:space="preserve">_________________ из ________, ул. ____________, бр.____, матични број: ___________, ПИБ: ___________, Текући рачун ____________, банка ______________ кога заступа __________________, _____________, (у даљем тексту: Продавац) </w:t>
      </w:r>
    </w:p>
    <w:p w14:paraId="3A905897" w14:textId="77777777" w:rsidR="004F29E5" w:rsidRPr="00F6285D" w:rsidRDefault="004F29E5" w:rsidP="004F29E5">
      <w:pPr>
        <w:spacing w:before="0"/>
        <w:ind w:left="360"/>
        <w:rPr>
          <w:rFonts w:cs="Arial"/>
          <w:sz w:val="24"/>
          <w:szCs w:val="24"/>
          <w:lang w:val="sr-Cyrl-RS"/>
        </w:rPr>
      </w:pPr>
    </w:p>
    <w:p w14:paraId="4EA35DF0" w14:textId="77777777" w:rsidR="004F29E5" w:rsidRPr="00F6285D" w:rsidRDefault="004F29E5" w:rsidP="004F29E5">
      <w:pPr>
        <w:spacing w:before="0"/>
        <w:rPr>
          <w:rFonts w:eastAsia="Calibri" w:cs="Arial"/>
          <w:sz w:val="24"/>
          <w:szCs w:val="24"/>
          <w:lang w:val="sr-Cyrl-RS"/>
        </w:rPr>
      </w:pPr>
      <w:r w:rsidRPr="00F6285D">
        <w:rPr>
          <w:rFonts w:eastAsia="Calibri" w:cs="Arial"/>
          <w:sz w:val="24"/>
          <w:szCs w:val="24"/>
          <w:lang w:val="sr-Cyrl-RS"/>
        </w:rPr>
        <w:t>2а)________________________________________из</w:t>
      </w:r>
      <w:r w:rsidRPr="00F6285D">
        <w:rPr>
          <w:rFonts w:eastAsia="Calibri" w:cs="Arial"/>
          <w:sz w:val="24"/>
          <w:szCs w:val="24"/>
          <w:lang w:val="sr-Cyrl-RS"/>
        </w:rPr>
        <w:tab/>
        <w:t>_____________, улица</w:t>
      </w:r>
    </w:p>
    <w:p w14:paraId="6C57AC28" w14:textId="77777777" w:rsidR="004F29E5" w:rsidRPr="00F6285D" w:rsidRDefault="004F29E5" w:rsidP="004F29E5">
      <w:pPr>
        <w:spacing w:before="0"/>
        <w:rPr>
          <w:rFonts w:eastAsia="Calibri" w:cs="Arial"/>
          <w:i/>
          <w:sz w:val="24"/>
          <w:szCs w:val="24"/>
          <w:lang w:val="sr-Cyrl-RS"/>
        </w:rPr>
      </w:pPr>
      <w:r w:rsidRPr="00F6285D">
        <w:rPr>
          <w:rFonts w:eastAsia="Calibri" w:cs="Arial"/>
          <w:sz w:val="24"/>
          <w:szCs w:val="24"/>
          <w:lang w:val="sr-Cyrl-RS"/>
        </w:rPr>
        <w:t xml:space="preserve"> ___________________ бр. ___, ПИБ: _____________, матични број _____________, </w:t>
      </w:r>
      <w:r w:rsidRPr="00F6285D">
        <w:rPr>
          <w:rFonts w:cs="Arial"/>
          <w:sz w:val="24"/>
          <w:szCs w:val="24"/>
          <w:lang w:val="sr-Cyrl-RS"/>
        </w:rPr>
        <w:t>Текући рачун ____________, банка ______________ ,</w:t>
      </w:r>
      <w:r w:rsidRPr="00F6285D">
        <w:rPr>
          <w:rFonts w:eastAsia="Calibri" w:cs="Arial"/>
          <w:sz w:val="24"/>
          <w:szCs w:val="24"/>
          <w:lang w:val="sr-Cyrl-RS"/>
        </w:rPr>
        <w:t xml:space="preserve">кога заступа __________________________, </w:t>
      </w:r>
      <w:r w:rsidRPr="00F6285D">
        <w:rPr>
          <w:rFonts w:eastAsia="Calibri" w:cs="Arial"/>
          <w:i/>
          <w:sz w:val="24"/>
          <w:szCs w:val="24"/>
          <w:lang w:val="sr-Cyrl-RS"/>
        </w:rPr>
        <w:t>(члан групе понуђача или подизвођач)</w:t>
      </w:r>
    </w:p>
    <w:p w14:paraId="7A7470EA" w14:textId="77777777" w:rsidR="004F29E5" w:rsidRPr="00F6285D" w:rsidRDefault="004F29E5" w:rsidP="004F29E5">
      <w:pPr>
        <w:spacing w:before="0"/>
        <w:rPr>
          <w:rFonts w:eastAsia="Calibri" w:cs="Arial"/>
          <w:sz w:val="24"/>
          <w:szCs w:val="24"/>
          <w:lang w:val="sr-Cyrl-RS"/>
        </w:rPr>
      </w:pPr>
      <w:r w:rsidRPr="00F6285D">
        <w:rPr>
          <w:rFonts w:eastAsia="Calibri" w:cs="Arial"/>
          <w:sz w:val="24"/>
          <w:szCs w:val="24"/>
          <w:lang w:val="sr-Cyrl-RS"/>
        </w:rPr>
        <w:t>2б)_______________________________________из</w:t>
      </w:r>
      <w:r w:rsidRPr="00F6285D">
        <w:rPr>
          <w:rFonts w:eastAsia="Calibri" w:cs="Arial"/>
          <w:sz w:val="24"/>
          <w:szCs w:val="24"/>
          <w:lang w:val="sr-Cyrl-RS"/>
        </w:rPr>
        <w:tab/>
        <w:t>_____________, улица</w:t>
      </w:r>
    </w:p>
    <w:p w14:paraId="601CC0E9" w14:textId="77777777" w:rsidR="004F29E5" w:rsidRPr="00F6285D" w:rsidRDefault="004F29E5" w:rsidP="004F29E5">
      <w:pPr>
        <w:spacing w:before="0"/>
        <w:rPr>
          <w:rFonts w:eastAsia="Calibri" w:cs="Arial"/>
          <w:sz w:val="24"/>
          <w:szCs w:val="24"/>
          <w:lang w:val="sr-Cyrl-RS"/>
        </w:rPr>
      </w:pPr>
      <w:r w:rsidRPr="00F6285D">
        <w:rPr>
          <w:rFonts w:eastAsia="Calibri" w:cs="Arial"/>
          <w:sz w:val="24"/>
          <w:szCs w:val="24"/>
          <w:lang w:val="sr-Cyrl-RS"/>
        </w:rPr>
        <w:t xml:space="preserve"> ___________________ бр. ___, ПИБ: _____________, матични број __________,</w:t>
      </w:r>
    </w:p>
    <w:p w14:paraId="4A2186E2" w14:textId="77777777" w:rsidR="004F29E5" w:rsidRPr="00F6285D" w:rsidRDefault="004F29E5" w:rsidP="004F29E5">
      <w:pPr>
        <w:spacing w:before="0"/>
        <w:rPr>
          <w:rFonts w:cs="Arial"/>
          <w:sz w:val="24"/>
          <w:szCs w:val="24"/>
          <w:lang w:val="sr-Cyrl-RS"/>
        </w:rPr>
      </w:pPr>
      <w:r w:rsidRPr="00F6285D">
        <w:rPr>
          <w:rFonts w:cs="Arial"/>
          <w:sz w:val="24"/>
          <w:szCs w:val="24"/>
          <w:lang w:val="sr-Cyrl-RS"/>
        </w:rPr>
        <w:t>Текући рачун ____________, банка ______________,</w:t>
      </w:r>
      <w:r w:rsidRPr="00F6285D">
        <w:rPr>
          <w:rFonts w:eastAsia="Calibri" w:cs="Arial"/>
          <w:sz w:val="24"/>
          <w:szCs w:val="24"/>
          <w:lang w:val="sr-Cyrl-RS"/>
        </w:rPr>
        <w:t xml:space="preserve">кога заступа ______________________, </w:t>
      </w:r>
      <w:r w:rsidRPr="00F6285D">
        <w:rPr>
          <w:rFonts w:eastAsia="Calibri" w:cs="Arial"/>
          <w:i/>
          <w:sz w:val="24"/>
          <w:szCs w:val="24"/>
          <w:lang w:val="sr-Cyrl-RS"/>
        </w:rPr>
        <w:t xml:space="preserve">(члан групе понуђача или подизвођач) </w:t>
      </w:r>
    </w:p>
    <w:p w14:paraId="03405696" w14:textId="77777777" w:rsidR="004F29E5" w:rsidRPr="00F6285D" w:rsidRDefault="004F29E5" w:rsidP="004F29E5">
      <w:pPr>
        <w:tabs>
          <w:tab w:val="left" w:pos="567"/>
        </w:tabs>
        <w:spacing w:before="0"/>
        <w:rPr>
          <w:rFonts w:cs="Arial"/>
          <w:sz w:val="24"/>
          <w:szCs w:val="24"/>
          <w:lang w:val="sr-Cyrl-RS"/>
        </w:rPr>
      </w:pPr>
      <w:r w:rsidRPr="00F6285D">
        <w:rPr>
          <w:rFonts w:cs="Arial"/>
          <w:sz w:val="24"/>
          <w:szCs w:val="24"/>
          <w:lang w:val="sr-Cyrl-RS"/>
        </w:rPr>
        <w:t>(у даљем тексту заједно: Уговорне стране)</w:t>
      </w:r>
    </w:p>
    <w:p w14:paraId="56465ABC" w14:textId="77777777" w:rsidR="004F29E5" w:rsidRPr="00F6285D" w:rsidRDefault="004F29E5" w:rsidP="004F29E5">
      <w:pPr>
        <w:tabs>
          <w:tab w:val="left" w:pos="567"/>
        </w:tabs>
        <w:spacing w:before="0"/>
        <w:rPr>
          <w:rFonts w:cs="Arial"/>
          <w:i/>
          <w:color w:val="00B0F0"/>
          <w:sz w:val="24"/>
          <w:szCs w:val="24"/>
          <w:lang w:val="sr-Cyrl-RS"/>
        </w:rPr>
      </w:pPr>
      <w:r w:rsidRPr="00F6285D">
        <w:rPr>
          <w:rFonts w:cs="Arial"/>
          <w:i/>
          <w:color w:val="00B0F0"/>
          <w:sz w:val="24"/>
          <w:szCs w:val="24"/>
          <w:lang w:val="sr-Cyrl-RS"/>
        </w:rPr>
        <w:t>У случају заједничке понуде текст уговора ће се прилогодити у складу са Споразумом о заједничком извршењу набавке, као и у случају набавке од страног лица које је регитрован као ПДВ обвезник у РС.</w:t>
      </w:r>
    </w:p>
    <w:p w14:paraId="6413B883" w14:textId="77777777" w:rsidR="004F29E5" w:rsidRPr="00F6285D" w:rsidRDefault="004F29E5" w:rsidP="004F29E5">
      <w:pPr>
        <w:tabs>
          <w:tab w:val="left" w:pos="567"/>
        </w:tabs>
        <w:spacing w:before="0"/>
        <w:rPr>
          <w:rFonts w:cs="Arial"/>
          <w:i/>
          <w:sz w:val="24"/>
          <w:szCs w:val="24"/>
          <w:lang w:val="sr-Cyrl-RS"/>
        </w:rPr>
      </w:pPr>
    </w:p>
    <w:p w14:paraId="639A5EBE"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закључиле су у Београду</w:t>
      </w:r>
    </w:p>
    <w:p w14:paraId="3431811B" w14:textId="78DC48AA" w:rsidR="004F29E5" w:rsidRPr="00F6285D" w:rsidRDefault="004F29E5" w:rsidP="004F29E5">
      <w:pPr>
        <w:jc w:val="center"/>
        <w:rPr>
          <w:rFonts w:cs="Arial"/>
          <w:b/>
          <w:sz w:val="24"/>
          <w:szCs w:val="24"/>
          <w:lang w:val="sr-Cyrl-RS"/>
        </w:rPr>
      </w:pPr>
      <w:r w:rsidRPr="00F6285D">
        <w:rPr>
          <w:rFonts w:cs="Arial"/>
          <w:b/>
          <w:sz w:val="24"/>
          <w:szCs w:val="24"/>
          <w:lang w:val="sr-Cyrl-RS"/>
        </w:rPr>
        <w:t>УГОВОР О КУПОПРОДАЈИ ДОБАРА</w:t>
      </w:r>
      <w:r w:rsidRPr="00F6285D">
        <w:rPr>
          <w:rFonts w:cs="Arial"/>
          <w:b/>
          <w:sz w:val="24"/>
          <w:szCs w:val="24"/>
          <w:lang w:val="sr-Latn-RS"/>
        </w:rPr>
        <w:t xml:space="preserve"> </w:t>
      </w:r>
    </w:p>
    <w:p w14:paraId="6A32B9BB" w14:textId="77777777" w:rsidR="004F29E5" w:rsidRPr="00F6285D" w:rsidRDefault="004F29E5" w:rsidP="004F29E5">
      <w:pPr>
        <w:pStyle w:val="KDParagraf"/>
        <w:spacing w:before="0"/>
        <w:jc w:val="left"/>
        <w:rPr>
          <w:rFonts w:cs="Arial"/>
          <w:sz w:val="24"/>
          <w:szCs w:val="24"/>
          <w:lang w:val="sr-Cyrl-RS"/>
        </w:rPr>
      </w:pPr>
    </w:p>
    <w:p w14:paraId="370C1B5E" w14:textId="77777777" w:rsidR="004F29E5" w:rsidRPr="00F6285D" w:rsidRDefault="004F29E5" w:rsidP="004F29E5">
      <w:pPr>
        <w:pStyle w:val="KDParagraf"/>
        <w:spacing w:before="0"/>
        <w:jc w:val="left"/>
        <w:rPr>
          <w:rFonts w:cs="Arial"/>
          <w:sz w:val="24"/>
          <w:szCs w:val="24"/>
          <w:lang w:val="sr-Cyrl-RS"/>
        </w:rPr>
      </w:pPr>
      <w:r w:rsidRPr="00F6285D">
        <w:rPr>
          <w:rFonts w:cs="Arial"/>
          <w:sz w:val="24"/>
          <w:szCs w:val="24"/>
          <w:lang w:val="sr-Cyrl-RS"/>
        </w:rPr>
        <w:t>Уговорне стране констатују:</w:t>
      </w:r>
    </w:p>
    <w:p w14:paraId="6682B638" w14:textId="77777777" w:rsidR="004F29E5" w:rsidRPr="00F6285D" w:rsidRDefault="004F29E5" w:rsidP="004F29E5">
      <w:pPr>
        <w:pStyle w:val="KDParagraf"/>
        <w:spacing w:before="0"/>
        <w:jc w:val="left"/>
        <w:rPr>
          <w:rFonts w:cs="Arial"/>
          <w:sz w:val="24"/>
          <w:szCs w:val="24"/>
          <w:lang w:val="sr-Cyrl-RS"/>
        </w:rPr>
      </w:pPr>
    </w:p>
    <w:p w14:paraId="278834DB" w14:textId="5D2AFD6D" w:rsidR="00D859A8" w:rsidRPr="00F6285D" w:rsidRDefault="004F29E5" w:rsidP="00D859A8">
      <w:pPr>
        <w:pStyle w:val="KDNabrajanje"/>
        <w:numPr>
          <w:ilvl w:val="0"/>
          <w:numId w:val="13"/>
        </w:numPr>
        <w:tabs>
          <w:tab w:val="clear" w:pos="567"/>
          <w:tab w:val="clear" w:pos="630"/>
          <w:tab w:val="num" w:pos="288"/>
        </w:tabs>
        <w:spacing w:before="0"/>
        <w:ind w:left="0" w:firstLine="288"/>
        <w:contextualSpacing/>
        <w:rPr>
          <w:rFonts w:cs="Arial"/>
          <w:sz w:val="24"/>
          <w:szCs w:val="24"/>
          <w:lang w:val="sr-Cyrl-RS"/>
        </w:rPr>
      </w:pPr>
      <w:r w:rsidRPr="00F6285D">
        <w:rPr>
          <w:rFonts w:cs="Arial"/>
          <w:sz w:val="24"/>
          <w:szCs w:val="24"/>
          <w:lang w:val="sr-Cyrl-RS"/>
        </w:rPr>
        <w:t xml:space="preserve"> </w:t>
      </w:r>
      <w:r w:rsidRPr="00F6285D">
        <w:rPr>
          <w:rFonts w:cs="Arial"/>
          <w:noProof/>
          <w:sz w:val="24"/>
          <w:szCs w:val="24"/>
          <w:lang w:val="sr-Cyrl-RS"/>
        </w:rPr>
        <w:t xml:space="preserve">да је наручилац (у даљем тексту: Купац) </w:t>
      </w:r>
      <w:r w:rsidRPr="00F6285D">
        <w:rPr>
          <w:rFonts w:cs="Arial"/>
          <w:sz w:val="24"/>
          <w:szCs w:val="24"/>
          <w:lang w:val="sr-Cyrl-RS"/>
        </w:rPr>
        <w:t xml:space="preserve">спровео, у складу са Конкурсном документацијом а сагласно члану 32. Закона о јавним набавкама („Сл.гласник РС“, бр.124/2012,14/2015 и 68/2015), (даље: Закон) отворени поступак јавне набавке број </w:t>
      </w:r>
      <w:r w:rsidR="00D5099D" w:rsidRPr="00F6285D">
        <w:rPr>
          <w:rFonts w:cs="Arial"/>
          <w:sz w:val="24"/>
          <w:szCs w:val="24"/>
          <w:lang w:val="sr-Cyrl-RS"/>
        </w:rPr>
        <w:t>ЈН/4000/0656/2020 (827/2020)</w:t>
      </w:r>
      <w:r w:rsidRPr="00F6285D">
        <w:rPr>
          <w:rFonts w:cs="Arial"/>
          <w:sz w:val="24"/>
          <w:szCs w:val="24"/>
          <w:lang w:val="sr-Cyrl-RS"/>
        </w:rPr>
        <w:t>, ради набавке добара „</w:t>
      </w:r>
      <w:r w:rsidR="00D5099D" w:rsidRPr="00F6285D">
        <w:rPr>
          <w:rFonts w:cs="Arial"/>
          <w:sz w:val="24"/>
          <w:szCs w:val="24"/>
          <w:lang w:val="sr-Cyrl-RS"/>
        </w:rPr>
        <w:t xml:space="preserve">Транспорти </w:t>
      </w:r>
      <w:r w:rsidR="00D5099D" w:rsidRPr="00F6285D">
        <w:rPr>
          <w:rFonts w:cs="Arial"/>
          <w:sz w:val="24"/>
          <w:szCs w:val="24"/>
          <w:lang w:val="sr-Cyrl-RS"/>
        </w:rPr>
        <w:lastRenderedPageBreak/>
        <w:t>машина (ходни стројеви) помоћне механизације</w:t>
      </w:r>
      <w:r w:rsidRPr="00F6285D">
        <w:rPr>
          <w:rFonts w:cs="Arial"/>
          <w:sz w:val="24"/>
          <w:szCs w:val="24"/>
          <w:lang w:val="sr-Cyrl-RS"/>
        </w:rPr>
        <w:t>”</w:t>
      </w:r>
      <w:r w:rsidR="00D859A8" w:rsidRPr="00F6285D">
        <w:rPr>
          <w:rFonts w:cs="Arial"/>
          <w:sz w:val="24"/>
          <w:szCs w:val="24"/>
          <w:lang w:val="sr-Cyrl-RS"/>
        </w:rPr>
        <w:t xml:space="preserve"> за партију бр. _________________________________________                  </w:t>
      </w:r>
      <w:r w:rsidR="00D859A8" w:rsidRPr="00F6285D">
        <w:rPr>
          <w:rFonts w:cs="Arial"/>
          <w:i/>
          <w:sz w:val="24"/>
          <w:szCs w:val="24"/>
          <w:lang w:val="sr-Cyrl-RS"/>
        </w:rPr>
        <w:t>(уписати број и назив партије за коју се подноси понуда)</w:t>
      </w:r>
      <w:r w:rsidR="00D859A8" w:rsidRPr="00F6285D">
        <w:rPr>
          <w:rFonts w:cs="Arial"/>
          <w:sz w:val="24"/>
          <w:szCs w:val="24"/>
          <w:lang w:val="sr-Cyrl-RS"/>
        </w:rPr>
        <w:t xml:space="preserve"> </w:t>
      </w:r>
    </w:p>
    <w:p w14:paraId="3F9570B7" w14:textId="7E8C41DF" w:rsidR="004F29E5" w:rsidRPr="00F6285D" w:rsidRDefault="004F29E5" w:rsidP="004F29E5">
      <w:pPr>
        <w:pStyle w:val="KDParagraf"/>
        <w:spacing w:before="0"/>
        <w:rPr>
          <w:rFonts w:cs="Arial"/>
          <w:noProof/>
          <w:sz w:val="24"/>
          <w:szCs w:val="24"/>
          <w:lang w:val="sr-Cyrl-RS"/>
        </w:rPr>
      </w:pPr>
    </w:p>
    <w:p w14:paraId="6311E54F"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 да је Позив за подношење понуда у вези предметне јавне набавке објављен на Порталу јавних набавки дана _____________, као и на интернет страници наручиоца и на Порталу Службених гласила и база прописа</w:t>
      </w:r>
    </w:p>
    <w:p w14:paraId="4096F6D1" w14:textId="77777777" w:rsidR="004F29E5" w:rsidRPr="00F6285D" w:rsidRDefault="004F29E5" w:rsidP="004F29E5">
      <w:pPr>
        <w:pStyle w:val="KDNabrajanje"/>
        <w:spacing w:before="0"/>
        <w:ind w:left="0" w:firstLine="0"/>
        <w:rPr>
          <w:rFonts w:cs="Arial"/>
          <w:i/>
          <w:sz w:val="24"/>
          <w:szCs w:val="24"/>
          <w:lang w:val="sr-Cyrl-RS"/>
        </w:rPr>
      </w:pPr>
      <w:r w:rsidRPr="00F6285D">
        <w:rPr>
          <w:rFonts w:cs="Arial"/>
          <w:sz w:val="24"/>
          <w:szCs w:val="24"/>
          <w:lang w:val="sr-Cyrl-RS"/>
        </w:rPr>
        <w:t>● да Понуда понуђача (у даљем тексту: Понуда Продавца), која је заведена код Купца под бројем ________ од ________2020. године, у потпуности одговара захтеву Купца из Позива за подношење понуда и Конкурсне документације</w:t>
      </w:r>
    </w:p>
    <w:p w14:paraId="7A879813" w14:textId="77777777" w:rsidR="004F29E5" w:rsidRPr="00F6285D" w:rsidRDefault="004F29E5" w:rsidP="004F29E5">
      <w:pPr>
        <w:pStyle w:val="KDNabrajanje"/>
        <w:spacing w:before="0"/>
        <w:ind w:left="0" w:firstLine="0"/>
        <w:rPr>
          <w:rFonts w:cs="Arial"/>
          <w:b/>
          <w:sz w:val="24"/>
          <w:szCs w:val="24"/>
          <w:lang w:val="sr-Cyrl-RS"/>
        </w:rPr>
      </w:pPr>
      <w:r w:rsidRPr="00F6285D">
        <w:rPr>
          <w:rFonts w:cs="Arial"/>
          <w:sz w:val="24"/>
          <w:szCs w:val="24"/>
          <w:lang w:val="sr-Cyrl-RS"/>
        </w:rPr>
        <w:t>● да је Купац својом Одлуком о додели уговора бр. ____________ од __.__.___. године изабрао понуду Продавца.</w:t>
      </w:r>
    </w:p>
    <w:p w14:paraId="3EE1FD2D" w14:textId="77777777" w:rsidR="004F29E5" w:rsidRPr="00F6285D" w:rsidRDefault="004F29E5" w:rsidP="004F29E5">
      <w:pPr>
        <w:pStyle w:val="KDParagraf"/>
        <w:spacing w:before="0"/>
        <w:rPr>
          <w:rFonts w:cs="Arial"/>
          <w:sz w:val="24"/>
          <w:szCs w:val="24"/>
          <w:lang w:val="sr-Cyrl-RS"/>
        </w:rPr>
      </w:pPr>
    </w:p>
    <w:p w14:paraId="7EBA6CF4" w14:textId="77777777" w:rsidR="004F29E5" w:rsidRPr="00F6285D" w:rsidRDefault="004F29E5" w:rsidP="004F29E5">
      <w:pPr>
        <w:pStyle w:val="KDParagraf"/>
        <w:spacing w:before="0"/>
        <w:rPr>
          <w:rFonts w:cs="Arial"/>
          <w:b/>
          <w:sz w:val="24"/>
          <w:szCs w:val="24"/>
          <w:lang w:val="sr-Cyrl-RS"/>
        </w:rPr>
      </w:pPr>
      <w:r w:rsidRPr="00F6285D">
        <w:rPr>
          <w:rFonts w:cs="Arial"/>
          <w:b/>
          <w:sz w:val="24"/>
          <w:szCs w:val="24"/>
          <w:lang w:val="sr-Cyrl-RS"/>
        </w:rPr>
        <w:t>ПРЕДМЕТ  УГОВОРА</w:t>
      </w:r>
    </w:p>
    <w:p w14:paraId="50F2C307"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1.</w:t>
      </w:r>
    </w:p>
    <w:p w14:paraId="072ACF2F" w14:textId="77777777" w:rsidR="00D859A8" w:rsidRPr="00F6285D" w:rsidRDefault="004F29E5" w:rsidP="004F29E5">
      <w:pPr>
        <w:pStyle w:val="NoSpacing"/>
        <w:rPr>
          <w:rFonts w:cs="Arial"/>
          <w:szCs w:val="24"/>
          <w:lang w:val="sr-Cyrl-RS"/>
        </w:rPr>
      </w:pPr>
      <w:r w:rsidRPr="00F6285D">
        <w:rPr>
          <w:rFonts w:cs="Arial"/>
          <w:szCs w:val="24"/>
          <w:lang w:val="sr-Cyrl-RS"/>
        </w:rPr>
        <w:t>Предмет овог Уговора је набавка</w:t>
      </w:r>
      <w:r w:rsidRPr="00F6285D">
        <w:rPr>
          <w:rFonts w:cs="Arial"/>
          <w:b/>
          <w:szCs w:val="24"/>
          <w:lang w:val="sr-Cyrl-RS"/>
        </w:rPr>
        <w:t xml:space="preserve"> </w:t>
      </w:r>
      <w:r w:rsidRPr="00F6285D">
        <w:rPr>
          <w:rFonts w:cs="Arial"/>
          <w:szCs w:val="24"/>
          <w:lang w:val="sr-Cyrl-RS"/>
        </w:rPr>
        <w:t>добара</w:t>
      </w:r>
      <w:r w:rsidRPr="00F6285D">
        <w:rPr>
          <w:rFonts w:cs="Arial"/>
          <w:b/>
          <w:szCs w:val="24"/>
          <w:lang w:val="sr-Cyrl-RS"/>
        </w:rPr>
        <w:t xml:space="preserve"> </w:t>
      </w:r>
      <w:r w:rsidR="00D5099D" w:rsidRPr="00F6285D">
        <w:rPr>
          <w:rFonts w:cs="Arial"/>
          <w:szCs w:val="24"/>
          <w:lang w:val="sr-Cyrl-RS"/>
        </w:rPr>
        <w:t>Транспорти машина (ходни стројеви) помоћне механизације</w:t>
      </w:r>
      <w:r w:rsidRPr="00F6285D">
        <w:rPr>
          <w:rFonts w:cs="Arial"/>
          <w:szCs w:val="24"/>
          <w:lang w:val="sr-Cyrl-RS"/>
        </w:rPr>
        <w:t>,</w:t>
      </w:r>
    </w:p>
    <w:p w14:paraId="737B0D27" w14:textId="77777777" w:rsidR="00CC16D3" w:rsidRPr="00F6285D" w:rsidRDefault="004F29E5" w:rsidP="00CC16D3">
      <w:pPr>
        <w:pStyle w:val="KDParagraf"/>
        <w:spacing w:before="0"/>
        <w:contextualSpacing/>
        <w:rPr>
          <w:rFonts w:cs="Arial"/>
          <w:sz w:val="24"/>
          <w:szCs w:val="24"/>
          <w:lang w:val="sr-Cyrl-RS"/>
        </w:rPr>
      </w:pPr>
      <w:r w:rsidRPr="00F6285D">
        <w:rPr>
          <w:rFonts w:cs="Arial"/>
          <w:b/>
          <w:sz w:val="24"/>
          <w:szCs w:val="24"/>
          <w:lang w:val="sr-Cyrl-RS"/>
        </w:rPr>
        <w:t xml:space="preserve"> </w:t>
      </w:r>
      <w:r w:rsidR="00CC16D3" w:rsidRPr="00F6285D">
        <w:rPr>
          <w:rFonts w:cs="Arial"/>
          <w:sz w:val="24"/>
          <w:szCs w:val="24"/>
          <w:lang w:val="sr-Cyrl-RS"/>
        </w:rPr>
        <w:t xml:space="preserve">за партију бр. ___________________________________________________ </w:t>
      </w:r>
    </w:p>
    <w:p w14:paraId="2C49BEE6" w14:textId="31BD078D" w:rsidR="00D859A8" w:rsidRPr="00F6285D" w:rsidRDefault="00CC16D3" w:rsidP="00CC16D3">
      <w:pPr>
        <w:pStyle w:val="KDParagraf"/>
        <w:spacing w:before="0"/>
        <w:contextualSpacing/>
        <w:rPr>
          <w:rFonts w:cs="Arial"/>
          <w:i/>
          <w:sz w:val="24"/>
          <w:szCs w:val="24"/>
          <w:lang w:val="sr-Cyrl-RS"/>
        </w:rPr>
      </w:pPr>
      <w:r w:rsidRPr="00F6285D">
        <w:rPr>
          <w:rFonts w:cs="Arial"/>
          <w:sz w:val="24"/>
          <w:szCs w:val="24"/>
          <w:lang w:val="sr-Cyrl-RS"/>
        </w:rPr>
        <w:tab/>
      </w:r>
      <w:r w:rsidRPr="00F6285D">
        <w:rPr>
          <w:rFonts w:cs="Arial"/>
          <w:sz w:val="24"/>
          <w:szCs w:val="24"/>
          <w:lang w:val="sr-Cyrl-RS"/>
        </w:rPr>
        <w:tab/>
      </w:r>
      <w:r w:rsidRPr="00F6285D">
        <w:rPr>
          <w:rFonts w:cs="Arial"/>
          <w:sz w:val="24"/>
          <w:szCs w:val="24"/>
          <w:lang w:val="sr-Cyrl-RS"/>
        </w:rPr>
        <w:tab/>
      </w:r>
      <w:r w:rsidRPr="00F6285D">
        <w:rPr>
          <w:rFonts w:cs="Arial"/>
          <w:i/>
          <w:sz w:val="24"/>
          <w:szCs w:val="24"/>
          <w:lang w:val="sr-Cyrl-RS"/>
        </w:rPr>
        <w:t>(уписати број и назив партије за коју се подноси понуда).</w:t>
      </w:r>
    </w:p>
    <w:p w14:paraId="0C30BD16" w14:textId="0C6E98F4" w:rsidR="004F29E5" w:rsidRPr="00F6285D" w:rsidRDefault="004F29E5" w:rsidP="004F29E5">
      <w:pPr>
        <w:pStyle w:val="NoSpacing"/>
        <w:rPr>
          <w:rFonts w:cs="Arial"/>
          <w:szCs w:val="24"/>
          <w:lang w:val="sr-Cyrl-RS"/>
        </w:rPr>
      </w:pPr>
      <w:r w:rsidRPr="00F6285D">
        <w:rPr>
          <w:rFonts w:cs="Arial"/>
          <w:szCs w:val="24"/>
          <w:lang w:val="sr-Cyrl-RS"/>
        </w:rPr>
        <w:t>детаљно специфицирани по врсти, јединици мере и количини у С</w:t>
      </w:r>
      <w:r w:rsidR="00F6285D" w:rsidRPr="00F6285D">
        <w:rPr>
          <w:rFonts w:cs="Arial"/>
          <w:szCs w:val="24"/>
          <w:lang w:val="sr-Cyrl-RS"/>
        </w:rPr>
        <w:t>труктури цене, која као Прилог 3</w:t>
      </w:r>
      <w:r w:rsidRPr="00F6285D">
        <w:rPr>
          <w:rFonts w:cs="Arial"/>
          <w:szCs w:val="24"/>
          <w:lang w:val="sr-Cyrl-RS"/>
        </w:rPr>
        <w:t xml:space="preserve"> чини саставни део овог Уговора.</w:t>
      </w:r>
    </w:p>
    <w:p w14:paraId="16B67053" w14:textId="77777777" w:rsidR="00CC16D3" w:rsidRPr="00F6285D" w:rsidRDefault="00CC16D3" w:rsidP="00CC16D3">
      <w:pPr>
        <w:pStyle w:val="KDParagraf"/>
        <w:spacing w:before="0"/>
        <w:contextualSpacing/>
        <w:rPr>
          <w:rFonts w:eastAsia="Calibri" w:cs="Arial"/>
          <w:sz w:val="24"/>
          <w:szCs w:val="24"/>
          <w:lang w:val="ru-RU"/>
        </w:rPr>
      </w:pPr>
      <w:r w:rsidRPr="00F6285D">
        <w:rPr>
          <w:rFonts w:eastAsia="Calibri" w:cs="Arial"/>
          <w:sz w:val="24"/>
          <w:szCs w:val="24"/>
          <w:lang w:val="ru-RU"/>
        </w:rPr>
        <w:t xml:space="preserve">Продавац се обавезује да за потребе Купца испоручи уговорена добра из става 1. овог члана у уговореном року, на паритету: </w:t>
      </w:r>
    </w:p>
    <w:p w14:paraId="6FFFEFF3" w14:textId="77777777" w:rsidR="00CC16D3" w:rsidRPr="00F6285D" w:rsidRDefault="00CC16D3" w:rsidP="00CC16D3">
      <w:pPr>
        <w:spacing w:before="60"/>
        <w:rPr>
          <w:rFonts w:cs="Arial"/>
          <w:color w:val="365F91"/>
          <w:sz w:val="24"/>
          <w:szCs w:val="24"/>
          <w:lang w:val="sr-Cyrl-RS" w:eastAsia="zh-CN"/>
        </w:rPr>
      </w:pPr>
      <w:r w:rsidRPr="00F6285D">
        <w:rPr>
          <w:rFonts w:cs="Arial"/>
          <w:color w:val="365F91"/>
          <w:sz w:val="24"/>
          <w:szCs w:val="24"/>
          <w:lang w:val="sr-Cyrl-RS" w:eastAsia="zh-CN"/>
        </w:rPr>
        <w:t>- за домаће понуђаче: FCO (магацин Наручиоца) са урачунатим зависним трошковима</w:t>
      </w:r>
    </w:p>
    <w:p w14:paraId="48A52846" w14:textId="77777777" w:rsidR="00CC16D3" w:rsidRPr="00F6285D" w:rsidRDefault="00CC16D3" w:rsidP="00CC16D3">
      <w:pPr>
        <w:spacing w:before="60"/>
        <w:rPr>
          <w:rFonts w:cs="Arial"/>
          <w:sz w:val="24"/>
          <w:szCs w:val="24"/>
          <w:lang w:val="sr-Cyrl-RS" w:eastAsia="zh-CN"/>
        </w:rPr>
      </w:pPr>
      <w:r w:rsidRPr="00F6285D">
        <w:rPr>
          <w:rFonts w:cs="Arial"/>
          <w:color w:val="365F91"/>
          <w:sz w:val="24"/>
          <w:szCs w:val="24"/>
          <w:lang w:val="sr-Cyrl-RS" w:eastAsia="zh-CN"/>
        </w:rPr>
        <w:t>- за стране понуђаче: DDP (магацин Наручиоца) (Incoterms 2010)</w:t>
      </w:r>
      <w:r w:rsidRPr="00F6285D">
        <w:rPr>
          <w:rFonts w:eastAsia="Calibri" w:cs="Arial"/>
          <w:color w:val="365F91"/>
          <w:sz w:val="24"/>
          <w:szCs w:val="24"/>
          <w:lang w:val="sr-Cyrl-RS"/>
        </w:rPr>
        <w:t xml:space="preserve"> </w:t>
      </w:r>
    </w:p>
    <w:p w14:paraId="44D2AACA" w14:textId="77777777" w:rsidR="004F29E5" w:rsidRPr="00F6285D" w:rsidRDefault="004F29E5" w:rsidP="004F29E5">
      <w:pPr>
        <w:pStyle w:val="KDParagraf"/>
        <w:spacing w:before="0"/>
        <w:rPr>
          <w:rFonts w:eastAsia="Calibri" w:cs="Arial"/>
          <w:sz w:val="24"/>
          <w:szCs w:val="24"/>
          <w:lang w:val="sr-Cyrl-RS"/>
        </w:rPr>
      </w:pPr>
    </w:p>
    <w:p w14:paraId="49AA3DB4" w14:textId="45E5A5CB" w:rsidR="004F29E5" w:rsidRPr="00F6285D" w:rsidRDefault="00CC16D3" w:rsidP="004F29E5">
      <w:pPr>
        <w:pStyle w:val="KDParagraf"/>
        <w:spacing w:before="0"/>
        <w:rPr>
          <w:rFonts w:cs="Arial"/>
          <w:sz w:val="24"/>
          <w:szCs w:val="24"/>
          <w:lang w:val="ru-RU"/>
        </w:rPr>
      </w:pPr>
      <w:r w:rsidRPr="00F6285D">
        <w:rPr>
          <w:rFonts w:eastAsia="Calibri" w:cs="Arial"/>
          <w:sz w:val="24"/>
          <w:szCs w:val="24"/>
          <w:lang w:val="ru-RU"/>
        </w:rPr>
        <w:t>у свему према Конкурсној документацији, Понуди Продавца број</w:t>
      </w:r>
      <w:r w:rsidRPr="00F6285D">
        <w:rPr>
          <w:rFonts w:eastAsia="Calibri" w:cs="Arial"/>
          <w:sz w:val="24"/>
          <w:szCs w:val="24"/>
          <w:lang w:val="sr-Cyrl-RS"/>
        </w:rPr>
        <w:t xml:space="preserve"> </w:t>
      </w:r>
      <w:r w:rsidRPr="00F6285D">
        <w:rPr>
          <w:rFonts w:eastAsia="Calibri" w:cs="Arial"/>
          <w:sz w:val="24"/>
          <w:szCs w:val="24"/>
          <w:lang w:val="ru-RU"/>
        </w:rPr>
        <w:t>_______ од _____</w:t>
      </w:r>
      <w:r w:rsidRPr="00F6285D">
        <w:rPr>
          <w:rFonts w:eastAsia="Calibri" w:cs="Arial"/>
          <w:sz w:val="24"/>
          <w:szCs w:val="24"/>
          <w:lang w:val="sr-Cyrl-RS"/>
        </w:rPr>
        <w:t xml:space="preserve">2020. </w:t>
      </w:r>
      <w:r w:rsidRPr="00F6285D">
        <w:rPr>
          <w:rFonts w:eastAsia="Calibri" w:cs="Arial"/>
          <w:sz w:val="24"/>
          <w:szCs w:val="24"/>
          <w:lang w:val="ru-RU"/>
        </w:rPr>
        <w:t>године,</w:t>
      </w:r>
      <w:r w:rsidRPr="00F6285D">
        <w:rPr>
          <w:rFonts w:eastAsia="Calibri" w:cs="Arial"/>
          <w:sz w:val="24"/>
          <w:szCs w:val="24"/>
          <w:lang w:val="sr-Cyrl-RS"/>
        </w:rPr>
        <w:t xml:space="preserve"> </w:t>
      </w:r>
      <w:r w:rsidRPr="00F6285D">
        <w:rPr>
          <w:rFonts w:eastAsia="Calibri" w:cs="Arial"/>
          <w:sz w:val="24"/>
          <w:szCs w:val="24"/>
          <w:lang w:val="ru-RU"/>
        </w:rPr>
        <w:t>Обрасцу структуре цене, и Техничкој спецификацији, који чине саставни део овог Уговора као Прилог 1, 2, 3 и 4</w:t>
      </w:r>
    </w:p>
    <w:p w14:paraId="230DFC3B" w14:textId="77777777" w:rsidR="004F29E5" w:rsidRPr="00F6285D" w:rsidRDefault="004F29E5" w:rsidP="004F29E5">
      <w:pPr>
        <w:pStyle w:val="KDParagraf"/>
        <w:spacing w:before="0"/>
        <w:rPr>
          <w:rFonts w:eastAsia="Calibri" w:cs="Arial"/>
          <w:sz w:val="24"/>
          <w:szCs w:val="24"/>
          <w:lang w:val="sr-Cyrl-RS"/>
        </w:rPr>
      </w:pPr>
    </w:p>
    <w:p w14:paraId="6A92351A" w14:textId="77777777" w:rsidR="004F29E5" w:rsidRPr="00F6285D" w:rsidRDefault="004F29E5" w:rsidP="004F29E5">
      <w:pPr>
        <w:pStyle w:val="KDParagraf"/>
        <w:spacing w:before="0"/>
        <w:rPr>
          <w:rFonts w:cs="Arial"/>
          <w:b/>
          <w:sz w:val="24"/>
          <w:szCs w:val="24"/>
          <w:lang w:val="sr-Cyrl-RS"/>
        </w:rPr>
      </w:pPr>
      <w:r w:rsidRPr="00F6285D">
        <w:rPr>
          <w:rFonts w:cs="Arial"/>
          <w:b/>
          <w:sz w:val="24"/>
          <w:szCs w:val="24"/>
          <w:lang w:val="sr-Cyrl-RS"/>
        </w:rPr>
        <w:t>ЦЕНА</w:t>
      </w:r>
    </w:p>
    <w:p w14:paraId="060C2634"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2.</w:t>
      </w:r>
    </w:p>
    <w:p w14:paraId="1B2240C1" w14:textId="77777777" w:rsidR="004F29E5" w:rsidRPr="00F6285D" w:rsidRDefault="004F29E5" w:rsidP="004F29E5">
      <w:pPr>
        <w:rPr>
          <w:rFonts w:cs="Arial"/>
          <w:b/>
          <w:sz w:val="24"/>
          <w:szCs w:val="24"/>
          <w:lang w:val="sr-Cyrl-RS"/>
        </w:rPr>
      </w:pPr>
      <w:r w:rsidRPr="00F6285D">
        <w:rPr>
          <w:rFonts w:cs="Arial"/>
          <w:sz w:val="24"/>
          <w:szCs w:val="24"/>
          <w:lang w:val="sr-Cyrl-RS"/>
        </w:rPr>
        <w:t>Укупна цена добара из члана 1. овог Уговора износи:</w:t>
      </w:r>
    </w:p>
    <w:p w14:paraId="0C1AF7DF" w14:textId="77777777" w:rsidR="004F29E5" w:rsidRPr="00F6285D" w:rsidRDefault="004F29E5" w:rsidP="004F29E5">
      <w:pPr>
        <w:tabs>
          <w:tab w:val="left" w:pos="0"/>
        </w:tabs>
        <w:rPr>
          <w:rFonts w:cs="Arial"/>
          <w:sz w:val="24"/>
          <w:szCs w:val="24"/>
          <w:lang w:val="sr-Cyrl-RS"/>
        </w:rPr>
      </w:pPr>
      <w:r w:rsidRPr="00F6285D">
        <w:rPr>
          <w:rFonts w:cs="Arial"/>
          <w:sz w:val="24"/>
          <w:szCs w:val="24"/>
          <w:lang w:val="sr-Cyrl-RS"/>
        </w:rPr>
        <w:t>__________________(словима:________________) динара/ЕУР без ПДВ-а.</w:t>
      </w:r>
    </w:p>
    <w:p w14:paraId="6BCDE13F" w14:textId="77777777" w:rsidR="00C01170" w:rsidRPr="00F6285D" w:rsidRDefault="004F29E5" w:rsidP="00C01170">
      <w:pPr>
        <w:rPr>
          <w:rFonts w:cs="Arial"/>
          <w:sz w:val="24"/>
          <w:szCs w:val="24"/>
          <w:lang w:val="sr-Cyrl-RS"/>
        </w:rPr>
      </w:pPr>
      <w:r w:rsidRPr="00F6285D">
        <w:rPr>
          <w:rFonts w:cs="Arial"/>
          <w:sz w:val="24"/>
          <w:szCs w:val="24"/>
          <w:lang w:val="sr-Cyrl-RS"/>
        </w:rPr>
        <w:t xml:space="preserve">Укупна цена из става 1. овог члана </w:t>
      </w:r>
      <w:r w:rsidRPr="00F6285D">
        <w:rPr>
          <w:rFonts w:cs="Arial"/>
          <w:sz w:val="24"/>
          <w:szCs w:val="24"/>
          <w:lang w:val="ru-RU"/>
        </w:rPr>
        <w:t xml:space="preserve">утврђена је на паритету </w:t>
      </w:r>
      <w:r w:rsidRPr="00F6285D">
        <w:rPr>
          <w:rFonts w:cs="Arial"/>
          <w:i/>
          <w:color w:val="FF0000"/>
          <w:sz w:val="24"/>
          <w:szCs w:val="24"/>
        </w:rPr>
        <w:t>FC</w:t>
      </w:r>
      <w:r w:rsidRPr="00F6285D">
        <w:rPr>
          <w:rFonts w:cs="Arial"/>
          <w:i/>
          <w:color w:val="FF0000"/>
          <w:sz w:val="24"/>
          <w:szCs w:val="24"/>
          <w:lang w:val="ru-RU"/>
        </w:rPr>
        <w:t>О/</w:t>
      </w:r>
      <w:r w:rsidRPr="00F6285D">
        <w:rPr>
          <w:rFonts w:cs="Arial"/>
          <w:i/>
          <w:color w:val="FF0000"/>
          <w:sz w:val="24"/>
          <w:szCs w:val="24"/>
          <w:lang w:val="sr-Latn-RS"/>
        </w:rPr>
        <w:t>DАP</w:t>
      </w:r>
      <w:r w:rsidRPr="00F6285D">
        <w:rPr>
          <w:rFonts w:cs="Arial"/>
          <w:color w:val="FF0000"/>
          <w:sz w:val="24"/>
          <w:szCs w:val="24"/>
          <w:lang w:val="ru-RU"/>
        </w:rPr>
        <w:t xml:space="preserve"> </w:t>
      </w:r>
      <w:r w:rsidRPr="00F6285D">
        <w:rPr>
          <w:rFonts w:cs="Arial"/>
          <w:sz w:val="24"/>
          <w:szCs w:val="24"/>
          <w:lang w:val="ru-RU"/>
        </w:rPr>
        <w:t xml:space="preserve">магацин Купца и обухвата трошкове које Продавац има у вези испоруке </w:t>
      </w:r>
      <w:r w:rsidRPr="00F6285D">
        <w:rPr>
          <w:rFonts w:cs="Arial"/>
          <w:sz w:val="24"/>
          <w:szCs w:val="24"/>
          <w:lang w:val="sr-Cyrl-RS"/>
        </w:rPr>
        <w:t xml:space="preserve">добара, </w:t>
      </w:r>
      <w:r w:rsidRPr="00F6285D">
        <w:rPr>
          <w:rFonts w:cs="Arial"/>
          <w:sz w:val="24"/>
          <w:szCs w:val="24"/>
          <w:lang w:val="ru-RU"/>
        </w:rPr>
        <w:t>на начин како је регулисано овим Уговором</w:t>
      </w:r>
      <w:r w:rsidR="0015165A" w:rsidRPr="00F6285D">
        <w:rPr>
          <w:rFonts w:cs="Arial"/>
          <w:sz w:val="24"/>
          <w:szCs w:val="24"/>
          <w:lang w:val="sr-Cyrl-RS"/>
        </w:rPr>
        <w:t xml:space="preserve"> </w:t>
      </w:r>
    </w:p>
    <w:p w14:paraId="63553850" w14:textId="7ED92784" w:rsidR="00C01170" w:rsidRPr="00F6285D" w:rsidRDefault="00C01170" w:rsidP="00C01170">
      <w:pPr>
        <w:rPr>
          <w:rFonts w:cs="Arial"/>
          <w:sz w:val="24"/>
          <w:szCs w:val="24"/>
          <w:lang w:val="sr-Cyrl-CS" w:eastAsia="zh-CN"/>
        </w:rPr>
      </w:pPr>
      <w:r w:rsidRPr="00F6285D">
        <w:rPr>
          <w:rFonts w:cs="Arial"/>
          <w:sz w:val="24"/>
          <w:szCs w:val="24"/>
          <w:lang w:val="sr-Cyrl-CS" w:eastAsia="zh-CN"/>
        </w:rPr>
        <w:t>У понуђену цену страног Продавца урачунавају се и царинске дажбине као и сви трошкови око увоза добара</w:t>
      </w:r>
      <w:r w:rsidRPr="00F6285D">
        <w:rPr>
          <w:rFonts w:cs="Arial"/>
          <w:sz w:val="24"/>
          <w:szCs w:val="24"/>
          <w:lang w:val="sr-Latn-RS" w:eastAsia="zh-CN"/>
        </w:rPr>
        <w:t xml:space="preserve"> FCO магацин Купца</w:t>
      </w:r>
      <w:r w:rsidRPr="00F6285D">
        <w:rPr>
          <w:rFonts w:cs="Arial"/>
          <w:sz w:val="24"/>
          <w:szCs w:val="24"/>
          <w:lang w:val="sr-Cyrl-CS" w:eastAsia="zh-CN"/>
        </w:rPr>
        <w:t>.</w:t>
      </w:r>
    </w:p>
    <w:p w14:paraId="575E4E5F" w14:textId="77777777" w:rsidR="00C01170" w:rsidRPr="00F6285D" w:rsidRDefault="00C01170" w:rsidP="00C01170">
      <w:pPr>
        <w:rPr>
          <w:rFonts w:cs="Arial"/>
          <w:sz w:val="24"/>
          <w:szCs w:val="24"/>
          <w:lang w:val="sr-Cyrl-CS" w:eastAsia="zh-CN"/>
        </w:rPr>
      </w:pPr>
      <w:r w:rsidRPr="00F6285D">
        <w:rPr>
          <w:rFonts w:cs="Arial"/>
          <w:sz w:val="24"/>
          <w:szCs w:val="24"/>
          <w:lang w:val="sr-Cyrl-CS" w:eastAsia="zh-CN"/>
        </w:rPr>
        <w:t>Продавци који нуде добра на паритету D</w:t>
      </w:r>
      <w:r w:rsidRPr="00F6285D">
        <w:rPr>
          <w:rFonts w:cs="Arial"/>
          <w:sz w:val="24"/>
          <w:szCs w:val="24"/>
          <w:lang w:val="sr-Latn-RS" w:eastAsia="zh-CN"/>
        </w:rPr>
        <w:t>D</w:t>
      </w:r>
      <w:r w:rsidRPr="00F6285D">
        <w:rPr>
          <w:rFonts w:cs="Arial"/>
          <w:sz w:val="24"/>
          <w:szCs w:val="24"/>
          <w:lang w:val="sr-Cyrl-CS" w:eastAsia="zh-CN"/>
        </w:rPr>
        <w:t>P (магацин Купца) (Incoterms 2010) дужни су да уз понуду доставе Изјаву у којој наводе да ли робу прати ЕУР 1.</w:t>
      </w:r>
    </w:p>
    <w:p w14:paraId="57F16F46" w14:textId="77777777" w:rsidR="00C01170" w:rsidRPr="00F6285D" w:rsidRDefault="00C01170" w:rsidP="00C01170">
      <w:pPr>
        <w:rPr>
          <w:rFonts w:cs="Arial"/>
          <w:sz w:val="24"/>
          <w:szCs w:val="24"/>
          <w:lang w:val="sr-Cyrl-CS" w:eastAsia="zh-CN"/>
        </w:rPr>
      </w:pPr>
      <w:r w:rsidRPr="00F6285D">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6446A552" w14:textId="77777777" w:rsidR="00C01170" w:rsidRPr="00F6285D" w:rsidRDefault="00C01170" w:rsidP="00C01170">
      <w:pPr>
        <w:rPr>
          <w:rFonts w:cs="Arial"/>
          <w:sz w:val="24"/>
          <w:szCs w:val="24"/>
          <w:lang w:val="sr-Cyrl-CS" w:eastAsia="zh-CN"/>
        </w:rPr>
      </w:pPr>
      <w:r w:rsidRPr="00F6285D">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03C79A03" w14:textId="71F8B5D9" w:rsidR="004F29E5" w:rsidRPr="00F6285D" w:rsidRDefault="0015165A" w:rsidP="004F29E5">
      <w:pPr>
        <w:tabs>
          <w:tab w:val="left" w:pos="0"/>
        </w:tabs>
        <w:rPr>
          <w:rFonts w:cs="Arial"/>
          <w:sz w:val="24"/>
          <w:szCs w:val="24"/>
          <w:lang w:val="sr-Cyrl-RS"/>
        </w:rPr>
      </w:pPr>
      <w:r w:rsidRPr="00F6285D">
        <w:rPr>
          <w:rFonts w:cs="Arial"/>
          <w:i/>
          <w:color w:val="548DD4"/>
          <w:sz w:val="24"/>
          <w:szCs w:val="24"/>
          <w:lang w:val="am-ET" w:eastAsia="ar-SA"/>
        </w:rPr>
        <w:t>напомена: коначан текст у Уговору зависи од тога да ли је домаћи или страни П</w:t>
      </w:r>
      <w:r w:rsidRPr="00F6285D">
        <w:rPr>
          <w:rFonts w:cs="Arial"/>
          <w:i/>
          <w:color w:val="548DD4"/>
          <w:sz w:val="24"/>
          <w:szCs w:val="24"/>
          <w:lang w:val="sr-Cyrl-RS" w:eastAsia="ar-SA"/>
        </w:rPr>
        <w:t>родавац</w:t>
      </w:r>
      <w:r w:rsidRPr="00F6285D">
        <w:rPr>
          <w:rFonts w:cs="Arial"/>
          <w:i/>
          <w:color w:val="548DD4"/>
          <w:sz w:val="24"/>
          <w:szCs w:val="24"/>
          <w:lang w:val="am-ET" w:eastAsia="ar-SA"/>
        </w:rPr>
        <w:t>]</w:t>
      </w:r>
      <w:r w:rsidRPr="00F6285D">
        <w:rPr>
          <w:rFonts w:cs="Arial"/>
          <w:sz w:val="24"/>
          <w:szCs w:val="24"/>
          <w:lang w:val="ru-RU"/>
        </w:rPr>
        <w:t>,</w:t>
      </w:r>
    </w:p>
    <w:p w14:paraId="1B6C1340"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lastRenderedPageBreak/>
        <w:t>Уговорена вредност из става 1. овог члана увећава се за порез на додату вредност, у складу са прописима Републике Србије.</w:t>
      </w:r>
    </w:p>
    <w:p w14:paraId="1C2B3907"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 xml:space="preserve">У случају испоруке добара од стране страног лица који није регистрован као ПДВ обвезник извршиће се одговарајуће прилагођавање. </w:t>
      </w:r>
    </w:p>
    <w:p w14:paraId="413793A1"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У цену су урачунати сви трошкови који се односе на предмет јавне набавке и који су одређени Конкурсном документацијом.</w:t>
      </w:r>
    </w:p>
    <w:p w14:paraId="0C274DAA"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Уговорена цена је фиксна за све време важења Уговора.</w:t>
      </w:r>
    </w:p>
    <w:p w14:paraId="5ADB172C" w14:textId="3912306B" w:rsidR="004F29E5" w:rsidRPr="00F6285D" w:rsidRDefault="004F29E5" w:rsidP="004F29E5">
      <w:pPr>
        <w:pStyle w:val="KDParagraf"/>
        <w:spacing w:before="0"/>
        <w:rPr>
          <w:rFonts w:eastAsia="Calibri" w:cs="Arial"/>
          <w:b/>
          <w:sz w:val="24"/>
          <w:szCs w:val="24"/>
          <w:lang w:val="sr-Cyrl-RS"/>
        </w:rPr>
      </w:pPr>
      <w:r w:rsidRPr="00F6285D">
        <w:rPr>
          <w:rFonts w:eastAsia="Calibri" w:cs="Arial"/>
          <w:sz w:val="24"/>
          <w:szCs w:val="24"/>
          <w:lang w:val="sr-Cyrl-RS"/>
        </w:rPr>
        <w:br/>
      </w:r>
      <w:r w:rsidR="0015165A" w:rsidRPr="00F6285D">
        <w:rPr>
          <w:rFonts w:eastAsia="Calibri" w:cs="Arial"/>
          <w:b/>
          <w:sz w:val="24"/>
          <w:szCs w:val="24"/>
          <w:lang w:val="sr-Cyrl-RS"/>
        </w:rPr>
        <w:t>НАЧИН ФАКТУРИСАЊА</w:t>
      </w:r>
    </w:p>
    <w:p w14:paraId="2214D777" w14:textId="77777777" w:rsidR="004F29E5" w:rsidRPr="00F6285D" w:rsidRDefault="004F29E5" w:rsidP="004F29E5">
      <w:pPr>
        <w:pStyle w:val="KDParagraf"/>
        <w:spacing w:before="0"/>
        <w:jc w:val="center"/>
        <w:rPr>
          <w:rFonts w:eastAsia="Calibri" w:cs="Arial"/>
          <w:b/>
          <w:sz w:val="24"/>
          <w:szCs w:val="24"/>
          <w:lang w:val="sr-Cyrl-RS"/>
        </w:rPr>
      </w:pPr>
      <w:r w:rsidRPr="00F6285D">
        <w:rPr>
          <w:rFonts w:eastAsia="Calibri" w:cs="Arial"/>
          <w:b/>
          <w:sz w:val="24"/>
          <w:szCs w:val="24"/>
          <w:lang w:val="sr-Cyrl-RS"/>
        </w:rPr>
        <w:t>Члан 3.</w:t>
      </w:r>
    </w:p>
    <w:p w14:paraId="2E9F7A90" w14:textId="77777777" w:rsidR="0015165A" w:rsidRPr="00F6285D" w:rsidRDefault="0015165A" w:rsidP="0015165A">
      <w:pPr>
        <w:keepNext/>
        <w:tabs>
          <w:tab w:val="left" w:pos="567"/>
        </w:tabs>
        <w:spacing w:after="120"/>
        <w:outlineLvl w:val="1"/>
        <w:rPr>
          <w:rFonts w:cs="Arial"/>
          <w:i/>
          <w:sz w:val="24"/>
          <w:szCs w:val="24"/>
        </w:rPr>
      </w:pPr>
      <w:r w:rsidRPr="00F6285D">
        <w:rPr>
          <w:rFonts w:cs="Arial"/>
          <w:i/>
          <w:sz w:val="24"/>
          <w:szCs w:val="24"/>
        </w:rPr>
        <w:t>Фактурисање у случају заједничке понуде</w:t>
      </w:r>
    </w:p>
    <w:p w14:paraId="372DA39B" w14:textId="77777777" w:rsidR="0015165A" w:rsidRPr="00F6285D" w:rsidRDefault="0015165A" w:rsidP="0015165A">
      <w:pPr>
        <w:keepNext/>
        <w:tabs>
          <w:tab w:val="left" w:pos="567"/>
        </w:tabs>
        <w:spacing w:after="120"/>
        <w:outlineLvl w:val="1"/>
        <w:rPr>
          <w:rFonts w:cs="Arial"/>
          <w:i/>
          <w:sz w:val="24"/>
          <w:szCs w:val="24"/>
        </w:rPr>
      </w:pPr>
      <w:r w:rsidRPr="00F6285D">
        <w:rPr>
          <w:rFonts w:cs="Arial"/>
          <w:i/>
          <w:sz w:val="24"/>
          <w:szCs w:val="24"/>
          <w:lang w:val="sr-Cyrl-RS"/>
        </w:rPr>
        <w:t>Продавац</w:t>
      </w:r>
      <w:r w:rsidRPr="00F6285D">
        <w:rPr>
          <w:rFonts w:cs="Arial"/>
          <w:i/>
          <w:sz w:val="24"/>
          <w:szCs w:val="24"/>
        </w:rPr>
        <w:t xml:space="preserve"> ће испоручена добра, извршене услуге и изведене радове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6285D">
        <w:rPr>
          <w:rFonts w:cs="Arial"/>
          <w:i/>
          <w:sz w:val="24"/>
          <w:szCs w:val="24"/>
          <w:lang w:val="sr-Cyrl-RS"/>
        </w:rPr>
        <w:t>Купцу</w:t>
      </w:r>
      <w:r w:rsidRPr="00F6285D">
        <w:rPr>
          <w:rFonts w:cs="Arial"/>
          <w:i/>
          <w:sz w:val="24"/>
          <w:szCs w:val="24"/>
        </w:rPr>
        <w:t xml:space="preserve"> у случају да се чланови групе понуђача определе за фактурисање на основу свог учешћа у извршењу предмета уговора. </w:t>
      </w:r>
    </w:p>
    <w:p w14:paraId="6CEA3B1C" w14:textId="77777777" w:rsidR="0015165A" w:rsidRPr="00F6285D" w:rsidRDefault="0015165A" w:rsidP="0015165A">
      <w:pPr>
        <w:keepNext/>
        <w:tabs>
          <w:tab w:val="left" w:pos="567"/>
        </w:tabs>
        <w:spacing w:after="120"/>
        <w:outlineLvl w:val="1"/>
        <w:rPr>
          <w:rFonts w:cs="Arial"/>
          <w:i/>
          <w:sz w:val="24"/>
          <w:szCs w:val="24"/>
        </w:rPr>
      </w:pPr>
      <w:r w:rsidRPr="00F6285D">
        <w:rPr>
          <w:rFonts w:cs="Arial"/>
          <w:i/>
          <w:sz w:val="24"/>
          <w:szCs w:val="24"/>
        </w:rPr>
        <w:t xml:space="preserve">Уколико је Споразумом о заједничком извршењу јавне набавке (у случају да је </w:t>
      </w:r>
      <w:r w:rsidRPr="00F6285D">
        <w:rPr>
          <w:rFonts w:cs="Arial"/>
          <w:i/>
          <w:sz w:val="24"/>
          <w:szCs w:val="24"/>
          <w:lang w:val="sr-Cyrl-RS"/>
        </w:rPr>
        <w:t>Продавац</w:t>
      </w:r>
      <w:r w:rsidRPr="00F6285D">
        <w:rPr>
          <w:rFonts w:cs="Arial"/>
          <w:i/>
          <w:sz w:val="24"/>
          <w:szCs w:val="24"/>
        </w:rPr>
        <w:t xml:space="preserve"> Конзорцијум</w:t>
      </w:r>
      <w:r w:rsidRPr="00F6285D">
        <w:rPr>
          <w:rFonts w:cs="Arial"/>
          <w:i/>
          <w:sz w:val="24"/>
          <w:szCs w:val="24"/>
          <w:lang w:val="sr-Cyrl-RS"/>
        </w:rPr>
        <w:t xml:space="preserve"> – група понуђача</w:t>
      </w:r>
      <w:r w:rsidRPr="00F6285D">
        <w:rPr>
          <w:rFonts w:cs="Arial"/>
          <w:i/>
          <w:sz w:val="24"/>
          <w:szCs w:val="24"/>
        </w:rPr>
        <w:t>) уговорено да ће испоруку добара, односно пружање услуга и извођење радова</w:t>
      </w:r>
      <w:r w:rsidRPr="00F6285D">
        <w:rPr>
          <w:rFonts w:cs="Arial"/>
          <w:i/>
          <w:sz w:val="24"/>
          <w:szCs w:val="24"/>
          <w:lang w:val="sr-Cyrl-RS"/>
        </w:rPr>
        <w:t xml:space="preserve"> односно промет према Купсцу</w:t>
      </w:r>
      <w:r w:rsidRPr="00F6285D">
        <w:rPr>
          <w:rFonts w:cs="Arial"/>
          <w:i/>
          <w:sz w:val="24"/>
          <w:szCs w:val="24"/>
        </w:rPr>
        <w:t xml:space="preserve"> вршити искључиво носилац </w:t>
      </w:r>
      <w:r w:rsidRPr="00F6285D">
        <w:rPr>
          <w:rFonts w:cs="Arial"/>
          <w:i/>
          <w:sz w:val="24"/>
          <w:szCs w:val="24"/>
          <w:lang w:val="sr-Cyrl-RS"/>
        </w:rPr>
        <w:t>групе понуђача</w:t>
      </w:r>
      <w:r w:rsidRPr="00F6285D">
        <w:rPr>
          <w:rFonts w:cs="Arial"/>
          <w:i/>
          <w:sz w:val="24"/>
          <w:szCs w:val="24"/>
        </w:rPr>
        <w:t xml:space="preserve">, а да ће остали чланови </w:t>
      </w:r>
      <w:r w:rsidRPr="00F6285D">
        <w:rPr>
          <w:rFonts w:cs="Arial"/>
          <w:i/>
          <w:sz w:val="24"/>
          <w:szCs w:val="24"/>
          <w:lang w:val="sr-Cyrl-RS"/>
        </w:rPr>
        <w:t>групе понуђача</w:t>
      </w:r>
      <w:r w:rsidRPr="00F6285D">
        <w:rPr>
          <w:rFonts w:cs="Arial"/>
          <w:i/>
          <w:sz w:val="24"/>
          <w:szCs w:val="24"/>
        </w:rPr>
        <w:t xml:space="preserve"> вршити испоруку добара, односно пружање услуга и извођење радова носиоцу групе понуђача, носилац </w:t>
      </w:r>
      <w:r w:rsidRPr="00F6285D">
        <w:rPr>
          <w:rFonts w:cs="Arial"/>
          <w:i/>
          <w:sz w:val="24"/>
          <w:szCs w:val="24"/>
          <w:lang w:val="sr-Cyrl-RS"/>
        </w:rPr>
        <w:t>групе понуђача</w:t>
      </w:r>
      <w:r w:rsidRPr="00F6285D">
        <w:rPr>
          <w:rFonts w:cs="Arial"/>
          <w:i/>
          <w:sz w:val="24"/>
          <w:szCs w:val="24"/>
        </w:rPr>
        <w:t xml:space="preserve"> издаје рачун за промет добара, односно услуга и радова. У Уговору о заједничком извршењу јасно се дефинише обим посла сваког члана групе понуђача.</w:t>
      </w:r>
    </w:p>
    <w:p w14:paraId="70EA9E26" w14:textId="77777777" w:rsidR="0015165A" w:rsidRPr="00F6285D" w:rsidRDefault="0015165A" w:rsidP="0015165A">
      <w:pPr>
        <w:keepNext/>
        <w:tabs>
          <w:tab w:val="left" w:pos="567"/>
        </w:tabs>
        <w:spacing w:after="120"/>
        <w:outlineLvl w:val="1"/>
        <w:rPr>
          <w:rFonts w:cs="Arial"/>
          <w:i/>
          <w:sz w:val="24"/>
          <w:szCs w:val="24"/>
        </w:rPr>
      </w:pPr>
      <w:r w:rsidRPr="00F6285D">
        <w:rPr>
          <w:rFonts w:cs="Arial"/>
          <w:i/>
          <w:sz w:val="24"/>
          <w:szCs w:val="24"/>
        </w:rPr>
        <w:t xml:space="preserve">У случају када је Споразумом о заједничком извршењу јавне набавке уговорено да ће испоруку добара, односно пружање услуга и извођење радова </w:t>
      </w:r>
      <w:r w:rsidRPr="00F6285D">
        <w:rPr>
          <w:rFonts w:cs="Arial"/>
          <w:i/>
          <w:sz w:val="24"/>
          <w:szCs w:val="24"/>
          <w:lang w:val="sr-Cyrl-RS"/>
        </w:rPr>
        <w:t>односно промет према Купцу</w:t>
      </w:r>
      <w:r w:rsidRPr="00F6285D">
        <w:rPr>
          <w:rFonts w:cs="Arial"/>
          <w:i/>
          <w:sz w:val="24"/>
          <w:szCs w:val="24"/>
        </w:rPr>
        <w:t xml:space="preserve"> вршити сви чланови групе понуђача (носилац и остали чланови </w:t>
      </w:r>
      <w:r w:rsidRPr="00F6285D">
        <w:rPr>
          <w:rFonts w:cs="Arial"/>
          <w:i/>
          <w:sz w:val="24"/>
          <w:szCs w:val="24"/>
          <w:lang w:val="sr-Cyrl-RS"/>
        </w:rPr>
        <w:t>групе понуђача</w:t>
      </w:r>
      <w:r w:rsidRPr="00F6285D">
        <w:rPr>
          <w:rFonts w:cs="Arial"/>
          <w:i/>
          <w:sz w:val="24"/>
          <w:szCs w:val="24"/>
        </w:rPr>
        <w:t xml:space="preserve">) у смислу да ће сваки члан </w:t>
      </w:r>
      <w:r w:rsidRPr="00F6285D">
        <w:rPr>
          <w:rFonts w:cs="Arial"/>
          <w:i/>
          <w:sz w:val="24"/>
          <w:szCs w:val="24"/>
          <w:lang w:val="sr-Cyrl-RS"/>
        </w:rPr>
        <w:t>групе понуђача</w:t>
      </w:r>
      <w:r w:rsidRPr="00F6285D">
        <w:rPr>
          <w:rFonts w:cs="Arial"/>
          <w:i/>
          <w:sz w:val="24"/>
          <w:szCs w:val="24"/>
        </w:rPr>
        <w:t xml:space="preserve"> извршити свој део уговореног посла непосредно </w:t>
      </w:r>
      <w:r w:rsidRPr="00F6285D">
        <w:rPr>
          <w:rFonts w:cs="Arial"/>
          <w:i/>
          <w:sz w:val="24"/>
          <w:szCs w:val="24"/>
          <w:lang w:val="sr-Cyrl-RS"/>
        </w:rPr>
        <w:t>Купцу</w:t>
      </w:r>
      <w:r w:rsidRPr="00F6285D">
        <w:rPr>
          <w:rFonts w:cs="Arial"/>
          <w:i/>
          <w:sz w:val="24"/>
          <w:szCs w:val="24"/>
        </w:rPr>
        <w:t xml:space="preserve">, сваки члан </w:t>
      </w:r>
      <w:r w:rsidRPr="00F6285D">
        <w:rPr>
          <w:rFonts w:cs="Arial"/>
          <w:i/>
          <w:sz w:val="24"/>
          <w:szCs w:val="24"/>
          <w:lang w:val="sr-Cyrl-RS"/>
        </w:rPr>
        <w:t>групе понуђача</w:t>
      </w:r>
      <w:r w:rsidRPr="00F6285D">
        <w:rPr>
          <w:rFonts w:cs="Arial"/>
          <w:i/>
          <w:sz w:val="24"/>
          <w:szCs w:val="24"/>
        </w:rPr>
        <w:t xml:space="preserve"> за свој обим посла издаје рачун непосредно </w:t>
      </w:r>
      <w:r w:rsidRPr="00F6285D">
        <w:rPr>
          <w:rFonts w:cs="Arial"/>
          <w:i/>
          <w:sz w:val="24"/>
          <w:szCs w:val="24"/>
          <w:lang w:val="sr-Cyrl-RS"/>
        </w:rPr>
        <w:t>Купцу</w:t>
      </w:r>
      <w:r w:rsidRPr="00F6285D">
        <w:rPr>
          <w:rFonts w:cs="Arial"/>
          <w:i/>
          <w:sz w:val="24"/>
          <w:szCs w:val="24"/>
        </w:rPr>
        <w:t>. У Уговору о заједничком извршењу јасно се дефинише обим посла сваког члана конзорцијума.</w:t>
      </w:r>
    </w:p>
    <w:p w14:paraId="73C2171B" w14:textId="77777777" w:rsidR="0015165A" w:rsidRPr="00F6285D" w:rsidRDefault="0015165A" w:rsidP="0015165A">
      <w:pPr>
        <w:keepNext/>
        <w:tabs>
          <w:tab w:val="left" w:pos="567"/>
        </w:tabs>
        <w:spacing w:after="120"/>
        <w:outlineLvl w:val="1"/>
        <w:rPr>
          <w:rFonts w:cs="Arial"/>
          <w:i/>
          <w:sz w:val="24"/>
          <w:szCs w:val="24"/>
        </w:rPr>
      </w:pPr>
      <w:r w:rsidRPr="00F6285D">
        <w:rPr>
          <w:rFonts w:cs="Arial"/>
          <w:i/>
          <w:sz w:val="24"/>
          <w:szCs w:val="24"/>
        </w:rPr>
        <w:t xml:space="preserve">Уколико је изабрани понуђач или члан </w:t>
      </w:r>
      <w:r w:rsidRPr="00F6285D">
        <w:rPr>
          <w:rFonts w:cs="Arial"/>
          <w:i/>
          <w:sz w:val="24"/>
          <w:szCs w:val="24"/>
          <w:lang w:val="sr-Cyrl-RS"/>
        </w:rPr>
        <w:t>групе понуђача</w:t>
      </w:r>
      <w:r w:rsidRPr="00F6285D">
        <w:rPr>
          <w:rFonts w:cs="Arial"/>
          <w:i/>
          <w:sz w:val="24"/>
          <w:szCs w:val="24"/>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14:paraId="034D96F3" w14:textId="77777777" w:rsidR="0015165A" w:rsidRPr="00F6285D" w:rsidRDefault="0015165A" w:rsidP="0015165A">
      <w:pPr>
        <w:rPr>
          <w:rFonts w:cs="Arial"/>
          <w:sz w:val="24"/>
          <w:szCs w:val="24"/>
          <w:lang w:val="sr-Cyrl-RS"/>
        </w:rPr>
      </w:pPr>
      <w:r w:rsidRPr="00F6285D">
        <w:rPr>
          <w:rFonts w:cs="Arial"/>
          <w:sz w:val="24"/>
          <w:szCs w:val="24"/>
          <w:lang w:val="sr-Cyrl-RS"/>
        </w:rPr>
        <w:t xml:space="preserve">Фактурисање извршених испорука опреме и пружање услуга вршиће се на следећи начин: </w:t>
      </w:r>
    </w:p>
    <w:p w14:paraId="14D68F17" w14:textId="5959D7DA" w:rsidR="003631DF" w:rsidRPr="00F6285D" w:rsidRDefault="003631DF" w:rsidP="0035360D">
      <w:pPr>
        <w:numPr>
          <w:ilvl w:val="0"/>
          <w:numId w:val="53"/>
        </w:numPr>
        <w:rPr>
          <w:rFonts w:cs="Arial"/>
          <w:sz w:val="24"/>
          <w:szCs w:val="24"/>
        </w:rPr>
      </w:pPr>
      <w:r w:rsidRPr="00F6285D">
        <w:rPr>
          <w:rFonts w:cs="Arial"/>
          <w:sz w:val="24"/>
          <w:szCs w:val="24"/>
          <w:lang w:val="sr-Cyrl-RS"/>
        </w:rPr>
        <w:t xml:space="preserve">За испоруку добара – фактуре се испостављају након испоруке опреме а по потписивању </w:t>
      </w:r>
      <w:r w:rsidRPr="00F6285D">
        <w:rPr>
          <w:rFonts w:cs="Arial"/>
          <w:sz w:val="24"/>
          <w:szCs w:val="24"/>
          <w:lang w:val="ru-RU"/>
        </w:rPr>
        <w:t xml:space="preserve">Записника о квантитативном и квалитативном пријему без примедби од стране овлашћених представника </w:t>
      </w:r>
      <w:r w:rsidRPr="00F6285D">
        <w:rPr>
          <w:rFonts w:cs="Arial"/>
          <w:sz w:val="24"/>
          <w:szCs w:val="24"/>
          <w:lang w:val="sr-Cyrl-RS"/>
        </w:rPr>
        <w:t>Купца и Продавца</w:t>
      </w:r>
    </w:p>
    <w:p w14:paraId="149AB9F6" w14:textId="77777777" w:rsidR="004F29E5" w:rsidRPr="00F6285D" w:rsidRDefault="004F29E5" w:rsidP="004F29E5">
      <w:pPr>
        <w:rPr>
          <w:rFonts w:cs="Arial"/>
          <w:sz w:val="24"/>
          <w:szCs w:val="24"/>
          <w:lang w:val="sr-Cyrl-RS"/>
        </w:rPr>
      </w:pPr>
      <w:r w:rsidRPr="00F6285D">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0EDCE205"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Рачун мора гласити на: Јавно предузеће „Електропривреда Србије“ Београд, Балканска 13, Огранак РБ Колубара, Светог Саве 1, 11550 Лазаревац, ПИБ (103920327), МБ (20053658) и бити достављен на адресу Купца: ЈП ЕПС Београд - Огранак РБ Колубара, Дише Ђурђевић бб, 11560 Вреоци.</w:t>
      </w:r>
    </w:p>
    <w:p w14:paraId="4AD79084" w14:textId="77777777" w:rsidR="004F29E5" w:rsidRPr="00F6285D" w:rsidRDefault="004F29E5" w:rsidP="004F29E5">
      <w:pPr>
        <w:pStyle w:val="KDParagraf"/>
        <w:rPr>
          <w:rFonts w:eastAsia="Calibri" w:cs="Arial"/>
          <w:sz w:val="24"/>
          <w:szCs w:val="24"/>
          <w:lang w:val="sr-Cyrl-RS"/>
        </w:rPr>
      </w:pPr>
      <w:r w:rsidRPr="00F6285D">
        <w:rPr>
          <w:rFonts w:eastAsia="Calibri" w:cs="Arial"/>
          <w:sz w:val="24"/>
          <w:szCs w:val="24"/>
          <w:lang w:val="sr-Cyrl-RS"/>
        </w:rPr>
        <w:lastRenderedPageBreak/>
        <w:t>У испостављеним рачунима,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6285D">
        <w:rPr>
          <w:rFonts w:cs="Arial"/>
          <w:sz w:val="24"/>
          <w:szCs w:val="24"/>
        </w:rPr>
        <w:t xml:space="preserve"> </w:t>
      </w:r>
      <w:r w:rsidRPr="00F6285D">
        <w:rPr>
          <w:rFonts w:eastAsia="Calibri" w:cs="Arial"/>
          <w:sz w:val="24"/>
          <w:szCs w:val="24"/>
          <w:lang w:val="sr-Cyrl-RS"/>
        </w:rPr>
        <w:t>Само овако достављен рачун сматра се исправним рачуном, и од његове предаје теку рокови за плаћање.</w:t>
      </w:r>
    </w:p>
    <w:p w14:paraId="6E0413A5" w14:textId="7FF8125F" w:rsidR="0015165A" w:rsidRPr="00F6285D" w:rsidRDefault="0015165A" w:rsidP="004F29E5">
      <w:pPr>
        <w:rPr>
          <w:rFonts w:cs="Arial"/>
          <w:i/>
          <w:color w:val="00B0F0"/>
          <w:sz w:val="24"/>
          <w:szCs w:val="24"/>
        </w:rPr>
      </w:pPr>
    </w:p>
    <w:p w14:paraId="465AF540" w14:textId="0B76F790" w:rsidR="004F29E5" w:rsidRPr="00F6285D" w:rsidRDefault="004F29E5" w:rsidP="004F29E5">
      <w:pPr>
        <w:rPr>
          <w:rFonts w:cs="Arial"/>
          <w:b/>
          <w:sz w:val="24"/>
          <w:szCs w:val="24"/>
          <w:lang w:val="sr-Cyrl-RS"/>
        </w:rPr>
      </w:pPr>
      <w:r w:rsidRPr="00F6285D">
        <w:rPr>
          <w:rFonts w:cs="Arial"/>
          <w:b/>
          <w:sz w:val="24"/>
          <w:szCs w:val="24"/>
          <w:lang w:val="sr-Cyrl-RS"/>
        </w:rPr>
        <w:t>НАЧИН И УСЛОВИ ПЛАЋАЊА</w:t>
      </w:r>
    </w:p>
    <w:p w14:paraId="2A7F81FA" w14:textId="77777777" w:rsidR="004F29E5" w:rsidRPr="00F6285D" w:rsidRDefault="004F29E5" w:rsidP="004F29E5">
      <w:pPr>
        <w:jc w:val="center"/>
        <w:rPr>
          <w:rFonts w:cs="Arial"/>
          <w:b/>
          <w:sz w:val="24"/>
          <w:szCs w:val="24"/>
          <w:lang w:val="sr-Cyrl-RS"/>
        </w:rPr>
      </w:pPr>
      <w:r w:rsidRPr="00F6285D">
        <w:rPr>
          <w:rFonts w:cs="Arial"/>
          <w:b/>
          <w:sz w:val="24"/>
          <w:szCs w:val="24"/>
          <w:lang w:val="sr-Cyrl-RS"/>
        </w:rPr>
        <w:t>Члан 4.</w:t>
      </w:r>
    </w:p>
    <w:p w14:paraId="06186ACB" w14:textId="593FE49A" w:rsidR="00096A64" w:rsidRPr="00F6285D" w:rsidRDefault="00096A64" w:rsidP="00096A64">
      <w:pPr>
        <w:rPr>
          <w:rFonts w:eastAsia="Calibri" w:cs="Arial"/>
          <w:sz w:val="24"/>
          <w:szCs w:val="24"/>
          <w:lang w:val="ru-RU"/>
        </w:rPr>
      </w:pPr>
      <w:r w:rsidRPr="00F6285D">
        <w:rPr>
          <w:rFonts w:eastAsia="Calibri" w:cs="Arial"/>
          <w:sz w:val="24"/>
          <w:szCs w:val="24"/>
          <w:lang w:val="ru-RU"/>
        </w:rPr>
        <w:t xml:space="preserve">Купац се обавезује да Продавцу плати уговорену цену у РСД/ЕУР, на следећи начин: </w:t>
      </w:r>
    </w:p>
    <w:p w14:paraId="160DEFFF" w14:textId="77777777" w:rsidR="00096A64" w:rsidRPr="00F6285D" w:rsidRDefault="00096A64" w:rsidP="00096A64">
      <w:pPr>
        <w:pStyle w:val="KDParagraf"/>
        <w:spacing w:before="0"/>
        <w:rPr>
          <w:rFonts w:eastAsia="Calibri" w:cs="Arial"/>
          <w:sz w:val="24"/>
          <w:szCs w:val="24"/>
        </w:rPr>
      </w:pPr>
    </w:p>
    <w:p w14:paraId="71C5A989" w14:textId="3EA599D6" w:rsidR="00096A64" w:rsidRPr="00F6285D" w:rsidRDefault="00096A64" w:rsidP="00096A64">
      <w:pPr>
        <w:pStyle w:val="KDParagraf"/>
        <w:spacing w:before="0"/>
        <w:rPr>
          <w:rFonts w:eastAsia="Calibri" w:cs="Arial"/>
          <w:sz w:val="24"/>
          <w:szCs w:val="24"/>
        </w:rPr>
      </w:pPr>
      <w:r w:rsidRPr="00F6285D">
        <w:rPr>
          <w:rFonts w:eastAsia="Calibri" w:cs="Arial"/>
          <w:sz w:val="24"/>
          <w:szCs w:val="24"/>
        </w:rPr>
        <w:t xml:space="preserve">Плаћање добара која су предмет ове набавке </w:t>
      </w:r>
      <w:r w:rsidRPr="00F6285D">
        <w:rPr>
          <w:rFonts w:eastAsia="Calibri" w:cs="Arial"/>
          <w:sz w:val="24"/>
          <w:szCs w:val="24"/>
          <w:lang w:val="sr-Cyrl-RS"/>
        </w:rPr>
        <w:t>Купац</w:t>
      </w:r>
      <w:r w:rsidRPr="00F6285D">
        <w:rPr>
          <w:rFonts w:eastAsia="Calibri" w:cs="Arial"/>
          <w:sz w:val="24"/>
          <w:szCs w:val="24"/>
        </w:rPr>
        <w:t xml:space="preserve"> ће извршити на текући рачун </w:t>
      </w:r>
      <w:r w:rsidRPr="00F6285D">
        <w:rPr>
          <w:rFonts w:eastAsia="Calibri" w:cs="Arial"/>
          <w:sz w:val="24"/>
          <w:szCs w:val="24"/>
          <w:lang w:val="sr-Cyrl-RS"/>
        </w:rPr>
        <w:t>Продавца</w:t>
      </w:r>
      <w:r w:rsidRPr="00F6285D">
        <w:rPr>
          <w:rFonts w:eastAsia="Calibri" w:cs="Arial"/>
          <w:sz w:val="24"/>
          <w:szCs w:val="24"/>
        </w:rPr>
        <w:t>, по испоруци добара,</w:t>
      </w:r>
      <w:r w:rsidRPr="00F6285D">
        <w:rPr>
          <w:rFonts w:eastAsia="Calibri" w:cs="Arial"/>
          <w:sz w:val="24"/>
          <w:szCs w:val="24"/>
          <w:lang w:val="sr-Cyrl-RS"/>
        </w:rPr>
        <w:t xml:space="preserve"> </w:t>
      </w:r>
      <w:r w:rsidRPr="00F6285D">
        <w:rPr>
          <w:rFonts w:eastAsia="Calibri" w:cs="Arial"/>
          <w:sz w:val="24"/>
          <w:szCs w:val="24"/>
        </w:rPr>
        <w:t xml:space="preserve">у року </w:t>
      </w:r>
      <w:r w:rsidRPr="00F6285D">
        <w:rPr>
          <w:rFonts w:eastAsia="Calibri" w:cs="Arial"/>
          <w:sz w:val="24"/>
          <w:szCs w:val="24"/>
          <w:lang w:val="sr-Cyrl-RS"/>
        </w:rPr>
        <w:t>до</w:t>
      </w:r>
      <w:r w:rsidRPr="00F6285D">
        <w:rPr>
          <w:rFonts w:eastAsia="Calibri" w:cs="Arial"/>
          <w:sz w:val="24"/>
          <w:szCs w:val="24"/>
        </w:rPr>
        <w:t xml:space="preserve"> 45 </w:t>
      </w:r>
      <w:r w:rsidRPr="00F6285D">
        <w:rPr>
          <w:rFonts w:eastAsia="Calibri" w:cs="Arial"/>
          <w:sz w:val="24"/>
          <w:szCs w:val="24"/>
          <w:lang w:val="sr-Cyrl-RS"/>
        </w:rPr>
        <w:t xml:space="preserve">(словима: четрдесетпет) </w:t>
      </w:r>
      <w:r w:rsidRPr="00F6285D">
        <w:rPr>
          <w:rFonts w:eastAsia="Calibri" w:cs="Arial"/>
          <w:sz w:val="24"/>
          <w:szCs w:val="24"/>
        </w:rPr>
        <w:t xml:space="preserve">дана од дана пријема исправног рачуна на писарници </w:t>
      </w:r>
      <w:r w:rsidRPr="00F6285D">
        <w:rPr>
          <w:rFonts w:eastAsia="Calibri" w:cs="Arial"/>
          <w:sz w:val="24"/>
          <w:szCs w:val="24"/>
          <w:lang w:val="sr-Cyrl-RS"/>
        </w:rPr>
        <w:t>Купца, на основу</w:t>
      </w:r>
      <w:r w:rsidRPr="00F6285D">
        <w:rPr>
          <w:rFonts w:eastAsia="Calibri" w:cs="Arial"/>
          <w:sz w:val="24"/>
          <w:szCs w:val="24"/>
        </w:rPr>
        <w:t xml:space="preserve"> </w:t>
      </w:r>
      <w:r w:rsidRPr="00F6285D">
        <w:rPr>
          <w:rFonts w:eastAsia="Calibri" w:cs="Arial"/>
          <w:sz w:val="24"/>
          <w:szCs w:val="24"/>
          <w:lang w:val="sr-Cyrl-RS"/>
        </w:rPr>
        <w:t>обострано потписаног Записника о квантитативно квалитативном пријему добара</w:t>
      </w:r>
      <w:r w:rsidRPr="00F6285D">
        <w:rPr>
          <w:rFonts w:eastAsia="Calibri" w:cs="Arial"/>
          <w:sz w:val="24"/>
          <w:szCs w:val="24"/>
        </w:rPr>
        <w:t>.</w:t>
      </w:r>
      <w:r w:rsidRPr="00F6285D">
        <w:rPr>
          <w:rFonts w:cs="Arial"/>
          <w:sz w:val="24"/>
          <w:szCs w:val="24"/>
        </w:rPr>
        <w:t xml:space="preserve"> </w:t>
      </w:r>
    </w:p>
    <w:p w14:paraId="2F98CCC1" w14:textId="1FE2D70C" w:rsidR="004F29E5" w:rsidRPr="00F6285D" w:rsidRDefault="004F29E5" w:rsidP="004F29E5">
      <w:pPr>
        <w:pStyle w:val="KDParagraf"/>
        <w:spacing w:before="0"/>
        <w:rPr>
          <w:rFonts w:eastAsia="Calibri" w:cs="Arial"/>
          <w:i/>
          <w:sz w:val="24"/>
          <w:szCs w:val="24"/>
          <w:lang w:val="sr-Cyrl-RS"/>
        </w:rPr>
      </w:pPr>
    </w:p>
    <w:p w14:paraId="0678BB4C" w14:textId="1C8BB1FB" w:rsidR="003631DF" w:rsidRPr="00F6285D" w:rsidRDefault="0015165A" w:rsidP="0015165A">
      <w:pPr>
        <w:keepNext/>
        <w:keepLines/>
        <w:suppressLineNumbers/>
        <w:suppressAutoHyphens/>
        <w:spacing w:after="120"/>
        <w:contextualSpacing/>
        <w:rPr>
          <w:rFonts w:cs="Arial"/>
          <w:i/>
          <w:color w:val="548DD4" w:themeColor="text2" w:themeTint="99"/>
          <w:sz w:val="24"/>
          <w:szCs w:val="24"/>
        </w:rPr>
      </w:pPr>
      <w:r w:rsidRPr="00F6285D">
        <w:rPr>
          <w:rFonts w:cs="Arial"/>
          <w:i/>
          <w:color w:val="548DD4" w:themeColor="text2" w:themeTint="99"/>
          <w:sz w:val="24"/>
          <w:szCs w:val="24"/>
        </w:rPr>
        <w:t xml:space="preserve">Уколико буде изабрана понуда </w:t>
      </w:r>
      <w:r w:rsidRPr="00F6285D">
        <w:rPr>
          <w:rFonts w:cs="Arial"/>
          <w:i/>
          <w:color w:val="548DD4" w:themeColor="text2" w:themeTint="99"/>
          <w:sz w:val="24"/>
          <w:szCs w:val="24"/>
          <w:lang w:val="sr-Cyrl-RS"/>
        </w:rPr>
        <w:t>домаћег Продавца</w:t>
      </w:r>
      <w:r w:rsidRPr="00F6285D">
        <w:rPr>
          <w:rFonts w:cs="Arial"/>
          <w:i/>
          <w:color w:val="548DD4" w:themeColor="text2" w:themeTint="99"/>
          <w:sz w:val="24"/>
          <w:szCs w:val="24"/>
        </w:rPr>
        <w:t xml:space="preserve"> чија је цена изражена у РСД, фактуру испоставља у РСД и плаћање ће бити извршено у Р</w:t>
      </w:r>
      <w:r w:rsidR="003631DF" w:rsidRPr="00F6285D">
        <w:rPr>
          <w:rFonts w:cs="Arial"/>
          <w:i/>
          <w:color w:val="548DD4" w:themeColor="text2" w:themeTint="99"/>
          <w:sz w:val="24"/>
          <w:szCs w:val="24"/>
        </w:rPr>
        <w:t xml:space="preserve">СД. </w:t>
      </w:r>
    </w:p>
    <w:p w14:paraId="3637AFF1" w14:textId="77777777" w:rsidR="003631DF" w:rsidRPr="00F6285D" w:rsidRDefault="003631DF" w:rsidP="0015165A">
      <w:pPr>
        <w:keepNext/>
        <w:keepLines/>
        <w:suppressLineNumbers/>
        <w:suppressAutoHyphens/>
        <w:spacing w:after="120"/>
        <w:contextualSpacing/>
        <w:rPr>
          <w:rFonts w:cs="Arial"/>
          <w:i/>
          <w:color w:val="548DD4" w:themeColor="text2" w:themeTint="99"/>
          <w:sz w:val="24"/>
          <w:szCs w:val="24"/>
        </w:rPr>
      </w:pPr>
    </w:p>
    <w:p w14:paraId="066FF3D6" w14:textId="77777777" w:rsidR="0015165A" w:rsidRPr="00F6285D" w:rsidRDefault="0015165A" w:rsidP="0015165A">
      <w:pPr>
        <w:keepNext/>
        <w:keepLines/>
        <w:suppressLineNumbers/>
        <w:suppressAutoHyphens/>
        <w:spacing w:after="120"/>
        <w:contextualSpacing/>
        <w:rPr>
          <w:rFonts w:cs="Arial"/>
          <w:i/>
          <w:color w:val="548DD4" w:themeColor="text2" w:themeTint="99"/>
          <w:sz w:val="24"/>
          <w:szCs w:val="24"/>
        </w:rPr>
      </w:pPr>
      <w:r w:rsidRPr="00F6285D">
        <w:rPr>
          <w:rFonts w:cs="Arial"/>
          <w:i/>
          <w:color w:val="548DD4" w:themeColor="text2" w:themeTint="99"/>
          <w:sz w:val="24"/>
          <w:szCs w:val="24"/>
        </w:rPr>
        <w:t xml:space="preserve">Страни </w:t>
      </w:r>
      <w:r w:rsidRPr="00F6285D">
        <w:rPr>
          <w:rFonts w:cs="Arial"/>
          <w:i/>
          <w:color w:val="548DD4" w:themeColor="text2" w:themeTint="99"/>
          <w:sz w:val="24"/>
          <w:szCs w:val="24"/>
          <w:lang w:val="sr-Cyrl-RS"/>
        </w:rPr>
        <w:t>Продавац</w:t>
      </w:r>
      <w:r w:rsidRPr="00F6285D">
        <w:rPr>
          <w:rFonts w:cs="Arial"/>
          <w:i/>
          <w:color w:val="548DD4" w:themeColor="text2" w:themeTint="99"/>
          <w:sz w:val="24"/>
          <w:szCs w:val="24"/>
        </w:rPr>
        <w:t xml:space="preserve"> чија је цена изражена у ЕУР фактуру испоставља у ЕУР и плаћање ће се извршити дознаком у ЕУР према инструкцијама у фактури. </w:t>
      </w:r>
    </w:p>
    <w:p w14:paraId="70E38F08" w14:textId="77777777" w:rsidR="0015165A" w:rsidRPr="00F6285D" w:rsidRDefault="0015165A" w:rsidP="0015165A">
      <w:pPr>
        <w:keepNext/>
        <w:keepLines/>
        <w:suppressLineNumbers/>
        <w:suppressAutoHyphens/>
        <w:spacing w:after="120"/>
        <w:contextualSpacing/>
        <w:rPr>
          <w:rFonts w:eastAsia="Calibri" w:cs="Arial"/>
          <w:i/>
          <w:color w:val="8DB3E2" w:themeColor="text2" w:themeTint="66"/>
          <w:sz w:val="24"/>
          <w:szCs w:val="24"/>
          <w:lang w:val="ru-RU"/>
        </w:rPr>
      </w:pPr>
      <w:r w:rsidRPr="00F6285D">
        <w:rPr>
          <w:rFonts w:eastAsia="Calibri" w:cs="Arial"/>
          <w:i/>
          <w:color w:val="8DB3E2" w:themeColor="text2" w:themeTint="66"/>
          <w:sz w:val="24"/>
          <w:szCs w:val="24"/>
          <w:lang w:val="ru-RU"/>
        </w:rPr>
        <w:t>[напомена: коначан текст у Уговору зависи од тога да ли је Продавац домаћи или страни]</w:t>
      </w:r>
    </w:p>
    <w:p w14:paraId="0FEA0BFF" w14:textId="77777777" w:rsidR="0015165A" w:rsidRPr="00F6285D" w:rsidRDefault="0015165A" w:rsidP="0015165A">
      <w:pPr>
        <w:keepNext/>
        <w:keepLines/>
        <w:suppressLineNumbers/>
        <w:suppressAutoHyphens/>
        <w:spacing w:after="120"/>
        <w:contextualSpacing/>
        <w:rPr>
          <w:rFonts w:cs="Arial"/>
          <w:sz w:val="24"/>
          <w:szCs w:val="24"/>
        </w:rPr>
      </w:pPr>
    </w:p>
    <w:p w14:paraId="13F3D91D" w14:textId="77777777" w:rsidR="004F29E5" w:rsidRPr="00F6285D" w:rsidRDefault="004F29E5" w:rsidP="004F29E5">
      <w:pPr>
        <w:pStyle w:val="KDParagraf"/>
        <w:spacing w:before="0"/>
        <w:rPr>
          <w:rFonts w:eastAsia="Calibri" w:cs="Arial"/>
          <w:i/>
          <w:sz w:val="24"/>
          <w:szCs w:val="24"/>
          <w:lang w:val="sr-Cyrl-RS"/>
        </w:rPr>
      </w:pPr>
    </w:p>
    <w:p w14:paraId="0CDCEE94" w14:textId="7D9DBDCE" w:rsidR="004F29E5" w:rsidRPr="00F6285D" w:rsidRDefault="004F29E5" w:rsidP="004F29E5">
      <w:pPr>
        <w:pStyle w:val="KDParagraf"/>
        <w:spacing w:before="0"/>
        <w:rPr>
          <w:rFonts w:cs="Arial"/>
          <w:b/>
          <w:sz w:val="24"/>
          <w:szCs w:val="24"/>
          <w:lang w:val="sr-Cyrl-RS"/>
        </w:rPr>
      </w:pPr>
      <w:r w:rsidRPr="00F6285D">
        <w:rPr>
          <w:rFonts w:cs="Arial"/>
          <w:b/>
          <w:sz w:val="24"/>
          <w:szCs w:val="24"/>
          <w:lang w:val="sr-Cyrl-RS"/>
        </w:rPr>
        <w:t>РОК И МЕСТО ИСПОРУКЕ ДОБАРА</w:t>
      </w:r>
      <w:r w:rsidR="001C2F87" w:rsidRPr="00F6285D">
        <w:rPr>
          <w:rFonts w:cs="Arial"/>
          <w:b/>
          <w:sz w:val="24"/>
          <w:szCs w:val="24"/>
          <w:lang w:val="sr-Cyrl-RS"/>
        </w:rPr>
        <w:t xml:space="preserve"> </w:t>
      </w:r>
    </w:p>
    <w:p w14:paraId="12B94A5B"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5.</w:t>
      </w:r>
    </w:p>
    <w:p w14:paraId="69664D70" w14:textId="77777777" w:rsidR="004F29E5" w:rsidRPr="00F6285D" w:rsidRDefault="004F29E5" w:rsidP="004F29E5">
      <w:pPr>
        <w:pStyle w:val="KDParagraf"/>
        <w:spacing w:before="0"/>
        <w:rPr>
          <w:rFonts w:cs="Arial"/>
          <w:bCs/>
          <w:sz w:val="24"/>
          <w:szCs w:val="24"/>
          <w:lang w:val="ru-RU"/>
        </w:rPr>
      </w:pPr>
      <w:r w:rsidRPr="00F6285D">
        <w:rPr>
          <w:rFonts w:cs="Arial"/>
          <w:bCs/>
          <w:sz w:val="24"/>
          <w:szCs w:val="24"/>
          <w:lang w:val="ru-RU"/>
        </w:rPr>
        <w:t>Продавац се обавезује да испоруку уговорених добара изврши у року који не може бити дужи од ___ дана од дана ступања Уговора на снагу.</w:t>
      </w:r>
    </w:p>
    <w:p w14:paraId="14B5AD5D" w14:textId="77777777" w:rsidR="004F29E5" w:rsidRPr="00F6285D" w:rsidRDefault="004F29E5" w:rsidP="004F29E5">
      <w:pPr>
        <w:pStyle w:val="KDParagraf"/>
        <w:spacing w:before="0"/>
        <w:rPr>
          <w:rFonts w:cs="Arial"/>
          <w:bCs/>
          <w:sz w:val="24"/>
          <w:szCs w:val="24"/>
          <w:lang w:val="ru-RU"/>
        </w:rPr>
      </w:pPr>
      <w:r w:rsidRPr="00F6285D">
        <w:rPr>
          <w:rFonts w:cs="Arial"/>
          <w:bCs/>
          <w:sz w:val="24"/>
          <w:szCs w:val="24"/>
          <w:lang w:val="ru-RU"/>
        </w:rPr>
        <w:t>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w:t>
      </w:r>
    </w:p>
    <w:p w14:paraId="18C87CF0" w14:textId="77777777" w:rsidR="004F29E5" w:rsidRPr="00F6285D" w:rsidRDefault="004F29E5" w:rsidP="004F29E5">
      <w:pPr>
        <w:pStyle w:val="KDParagraf"/>
        <w:spacing w:before="0"/>
        <w:rPr>
          <w:rFonts w:cs="Arial"/>
          <w:bCs/>
          <w:sz w:val="24"/>
          <w:szCs w:val="24"/>
          <w:lang w:val="ru-RU"/>
        </w:rPr>
      </w:pPr>
    </w:p>
    <w:p w14:paraId="40032AB3" w14:textId="77777777" w:rsidR="004F29E5" w:rsidRPr="00F6285D" w:rsidRDefault="004F29E5" w:rsidP="004F29E5">
      <w:pPr>
        <w:pStyle w:val="KDParagraf"/>
        <w:spacing w:before="0"/>
        <w:rPr>
          <w:rFonts w:cs="Arial"/>
          <w:bCs/>
          <w:sz w:val="24"/>
          <w:szCs w:val="24"/>
          <w:lang w:val="ru-RU"/>
        </w:rPr>
      </w:pPr>
      <w:r w:rsidRPr="00F6285D">
        <w:rPr>
          <w:rFonts w:cs="Arial"/>
          <w:bCs/>
          <w:sz w:val="24"/>
          <w:szCs w:val="24"/>
          <w:lang w:val="ru-RU"/>
        </w:rPr>
        <w:t>Ако Продавац не испуни обавезу ни у накнадном року, Купац ће реализовати своја права из банкарске гаранције за добро извршење посла.</w:t>
      </w:r>
    </w:p>
    <w:p w14:paraId="5489F695" w14:textId="77777777" w:rsidR="004F29E5" w:rsidRPr="00F6285D" w:rsidRDefault="004F29E5" w:rsidP="004F29E5">
      <w:pPr>
        <w:pStyle w:val="KDParagraf"/>
        <w:spacing w:before="0"/>
        <w:rPr>
          <w:rFonts w:cs="Arial"/>
          <w:bCs/>
          <w:sz w:val="24"/>
          <w:szCs w:val="24"/>
          <w:lang w:val="ru-RU"/>
        </w:rPr>
      </w:pPr>
    </w:p>
    <w:p w14:paraId="6573A089" w14:textId="77777777" w:rsidR="00CC16D3" w:rsidRPr="00F6285D" w:rsidRDefault="00CC16D3" w:rsidP="00CC16D3">
      <w:pPr>
        <w:spacing w:before="0"/>
        <w:rPr>
          <w:rFonts w:cs="Arial"/>
          <w:sz w:val="24"/>
          <w:szCs w:val="24"/>
          <w:lang w:val="sr-Cyrl-CS" w:eastAsia="zh-CN"/>
        </w:rPr>
      </w:pPr>
      <w:r w:rsidRPr="00F6285D">
        <w:rPr>
          <w:rFonts w:cs="Arial"/>
          <w:sz w:val="24"/>
          <w:szCs w:val="24"/>
          <w:lang w:val="sr-Cyrl-CS" w:eastAsia="zh-CN"/>
        </w:rPr>
        <w:t>М</w:t>
      </w:r>
      <w:r w:rsidRPr="00F6285D">
        <w:rPr>
          <w:rFonts w:cs="Arial"/>
          <w:sz w:val="24"/>
          <w:szCs w:val="24"/>
          <w:lang w:val="ru-RU" w:eastAsia="zh-CN"/>
        </w:rPr>
        <w:t xml:space="preserve">есто испоруке: </w:t>
      </w:r>
      <w:r w:rsidRPr="00F6285D">
        <w:rPr>
          <w:rFonts w:cs="Arial"/>
          <w:sz w:val="24"/>
          <w:szCs w:val="24"/>
          <w:lang w:val="ru-RU"/>
        </w:rPr>
        <w:t xml:space="preserve">Јавно предузеће „Електропривреда Србије“ Београд, </w:t>
      </w:r>
      <w:r w:rsidRPr="00F6285D">
        <w:rPr>
          <w:rFonts w:cs="Arial"/>
          <w:sz w:val="24"/>
          <w:szCs w:val="24"/>
          <w:lang w:val="sr-Cyrl-RS"/>
        </w:rPr>
        <w:t>Балканска бр. 13, Огранак РБ Колубара,</w:t>
      </w:r>
      <w:r w:rsidRPr="00F6285D">
        <w:rPr>
          <w:rFonts w:cs="Arial"/>
          <w:sz w:val="24"/>
          <w:szCs w:val="24"/>
          <w:lang w:val="ru-RU" w:eastAsia="zh-CN"/>
        </w:rPr>
        <w:t xml:space="preserve"> магацин </w:t>
      </w:r>
      <w:r w:rsidRPr="00F6285D">
        <w:rPr>
          <w:rFonts w:cs="Arial"/>
          <w:sz w:val="24"/>
          <w:szCs w:val="24"/>
          <w:lang w:val="sr-Cyrl-CS" w:eastAsia="zh-CN"/>
        </w:rPr>
        <w:t xml:space="preserve">бр.011. Зеоке. </w:t>
      </w:r>
    </w:p>
    <w:p w14:paraId="1FE2A6ED" w14:textId="77777777" w:rsidR="00CC16D3" w:rsidRPr="00F6285D" w:rsidRDefault="00CC16D3" w:rsidP="00CC16D3">
      <w:pPr>
        <w:spacing w:before="0"/>
        <w:contextualSpacing/>
        <w:rPr>
          <w:rFonts w:cs="Arial"/>
          <w:sz w:val="24"/>
          <w:szCs w:val="24"/>
          <w:lang w:val="sr-Cyrl-CS" w:eastAsia="zh-CN"/>
        </w:rPr>
      </w:pPr>
    </w:p>
    <w:p w14:paraId="552A8EF0" w14:textId="33201289" w:rsidR="00CC16D3" w:rsidRPr="00F6285D" w:rsidRDefault="00CC16D3" w:rsidP="00CC16D3">
      <w:pPr>
        <w:spacing w:before="0"/>
        <w:contextualSpacing/>
        <w:rPr>
          <w:rFonts w:cs="Arial"/>
          <w:sz w:val="24"/>
          <w:szCs w:val="24"/>
          <w:lang w:val="sr-Cyrl-CS" w:eastAsia="zh-CN"/>
        </w:rPr>
      </w:pPr>
      <w:r w:rsidRPr="00F6285D">
        <w:rPr>
          <w:rFonts w:cs="Arial"/>
          <w:sz w:val="24"/>
          <w:szCs w:val="24"/>
          <w:lang w:val="sr-Cyrl-CS" w:eastAsia="zh-CN"/>
        </w:rPr>
        <w:t xml:space="preserve">Паритет испоруке: FCO магацин Купца </w:t>
      </w:r>
    </w:p>
    <w:p w14:paraId="5CBA79E8" w14:textId="11370E7B" w:rsidR="00CC16D3" w:rsidRPr="00F6285D" w:rsidRDefault="00CC16D3" w:rsidP="00CC16D3">
      <w:pPr>
        <w:spacing w:before="0"/>
        <w:contextualSpacing/>
        <w:rPr>
          <w:rFonts w:cs="Arial"/>
          <w:sz w:val="24"/>
          <w:szCs w:val="24"/>
          <w:lang w:val="sr-Cyrl-CS" w:eastAsia="zh-CN"/>
        </w:rPr>
      </w:pPr>
      <w:r w:rsidRPr="00F6285D">
        <w:rPr>
          <w:rFonts w:cs="Arial"/>
          <w:sz w:val="24"/>
          <w:szCs w:val="24"/>
          <w:lang w:val="sr-Cyrl-CS" w:eastAsia="zh-CN"/>
        </w:rPr>
        <w:t>Понуда се даје на паритету: FCO магацин Купца са урачунатим зависним трошковима (за домаће понуђаче) или DAP (магацин Купца) (INCOTERMS 2010) (за стране продавце).</w:t>
      </w:r>
    </w:p>
    <w:p w14:paraId="07C8180B" w14:textId="77777777" w:rsidR="004F29E5" w:rsidRPr="00F6285D" w:rsidRDefault="004F29E5" w:rsidP="004F29E5">
      <w:pPr>
        <w:pStyle w:val="KDParagraf"/>
        <w:spacing w:before="0"/>
        <w:rPr>
          <w:rFonts w:cs="Arial"/>
          <w:sz w:val="24"/>
          <w:szCs w:val="24"/>
          <w:lang w:val="sr-Cyrl-RS"/>
        </w:rPr>
      </w:pPr>
    </w:p>
    <w:p w14:paraId="224F0A95" w14:textId="1F86327E" w:rsidR="004F29E5" w:rsidRPr="00F6285D" w:rsidRDefault="004F29E5" w:rsidP="004F29E5">
      <w:pPr>
        <w:pStyle w:val="KDParagraf"/>
        <w:spacing w:before="0"/>
        <w:rPr>
          <w:rFonts w:cs="Arial"/>
          <w:sz w:val="24"/>
          <w:szCs w:val="24"/>
          <w:lang w:val="sr-Cyrl-RS"/>
        </w:rPr>
      </w:pPr>
    </w:p>
    <w:p w14:paraId="7A4BD19A" w14:textId="77777777" w:rsidR="00C77990" w:rsidRPr="00F6285D" w:rsidRDefault="00C77990" w:rsidP="004F29E5">
      <w:pPr>
        <w:pStyle w:val="KDParagraf"/>
        <w:spacing w:before="0"/>
        <w:rPr>
          <w:rFonts w:cs="Arial"/>
          <w:sz w:val="24"/>
          <w:szCs w:val="24"/>
          <w:lang w:val="sr-Cyrl-RS"/>
        </w:rPr>
      </w:pPr>
    </w:p>
    <w:p w14:paraId="4D55AC87" w14:textId="77777777" w:rsidR="004F29E5" w:rsidRPr="00F6285D" w:rsidRDefault="004F29E5" w:rsidP="004F29E5">
      <w:pPr>
        <w:pStyle w:val="Heading1"/>
        <w:rPr>
          <w:rFonts w:cs="Arial"/>
          <w:sz w:val="24"/>
          <w:szCs w:val="24"/>
          <w:lang w:val="sr-Cyrl-RS"/>
        </w:rPr>
      </w:pPr>
      <w:r w:rsidRPr="00F6285D">
        <w:rPr>
          <w:rFonts w:cs="Arial"/>
          <w:sz w:val="24"/>
          <w:szCs w:val="24"/>
          <w:lang w:val="sr-Cyrl-RS"/>
        </w:rPr>
        <w:lastRenderedPageBreak/>
        <w:t>ПРАВА И ОБАВЕЗЕ УГОВОРНИХ СТРАНА</w:t>
      </w:r>
    </w:p>
    <w:p w14:paraId="6AC88BEF" w14:textId="77777777" w:rsidR="004F29E5" w:rsidRPr="00F6285D" w:rsidRDefault="004F29E5" w:rsidP="004F29E5">
      <w:pPr>
        <w:pStyle w:val="NoSpacing"/>
        <w:jc w:val="center"/>
        <w:rPr>
          <w:rFonts w:cs="Arial"/>
          <w:b/>
          <w:szCs w:val="24"/>
          <w:lang w:val="sr-Cyrl-RS"/>
        </w:rPr>
      </w:pPr>
      <w:r w:rsidRPr="00F6285D">
        <w:rPr>
          <w:rFonts w:cs="Arial"/>
          <w:b/>
          <w:szCs w:val="24"/>
          <w:lang w:val="sr-Cyrl-RS"/>
        </w:rPr>
        <w:t>Члан 6.</w:t>
      </w:r>
    </w:p>
    <w:p w14:paraId="2102E2F7" w14:textId="77777777" w:rsidR="00C01170" w:rsidRPr="00F6285D" w:rsidRDefault="00C01170" w:rsidP="00C01170">
      <w:pPr>
        <w:tabs>
          <w:tab w:val="left" w:pos="567"/>
        </w:tabs>
        <w:spacing w:before="0"/>
        <w:contextualSpacing/>
        <w:rPr>
          <w:rFonts w:cs="Arial"/>
          <w:color w:val="000000"/>
          <w:sz w:val="24"/>
          <w:szCs w:val="24"/>
        </w:rPr>
      </w:pPr>
      <w:r w:rsidRPr="00F6285D">
        <w:rPr>
          <w:rFonts w:cs="Arial"/>
          <w:color w:val="000000"/>
          <w:sz w:val="24"/>
          <w:szCs w:val="24"/>
        </w:rPr>
        <w:t>Купац се обавезује да:</w:t>
      </w:r>
    </w:p>
    <w:p w14:paraId="06C9F241" w14:textId="77777777" w:rsidR="00C01170" w:rsidRPr="00F6285D" w:rsidRDefault="00C01170" w:rsidP="00C01170">
      <w:pPr>
        <w:tabs>
          <w:tab w:val="left" w:pos="567"/>
        </w:tabs>
        <w:spacing w:before="0"/>
        <w:contextualSpacing/>
        <w:rPr>
          <w:rFonts w:cs="Arial"/>
          <w:color w:val="000000"/>
          <w:sz w:val="24"/>
          <w:szCs w:val="24"/>
          <w:lang w:val="sr-Cyrl-RS"/>
        </w:rPr>
      </w:pPr>
      <w:r w:rsidRPr="00F6285D">
        <w:rPr>
          <w:rFonts w:cs="Arial"/>
          <w:color w:val="000000"/>
          <w:sz w:val="24"/>
          <w:szCs w:val="24"/>
        </w:rPr>
        <w:t>-</w:t>
      </w:r>
      <w:r w:rsidRPr="00F6285D">
        <w:rPr>
          <w:rFonts w:cs="Arial"/>
          <w:color w:val="000000"/>
          <w:sz w:val="24"/>
          <w:szCs w:val="24"/>
        </w:rPr>
        <w:tab/>
        <w:t>преузме добра из члана 1. Уговора у року, обиму и квалитету као и времену и на месту предвиђеном овим Уговором</w:t>
      </w:r>
      <w:r w:rsidRPr="00F6285D">
        <w:rPr>
          <w:rFonts w:cs="Arial"/>
          <w:color w:val="000000"/>
          <w:sz w:val="24"/>
          <w:szCs w:val="24"/>
          <w:lang w:val="sr-Cyrl-RS"/>
        </w:rPr>
        <w:t>,</w:t>
      </w:r>
    </w:p>
    <w:p w14:paraId="0C5F56E6" w14:textId="77777777" w:rsidR="00C01170" w:rsidRPr="00F6285D" w:rsidRDefault="00C01170" w:rsidP="00C01170">
      <w:pPr>
        <w:tabs>
          <w:tab w:val="left" w:pos="567"/>
        </w:tabs>
        <w:spacing w:before="0"/>
        <w:contextualSpacing/>
        <w:rPr>
          <w:rFonts w:cs="Arial"/>
          <w:color w:val="000000"/>
          <w:sz w:val="24"/>
          <w:szCs w:val="24"/>
        </w:rPr>
      </w:pPr>
      <w:r w:rsidRPr="00F6285D">
        <w:rPr>
          <w:rFonts w:cs="Arial"/>
          <w:color w:val="000000"/>
          <w:sz w:val="24"/>
          <w:szCs w:val="24"/>
        </w:rPr>
        <w:t>-</w:t>
      </w:r>
      <w:r w:rsidRPr="00F6285D">
        <w:rPr>
          <w:rFonts w:cs="Arial"/>
          <w:color w:val="000000"/>
          <w:sz w:val="24"/>
          <w:szCs w:val="24"/>
        </w:rPr>
        <w:tab/>
        <w:t>благовремено плаћа фактуре за испоручена добра на начин и у року предвиђеном овим Уговором.</w:t>
      </w:r>
    </w:p>
    <w:p w14:paraId="40955A45" w14:textId="77777777" w:rsidR="00C01170" w:rsidRPr="00F6285D" w:rsidRDefault="00C01170" w:rsidP="00C01170">
      <w:pPr>
        <w:tabs>
          <w:tab w:val="left" w:pos="567"/>
        </w:tabs>
        <w:spacing w:before="0"/>
        <w:contextualSpacing/>
        <w:rPr>
          <w:rFonts w:cs="Arial"/>
          <w:color w:val="000000"/>
          <w:sz w:val="24"/>
          <w:szCs w:val="24"/>
        </w:rPr>
      </w:pPr>
    </w:p>
    <w:p w14:paraId="3CB4E30E" w14:textId="77777777" w:rsidR="00C01170" w:rsidRPr="00F6285D" w:rsidRDefault="00C01170" w:rsidP="00C01170">
      <w:pPr>
        <w:tabs>
          <w:tab w:val="left" w:pos="567"/>
        </w:tabs>
        <w:spacing w:before="0"/>
        <w:contextualSpacing/>
        <w:rPr>
          <w:rFonts w:cs="Arial"/>
          <w:color w:val="000000"/>
          <w:sz w:val="24"/>
          <w:szCs w:val="24"/>
        </w:rPr>
      </w:pPr>
      <w:r w:rsidRPr="00F6285D">
        <w:rPr>
          <w:rFonts w:cs="Arial"/>
          <w:color w:val="000000"/>
          <w:sz w:val="24"/>
          <w:szCs w:val="24"/>
        </w:rPr>
        <w:t>Продавац се обавезује да:</w:t>
      </w:r>
    </w:p>
    <w:p w14:paraId="02776FB3" w14:textId="77777777" w:rsidR="00C01170" w:rsidRPr="00F6285D" w:rsidRDefault="00C01170" w:rsidP="00C01170">
      <w:pPr>
        <w:tabs>
          <w:tab w:val="left" w:pos="567"/>
        </w:tabs>
        <w:spacing w:before="0"/>
        <w:contextualSpacing/>
        <w:rPr>
          <w:rFonts w:cs="Arial"/>
          <w:color w:val="000000"/>
          <w:sz w:val="24"/>
          <w:szCs w:val="24"/>
          <w:lang w:val="sr-Cyrl-RS"/>
        </w:rPr>
      </w:pPr>
      <w:r w:rsidRPr="00F6285D">
        <w:rPr>
          <w:rFonts w:cs="Arial"/>
          <w:color w:val="000000"/>
          <w:sz w:val="24"/>
          <w:szCs w:val="24"/>
        </w:rPr>
        <w:t>-</w:t>
      </w:r>
      <w:r w:rsidRPr="00F6285D">
        <w:rPr>
          <w:rFonts w:cs="Arial"/>
          <w:color w:val="000000"/>
          <w:sz w:val="24"/>
          <w:szCs w:val="24"/>
        </w:rPr>
        <w:tab/>
        <w:t>испоручи добра из члана 1. Уговора, у року, року, обиму и квалитету као и времену и на месту предвиђеном овим Уговором</w:t>
      </w:r>
      <w:r w:rsidRPr="00F6285D">
        <w:rPr>
          <w:rFonts w:cs="Arial"/>
          <w:color w:val="000000"/>
          <w:sz w:val="24"/>
          <w:szCs w:val="24"/>
          <w:lang w:val="sr-Cyrl-RS"/>
        </w:rPr>
        <w:t>.</w:t>
      </w:r>
    </w:p>
    <w:p w14:paraId="1D572512" w14:textId="77777777" w:rsidR="004F29E5" w:rsidRPr="00F6285D" w:rsidRDefault="004F29E5" w:rsidP="004F29E5">
      <w:pPr>
        <w:spacing w:before="0"/>
        <w:rPr>
          <w:rFonts w:eastAsia="Calibri" w:cs="Arial"/>
          <w:b/>
          <w:sz w:val="24"/>
          <w:szCs w:val="24"/>
          <w:lang w:val="sr-Cyrl-RS"/>
        </w:rPr>
      </w:pPr>
      <w:r w:rsidRPr="00F6285D">
        <w:rPr>
          <w:rFonts w:cs="Arial"/>
          <w:sz w:val="24"/>
          <w:szCs w:val="24"/>
          <w:lang w:val="sr-Cyrl-RS" w:eastAsia="zh-CN"/>
        </w:rPr>
        <w:t xml:space="preserve">                                                   </w:t>
      </w:r>
    </w:p>
    <w:p w14:paraId="3335DA50"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КВАЛИТАТИВНИ И КВАНТИТАТИВНИ ПРИЈЕМ</w:t>
      </w:r>
    </w:p>
    <w:p w14:paraId="34050070"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7.</w:t>
      </w:r>
    </w:p>
    <w:p w14:paraId="3EEE8634"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 xml:space="preserve">Свака испорука предметних добара мора бити најављена најмање три радна дана према обрасцу "Најава испоруке добара" као и 24 часa пре испоруке према обрасцу „Обавештење о испоруци“ који су саставни део конкурсне документације.  </w:t>
      </w:r>
    </w:p>
    <w:p w14:paraId="5F9F5799"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Пријем предметних добара врши се у пријемном магацину Купца сваког радног дана од 7h до 12h.</w:t>
      </w:r>
    </w:p>
    <w:p w14:paraId="7EF07932"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Квантитативни пријем испоручених добара врши се у магацину Купца, приликом пријема добара, визуелном контролом и пребројавањем. 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A667397"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Квалитатитвни пријем добара се врши у року од 10 (словима:десет)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(словима:десет) дана од дана њеног пријема.</w:t>
      </w:r>
    </w:p>
    <w:p w14:paraId="776D4E94"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Сматра</w:t>
      </w:r>
      <w:r w:rsidRPr="00F6285D">
        <w:rPr>
          <w:rFonts w:cs="Arial"/>
          <w:sz w:val="24"/>
          <w:szCs w:val="24"/>
          <w:lang w:val="sr-Cyrl-RS" w:eastAsia="zh-CN"/>
        </w:rPr>
        <w:t>ће</w:t>
      </w:r>
      <w:r w:rsidRPr="00F6285D">
        <w:rPr>
          <w:rFonts w:cs="Arial"/>
          <w:sz w:val="24"/>
          <w:szCs w:val="24"/>
          <w:lang w:eastAsia="zh-CN"/>
        </w:rPr>
        <w:t xml:space="preserve"> се да је квантитативни и  квалитативни пријем добара извршен потписивањем Записника о квантитативном и  квалитативном пријему без примедби од стране овлашћених представника </w:t>
      </w:r>
      <w:r w:rsidRPr="00F6285D">
        <w:rPr>
          <w:rFonts w:cs="Arial"/>
          <w:sz w:val="24"/>
          <w:szCs w:val="24"/>
          <w:lang w:val="sr-Cyrl-RS" w:eastAsia="zh-CN"/>
        </w:rPr>
        <w:t>Купца и Продавца</w:t>
      </w:r>
      <w:r w:rsidRPr="00F6285D">
        <w:rPr>
          <w:rFonts w:cs="Arial"/>
          <w:sz w:val="24"/>
          <w:szCs w:val="24"/>
          <w:lang w:eastAsia="zh-CN"/>
        </w:rPr>
        <w:t>.</w:t>
      </w:r>
    </w:p>
    <w:p w14:paraId="25D31645" w14:textId="16C67257" w:rsidR="004F29E5" w:rsidRPr="00F6285D" w:rsidRDefault="004F29E5" w:rsidP="004F29E5">
      <w:pPr>
        <w:spacing w:before="0"/>
        <w:rPr>
          <w:rFonts w:cs="Arial"/>
          <w:b/>
          <w:sz w:val="24"/>
          <w:szCs w:val="24"/>
          <w:lang w:val="sr-Cyrl-RS"/>
        </w:rPr>
      </w:pPr>
    </w:p>
    <w:p w14:paraId="5063A399" w14:textId="77777777" w:rsidR="004F29E5" w:rsidRPr="00F6285D" w:rsidRDefault="004F29E5" w:rsidP="004F29E5">
      <w:pPr>
        <w:spacing w:before="0"/>
        <w:rPr>
          <w:rFonts w:cs="Arial"/>
          <w:b/>
          <w:sz w:val="24"/>
          <w:szCs w:val="24"/>
          <w:lang w:eastAsia="zh-CN"/>
        </w:rPr>
      </w:pPr>
      <w:r w:rsidRPr="00F6285D">
        <w:rPr>
          <w:rFonts w:cs="Arial"/>
          <w:b/>
          <w:sz w:val="24"/>
          <w:szCs w:val="24"/>
          <w:lang w:eastAsia="zh-CN"/>
        </w:rPr>
        <w:t>ГАРАНТНИ РОК</w:t>
      </w:r>
    </w:p>
    <w:p w14:paraId="198803F8" w14:textId="6060FDF6" w:rsidR="004F29E5" w:rsidRPr="00F6285D" w:rsidRDefault="009749A6" w:rsidP="004F29E5">
      <w:pPr>
        <w:spacing w:before="0"/>
        <w:jc w:val="center"/>
        <w:rPr>
          <w:rFonts w:cs="Arial"/>
          <w:sz w:val="24"/>
          <w:szCs w:val="24"/>
          <w:lang w:val="sr-Cyrl-RS" w:eastAsia="zh-CN"/>
        </w:rPr>
      </w:pPr>
      <w:r w:rsidRPr="00F6285D">
        <w:rPr>
          <w:rFonts w:cs="Arial"/>
          <w:b/>
          <w:sz w:val="24"/>
          <w:szCs w:val="24"/>
          <w:lang w:val="sr-Cyrl-RS" w:eastAsia="zh-CN"/>
        </w:rPr>
        <w:t>Члан 8</w:t>
      </w:r>
      <w:r w:rsidR="004F29E5" w:rsidRPr="00F6285D">
        <w:rPr>
          <w:rFonts w:cs="Arial"/>
          <w:b/>
          <w:sz w:val="24"/>
          <w:szCs w:val="24"/>
          <w:lang w:val="sr-Cyrl-RS" w:eastAsia="zh-CN"/>
        </w:rPr>
        <w:t>.</w:t>
      </w:r>
    </w:p>
    <w:p w14:paraId="120CFD57" w14:textId="2EF06125" w:rsidR="004F29E5" w:rsidRPr="00F6285D" w:rsidRDefault="004F29E5" w:rsidP="004F29E5">
      <w:pPr>
        <w:spacing w:before="0"/>
        <w:rPr>
          <w:rFonts w:cs="Arial"/>
          <w:sz w:val="24"/>
          <w:szCs w:val="24"/>
          <w:lang w:eastAsia="zh-CN"/>
        </w:rPr>
      </w:pPr>
      <w:r w:rsidRPr="00F6285D">
        <w:rPr>
          <w:rFonts w:cs="Arial"/>
          <w:sz w:val="24"/>
          <w:szCs w:val="24"/>
          <w:lang w:eastAsia="zh-CN"/>
        </w:rPr>
        <w:t xml:space="preserve">Гарантни рок за испоручена добра </w:t>
      </w:r>
      <w:r w:rsidR="009749A6" w:rsidRPr="00F6285D">
        <w:rPr>
          <w:rFonts w:cs="Arial"/>
          <w:sz w:val="24"/>
          <w:szCs w:val="24"/>
          <w:lang w:eastAsia="zh-CN"/>
        </w:rPr>
        <w:t xml:space="preserve">је минимум ___месеца од дана </w:t>
      </w:r>
      <w:r w:rsidRPr="00F6285D">
        <w:rPr>
          <w:rFonts w:cs="Arial"/>
          <w:sz w:val="24"/>
          <w:szCs w:val="24"/>
          <w:lang w:eastAsia="zh-CN"/>
        </w:rPr>
        <w:t xml:space="preserve"> потписивања </w:t>
      </w:r>
      <w:r w:rsidR="009749A6" w:rsidRPr="00F6285D">
        <w:rPr>
          <w:rFonts w:cs="Arial"/>
          <w:sz w:val="24"/>
          <w:szCs w:val="24"/>
          <w:lang w:eastAsia="zh-CN"/>
        </w:rPr>
        <w:t xml:space="preserve">Записника о квантитативном и  квалитативном пријему без примедби од стране овлашћених представника </w:t>
      </w:r>
      <w:r w:rsidR="009749A6" w:rsidRPr="00F6285D">
        <w:rPr>
          <w:rFonts w:cs="Arial"/>
          <w:sz w:val="24"/>
          <w:szCs w:val="24"/>
          <w:lang w:val="sr-Cyrl-RS" w:eastAsia="zh-CN"/>
        </w:rPr>
        <w:t>Купца и Продавца.</w:t>
      </w:r>
    </w:p>
    <w:p w14:paraId="175FA795"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Пр</w:t>
      </w:r>
      <w:r w:rsidRPr="00F6285D">
        <w:rPr>
          <w:rFonts w:cs="Arial"/>
          <w:sz w:val="24"/>
          <w:szCs w:val="24"/>
          <w:lang w:val="sr-Cyrl-RS" w:eastAsia="zh-CN"/>
        </w:rPr>
        <w:t>одавац</w:t>
      </w:r>
      <w:r w:rsidRPr="00F6285D">
        <w:rPr>
          <w:rFonts w:cs="Arial"/>
          <w:sz w:val="24"/>
          <w:szCs w:val="24"/>
          <w:lang w:eastAsia="zh-CN"/>
        </w:rPr>
        <w:t xml:space="preserve"> је дужан да о свом трошку отклони све евентуалне недостатке у току трајања гарантног рока. </w:t>
      </w:r>
    </w:p>
    <w:p w14:paraId="4BACC2B7" w14:textId="77777777" w:rsidR="004F29E5" w:rsidRPr="00F6285D" w:rsidRDefault="004F29E5" w:rsidP="004F29E5">
      <w:pPr>
        <w:spacing w:before="0"/>
        <w:rPr>
          <w:rFonts w:cs="Arial"/>
          <w:sz w:val="24"/>
          <w:szCs w:val="24"/>
          <w:lang w:eastAsia="zh-CN"/>
        </w:rPr>
      </w:pPr>
      <w:r w:rsidRPr="00F6285D">
        <w:rPr>
          <w:rFonts w:cs="Arial"/>
          <w:sz w:val="24"/>
          <w:szCs w:val="24"/>
          <w:lang w:eastAsia="zh-CN"/>
        </w:rPr>
        <w:t xml:space="preserve">Продавац је дужан да се у гарантном року, а на писани захтев Купца, у року од </w:t>
      </w:r>
      <w:r w:rsidRPr="00F6285D">
        <w:rPr>
          <w:rFonts w:cs="Arial"/>
          <w:sz w:val="24"/>
          <w:szCs w:val="24"/>
          <w:lang w:val="sr-Cyrl-RS" w:eastAsia="zh-CN"/>
        </w:rPr>
        <w:t>3</w:t>
      </w:r>
      <w:r w:rsidRPr="00F6285D">
        <w:rPr>
          <w:rFonts w:cs="Arial"/>
          <w:sz w:val="24"/>
          <w:szCs w:val="24"/>
          <w:lang w:eastAsia="zh-CN"/>
        </w:rPr>
        <w:t xml:space="preserve"> (словима: </w:t>
      </w:r>
      <w:r w:rsidRPr="00F6285D">
        <w:rPr>
          <w:rFonts w:cs="Arial"/>
          <w:sz w:val="24"/>
          <w:szCs w:val="24"/>
          <w:lang w:val="sr-Cyrl-RS" w:eastAsia="zh-CN"/>
        </w:rPr>
        <w:t>три</w:t>
      </w:r>
      <w:r w:rsidRPr="00F6285D">
        <w:rPr>
          <w:rFonts w:cs="Arial"/>
          <w:sz w:val="24"/>
          <w:szCs w:val="24"/>
          <w:lang w:eastAsia="zh-CN"/>
        </w:rPr>
        <w:t>) дана, одазове и у најкраћем року отклони о свом трошку све недостатке, који су настали због његовог пропуста и неквалитетног рада, у противном Купац може реализовати банкарску гаранцију за отклањање недостатака у гарантном року.</w:t>
      </w:r>
    </w:p>
    <w:p w14:paraId="3DB6BA2D" w14:textId="77777777" w:rsidR="004F29E5" w:rsidRPr="00F6285D" w:rsidRDefault="004F29E5" w:rsidP="004F29E5">
      <w:pPr>
        <w:tabs>
          <w:tab w:val="left" w:pos="9090"/>
        </w:tabs>
        <w:rPr>
          <w:rFonts w:cs="Arial"/>
          <w:sz w:val="24"/>
          <w:szCs w:val="24"/>
          <w:lang w:val="sr-Cyrl-RS"/>
        </w:rPr>
      </w:pPr>
    </w:p>
    <w:p w14:paraId="26112611"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СРЕДСТВА ФИНАНСИЈСКОГ ОБЕЗБЕЂЕЊА</w:t>
      </w:r>
    </w:p>
    <w:p w14:paraId="7AEE2C38" w14:textId="1CACA90E" w:rsidR="004F29E5" w:rsidRPr="00F6285D" w:rsidRDefault="009749A6" w:rsidP="004F29E5">
      <w:pPr>
        <w:spacing w:before="0"/>
        <w:jc w:val="center"/>
        <w:rPr>
          <w:rFonts w:cs="Arial"/>
          <w:b/>
          <w:sz w:val="24"/>
          <w:szCs w:val="24"/>
          <w:lang w:val="sr-Cyrl-RS"/>
        </w:rPr>
      </w:pPr>
      <w:r w:rsidRPr="00F6285D">
        <w:rPr>
          <w:rFonts w:cs="Arial"/>
          <w:b/>
          <w:sz w:val="24"/>
          <w:szCs w:val="24"/>
          <w:lang w:val="sr-Cyrl-RS"/>
        </w:rPr>
        <w:t>Члан 9</w:t>
      </w:r>
      <w:r w:rsidR="004F29E5" w:rsidRPr="00F6285D">
        <w:rPr>
          <w:rFonts w:cs="Arial"/>
          <w:b/>
          <w:sz w:val="24"/>
          <w:szCs w:val="24"/>
          <w:lang w:val="sr-Cyrl-RS"/>
        </w:rPr>
        <w:t>.</w:t>
      </w:r>
    </w:p>
    <w:p w14:paraId="1E235C94" w14:textId="77777777" w:rsidR="004F29E5" w:rsidRPr="00F6285D" w:rsidRDefault="004F29E5" w:rsidP="004F29E5">
      <w:pPr>
        <w:pStyle w:val="KDParagraf"/>
        <w:rPr>
          <w:rFonts w:cs="Arial"/>
          <w:b/>
          <w:sz w:val="24"/>
          <w:szCs w:val="24"/>
          <w:u w:val="single"/>
          <w:lang w:val="sr-Cyrl-RS"/>
        </w:rPr>
      </w:pPr>
      <w:r w:rsidRPr="00F6285D">
        <w:rPr>
          <w:rFonts w:cs="Arial"/>
          <w:b/>
          <w:sz w:val="24"/>
          <w:szCs w:val="24"/>
          <w:u w:val="single"/>
          <w:lang w:val="sr-Cyrl-RS"/>
        </w:rPr>
        <w:t>Банкарска гаранција за добро извршење посла</w:t>
      </w:r>
    </w:p>
    <w:p w14:paraId="4DA35389" w14:textId="3B8F7904" w:rsidR="004F29E5" w:rsidRPr="00F6285D" w:rsidRDefault="004F29E5" w:rsidP="004F29E5">
      <w:pPr>
        <w:pStyle w:val="KDParagraf"/>
        <w:rPr>
          <w:rFonts w:cs="Arial"/>
          <w:sz w:val="24"/>
          <w:szCs w:val="24"/>
          <w:lang w:val="sr-Cyrl-RS"/>
        </w:rPr>
      </w:pPr>
      <w:r w:rsidRPr="00F6285D">
        <w:rPr>
          <w:rFonts w:cs="Arial"/>
          <w:sz w:val="24"/>
          <w:szCs w:val="24"/>
          <w:lang w:val="sr-Cyrl-RS"/>
        </w:rPr>
        <w:t xml:space="preserve">Продавац је дужан да у тренутку закључења Уговора, а најкасније у року од 10 (словима: десет) дана од дана обостраног потписивања Уговора од законских </w:t>
      </w:r>
      <w:r w:rsidRPr="00F6285D">
        <w:rPr>
          <w:rFonts w:cs="Arial"/>
          <w:sz w:val="24"/>
          <w:szCs w:val="24"/>
          <w:lang w:val="sr-Cyrl-RS"/>
        </w:rPr>
        <w:lastRenderedPageBreak/>
        <w:t>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w:t>
      </w:r>
      <w:r w:rsidR="00C77990" w:rsidRPr="00F6285D">
        <w:rPr>
          <w:rFonts w:cs="Arial"/>
          <w:sz w:val="24"/>
          <w:szCs w:val="24"/>
          <w:lang w:val="sr-Cyrl-RS"/>
        </w:rPr>
        <w:t>,</w:t>
      </w:r>
      <w:r w:rsidRPr="00F6285D">
        <w:rPr>
          <w:rFonts w:cs="Arial"/>
          <w:sz w:val="24"/>
          <w:szCs w:val="24"/>
          <w:lang w:val="sr-Cyrl-RS"/>
        </w:rPr>
        <w:t xml:space="preserve"> преда Купцу банкарску гаранцију за добро извршење посла.</w:t>
      </w:r>
    </w:p>
    <w:p w14:paraId="0DC88A56"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16FB75E"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15DA7ED9"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40FB4F"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9F5F38C"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8D006C"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арбитража при Привредној комори Србије уз примену Правилника ПКС и процесног и материјалног права Републике Србије.</w:t>
      </w:r>
    </w:p>
    <w:p w14:paraId="4B5622C6"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прихватљив кредитни рејтинг. На ову банкарску гарнцију примењују се Једнообразна правила за гаранције на позив (URDG 758) Међународне трговинске коморе у Паризу.</w:t>
      </w:r>
    </w:p>
    <w:p w14:paraId="4280E337"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Ова банкарска гаранција истиче на наведени датум, без обзира да ли је овај документ враћен или није.</w:t>
      </w:r>
    </w:p>
    <w:p w14:paraId="6599944A"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FDAB685" w14:textId="77777777" w:rsidR="004F29E5" w:rsidRPr="00F6285D" w:rsidRDefault="004F29E5" w:rsidP="004F29E5">
      <w:pPr>
        <w:pStyle w:val="KDParagraf"/>
        <w:rPr>
          <w:rFonts w:cs="Arial"/>
          <w:sz w:val="24"/>
          <w:szCs w:val="24"/>
          <w:lang w:val="sr-Cyrl-RS"/>
        </w:rPr>
      </w:pPr>
      <w:r w:rsidRPr="00F6285D">
        <w:rPr>
          <w:rFonts w:cs="Arial"/>
          <w:sz w:val="24"/>
          <w:szCs w:val="24"/>
          <w:lang w:val="sr-Cyrl-RS"/>
        </w:rPr>
        <w:t>Банкарска гаранција мора да буде у валути Понуде.</w:t>
      </w:r>
    </w:p>
    <w:p w14:paraId="1498EBC7" w14:textId="77777777" w:rsidR="004F29E5" w:rsidRPr="00F6285D" w:rsidRDefault="004F29E5" w:rsidP="004F29E5">
      <w:pPr>
        <w:pStyle w:val="KDParagraf"/>
        <w:spacing w:before="0"/>
        <w:rPr>
          <w:rFonts w:cs="Arial"/>
          <w:b/>
          <w:sz w:val="24"/>
          <w:szCs w:val="24"/>
          <w:lang w:val="sr-Cyrl-RS"/>
        </w:rPr>
      </w:pPr>
    </w:p>
    <w:p w14:paraId="4999F481" w14:textId="244B9314" w:rsidR="004F29E5" w:rsidRPr="00F6285D" w:rsidRDefault="005F7527" w:rsidP="004F29E5">
      <w:pPr>
        <w:pStyle w:val="KDParagraf"/>
        <w:spacing w:before="0"/>
        <w:jc w:val="center"/>
        <w:rPr>
          <w:rFonts w:cs="Arial"/>
          <w:b/>
          <w:sz w:val="24"/>
          <w:szCs w:val="24"/>
          <w:lang w:val="sr-Cyrl-RS"/>
        </w:rPr>
      </w:pPr>
      <w:r w:rsidRPr="00F6285D">
        <w:rPr>
          <w:rFonts w:cs="Arial"/>
          <w:b/>
          <w:sz w:val="24"/>
          <w:szCs w:val="24"/>
          <w:lang w:val="sr-Cyrl-RS"/>
        </w:rPr>
        <w:t>Члан 10</w:t>
      </w:r>
      <w:r w:rsidR="004F29E5" w:rsidRPr="00F6285D">
        <w:rPr>
          <w:rFonts w:cs="Arial"/>
          <w:b/>
          <w:sz w:val="24"/>
          <w:szCs w:val="24"/>
          <w:lang w:val="sr-Cyrl-RS"/>
        </w:rPr>
        <w:t>.</w:t>
      </w:r>
    </w:p>
    <w:p w14:paraId="3245D015" w14:textId="4EE316C4"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 xml:space="preserve">Достављање средстава финансијског обезбеђења из члана </w:t>
      </w:r>
      <w:r w:rsidR="00C77990" w:rsidRPr="00F6285D">
        <w:rPr>
          <w:rFonts w:cs="Arial"/>
          <w:sz w:val="24"/>
          <w:szCs w:val="24"/>
          <w:lang w:val="sr-Cyrl-RS"/>
        </w:rPr>
        <w:t>9</w:t>
      </w:r>
      <w:r w:rsidR="00C77990" w:rsidRPr="00F6285D">
        <w:rPr>
          <w:rFonts w:cs="Arial"/>
          <w:b/>
          <w:sz w:val="24"/>
          <w:szCs w:val="24"/>
          <w:lang w:val="sr-Cyrl-RS"/>
        </w:rPr>
        <w:t>.</w:t>
      </w:r>
      <w:r w:rsidR="00C77990" w:rsidRPr="00F6285D">
        <w:rPr>
          <w:rFonts w:cs="Arial"/>
          <w:sz w:val="24"/>
          <w:szCs w:val="24"/>
          <w:lang w:val="sr-Cyrl-RS"/>
        </w:rPr>
        <w:t xml:space="preserve"> </w:t>
      </w:r>
      <w:r w:rsidRPr="00F6285D">
        <w:rPr>
          <w:rFonts w:cs="Arial"/>
          <w:sz w:val="24"/>
          <w:szCs w:val="24"/>
          <w:lang w:val="sr-Cyrl-RS"/>
        </w:rPr>
        <w:t>овог Уговора. представља одложни услов, тако да правно дејство овог уговора не настаје док се одложни услов не испуни.</w:t>
      </w:r>
    </w:p>
    <w:p w14:paraId="3B4C7997"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w:t>
      </w:r>
    </w:p>
    <w:p w14:paraId="7FE16606" w14:textId="77777777" w:rsidR="004F29E5" w:rsidRPr="00F6285D" w:rsidRDefault="004F29E5" w:rsidP="004F29E5">
      <w:pPr>
        <w:pStyle w:val="KDParagraf"/>
        <w:spacing w:before="0"/>
        <w:rPr>
          <w:rFonts w:cs="Arial"/>
          <w:sz w:val="24"/>
          <w:szCs w:val="24"/>
          <w:lang w:val="sr-Cyrl-RS"/>
        </w:rPr>
      </w:pPr>
    </w:p>
    <w:p w14:paraId="05140206" w14:textId="7F2A29AD" w:rsidR="004F29E5" w:rsidRPr="00F6285D" w:rsidRDefault="005F7527" w:rsidP="004F29E5">
      <w:pPr>
        <w:spacing w:before="0"/>
        <w:jc w:val="center"/>
        <w:rPr>
          <w:rFonts w:cs="Arial"/>
          <w:i/>
          <w:sz w:val="24"/>
          <w:szCs w:val="24"/>
          <w:lang w:val="sr-Cyrl-RS"/>
        </w:rPr>
      </w:pPr>
      <w:r w:rsidRPr="00F6285D">
        <w:rPr>
          <w:rFonts w:cs="Arial"/>
          <w:b/>
          <w:sz w:val="24"/>
          <w:szCs w:val="24"/>
          <w:lang w:val="sr-Cyrl-RS"/>
        </w:rPr>
        <w:t>Члан 11</w:t>
      </w:r>
      <w:r w:rsidR="004F29E5" w:rsidRPr="00F6285D">
        <w:rPr>
          <w:rFonts w:cs="Arial"/>
          <w:b/>
          <w:sz w:val="24"/>
          <w:szCs w:val="24"/>
          <w:lang w:val="sr-Cyrl-RS"/>
        </w:rPr>
        <w:t>.</w:t>
      </w:r>
    </w:p>
    <w:p w14:paraId="6B9E4DCF" w14:textId="77777777" w:rsidR="004F29E5" w:rsidRPr="00F6285D" w:rsidRDefault="004F29E5" w:rsidP="004F29E5">
      <w:pPr>
        <w:tabs>
          <w:tab w:val="left" w:pos="567"/>
        </w:tabs>
        <w:spacing w:before="0"/>
        <w:rPr>
          <w:rFonts w:eastAsia="TimesNewRomanPSMT" w:cs="Arial"/>
          <w:b/>
          <w:bCs/>
          <w:iCs/>
          <w:sz w:val="24"/>
          <w:szCs w:val="24"/>
          <w:lang w:val="sr-Cyrl-RS"/>
        </w:rPr>
      </w:pPr>
      <w:r w:rsidRPr="00F6285D">
        <w:rPr>
          <w:rFonts w:eastAsia="TimesNewRomanPSMT" w:cs="Arial"/>
          <w:b/>
          <w:bCs/>
          <w:iCs/>
          <w:sz w:val="24"/>
          <w:szCs w:val="24"/>
          <w:lang w:val="sr-Cyrl-RS"/>
        </w:rPr>
        <w:t>Банкарску гаранцију за отклањање недостатака у гарантном року</w:t>
      </w:r>
    </w:p>
    <w:p w14:paraId="331BEFCB"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14:paraId="51CB004F"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73D7AE10"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t>Достављена банкарска гаранција не може да садржи додатне услове за исплату, краћи рок и мањи износ.</w:t>
      </w:r>
    </w:p>
    <w:p w14:paraId="343D9413"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96664E9"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t xml:space="preserve">Напомена: У случају сукцесивних испорука </w:t>
      </w:r>
    </w:p>
    <w:p w14:paraId="283A077A" w14:textId="77777777" w:rsidR="004F29E5" w:rsidRPr="00F6285D" w:rsidRDefault="004F29E5" w:rsidP="004F29E5">
      <w:pPr>
        <w:tabs>
          <w:tab w:val="left" w:pos="567"/>
        </w:tabs>
        <w:spacing w:before="0"/>
        <w:rPr>
          <w:rFonts w:eastAsia="TimesNewRomanPSMT" w:cs="Arial"/>
          <w:iCs/>
          <w:sz w:val="24"/>
          <w:szCs w:val="24"/>
          <w:lang w:val="sr-Cyrl-RS"/>
        </w:rPr>
      </w:pPr>
      <w:r w:rsidRPr="00F6285D">
        <w:rPr>
          <w:rFonts w:eastAsia="TimesNewRomanPSMT" w:cs="Arial"/>
          <w:iCs/>
          <w:sz w:val="24"/>
          <w:szCs w:val="24"/>
          <w:lang w:val="sr-Cyrl-R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14:paraId="553D9C13" w14:textId="77777777" w:rsidR="004F29E5" w:rsidRPr="00F6285D" w:rsidRDefault="004F29E5" w:rsidP="004F29E5">
      <w:pPr>
        <w:spacing w:before="0"/>
        <w:rPr>
          <w:rFonts w:cs="Arial"/>
          <w:sz w:val="24"/>
          <w:szCs w:val="24"/>
          <w:lang w:val="sr-Cyrl-RS"/>
        </w:rPr>
      </w:pPr>
      <w:r w:rsidRPr="00F6285D">
        <w:rPr>
          <w:rFonts w:cs="Arial"/>
          <w:sz w:val="24"/>
          <w:szCs w:val="24"/>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прихватљив кредитни рејтинг. На ову банкарску гаранцију примењују се Једнообразна правила за гаранције на позив ( URDG 758) Међународне трговинске коморе у Паризу.</w:t>
      </w:r>
    </w:p>
    <w:p w14:paraId="37996D0E" w14:textId="77777777" w:rsidR="004F29E5" w:rsidRPr="00F6285D" w:rsidRDefault="004F29E5" w:rsidP="004F29E5">
      <w:pPr>
        <w:spacing w:before="0"/>
        <w:rPr>
          <w:rFonts w:cs="Arial"/>
          <w:sz w:val="24"/>
          <w:szCs w:val="24"/>
          <w:lang w:val="sr-Cyrl-RS"/>
        </w:rPr>
      </w:pPr>
      <w:r w:rsidRPr="00F6285D">
        <w:rPr>
          <w:rFonts w:cs="Arial"/>
          <w:sz w:val="24"/>
          <w:szCs w:val="24"/>
          <w:lang w:val="sr-Cyrl-RS"/>
        </w:rPr>
        <w:t>Ова банкарска гаранција истиче на наведени датум, без обзира да ли је овај документ враћен или није.</w:t>
      </w:r>
    </w:p>
    <w:p w14:paraId="13F977FF" w14:textId="77777777" w:rsidR="004F29E5" w:rsidRPr="00F6285D" w:rsidRDefault="004F29E5" w:rsidP="004F29E5">
      <w:pPr>
        <w:spacing w:before="0"/>
        <w:rPr>
          <w:rFonts w:cs="Arial"/>
          <w:sz w:val="24"/>
          <w:szCs w:val="24"/>
          <w:lang w:val="sr-Cyrl-RS"/>
        </w:rPr>
      </w:pPr>
      <w:r w:rsidRPr="00F6285D">
        <w:rPr>
          <w:rFonts w:cs="Arial"/>
          <w:sz w:val="24"/>
          <w:szCs w:val="24"/>
          <w:lang w:val="sr-Cyrl-RS"/>
        </w:rPr>
        <w:t>Ако се за време трајања уговора промене рокови за извршење уговорне обавезе, важност банкарске гаранције мора да се продужи.</w:t>
      </w:r>
    </w:p>
    <w:p w14:paraId="647D372B" w14:textId="77777777" w:rsidR="004F29E5" w:rsidRPr="00F6285D" w:rsidRDefault="004F29E5" w:rsidP="004F29E5">
      <w:pPr>
        <w:spacing w:before="0"/>
        <w:rPr>
          <w:rFonts w:cs="Arial"/>
          <w:sz w:val="24"/>
          <w:szCs w:val="24"/>
          <w:lang w:val="sr-Cyrl-RS"/>
        </w:rPr>
      </w:pPr>
      <w:r w:rsidRPr="00F6285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2BA5C0A" w14:textId="77777777" w:rsidR="004F29E5" w:rsidRPr="00F6285D" w:rsidRDefault="004F29E5" w:rsidP="004F29E5">
      <w:pPr>
        <w:tabs>
          <w:tab w:val="left" w:pos="567"/>
        </w:tabs>
        <w:spacing w:before="0"/>
        <w:rPr>
          <w:rFonts w:cs="Arial"/>
          <w:sz w:val="24"/>
          <w:szCs w:val="24"/>
          <w:lang w:val="sr-Cyrl-RS"/>
        </w:rPr>
      </w:pPr>
      <w:r w:rsidRPr="00F6285D">
        <w:rPr>
          <w:rFonts w:cs="Arial"/>
          <w:sz w:val="24"/>
          <w:szCs w:val="24"/>
          <w:lang w:val="sr-Cyrl-RS"/>
        </w:rPr>
        <w:t>Банкарска гаранција мора да буде у валути понуде.</w:t>
      </w:r>
    </w:p>
    <w:p w14:paraId="3269C94B" w14:textId="77777777" w:rsidR="004F29E5" w:rsidRPr="00F6285D" w:rsidRDefault="004F29E5" w:rsidP="004F29E5">
      <w:pPr>
        <w:tabs>
          <w:tab w:val="left" w:pos="567"/>
        </w:tabs>
        <w:spacing w:before="0"/>
        <w:rPr>
          <w:rFonts w:eastAsia="TimesNewRomanPSMT" w:cs="Arial"/>
          <w:iCs/>
          <w:sz w:val="24"/>
          <w:szCs w:val="24"/>
          <w:lang w:val="sr-Cyrl-RS"/>
        </w:rPr>
      </w:pPr>
    </w:p>
    <w:p w14:paraId="1F5C1E09"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 xml:space="preserve">УГОВОРНА КАЗНА </w:t>
      </w:r>
    </w:p>
    <w:p w14:paraId="2BF9064E" w14:textId="4A2CEE0A"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1</w:t>
      </w:r>
      <w:r w:rsidR="005F7527" w:rsidRPr="00F6285D">
        <w:rPr>
          <w:rFonts w:cs="Arial"/>
          <w:b/>
          <w:sz w:val="24"/>
          <w:szCs w:val="24"/>
          <w:lang w:val="sr-Cyrl-RS"/>
        </w:rPr>
        <w:t>2</w:t>
      </w:r>
      <w:r w:rsidRPr="00F6285D">
        <w:rPr>
          <w:rFonts w:cs="Arial"/>
          <w:b/>
          <w:sz w:val="24"/>
          <w:szCs w:val="24"/>
          <w:lang w:val="sr-Cyrl-RS"/>
        </w:rPr>
        <w:t>.</w:t>
      </w:r>
    </w:p>
    <w:p w14:paraId="0B73994F" w14:textId="77777777" w:rsidR="004F29E5" w:rsidRPr="00F6285D" w:rsidRDefault="004F29E5" w:rsidP="004F29E5">
      <w:pPr>
        <w:tabs>
          <w:tab w:val="left" w:pos="9090"/>
        </w:tabs>
        <w:spacing w:before="0"/>
        <w:rPr>
          <w:rFonts w:cs="Arial"/>
          <w:bCs/>
          <w:sz w:val="24"/>
          <w:szCs w:val="24"/>
          <w:lang w:val="sr-Cyrl-RS"/>
        </w:rPr>
      </w:pPr>
      <w:r w:rsidRPr="00F6285D">
        <w:rPr>
          <w:rFonts w:cs="Arial"/>
          <w:bCs/>
          <w:sz w:val="24"/>
          <w:szCs w:val="24"/>
          <w:lang w:val="sr-Cyrl-RS"/>
        </w:rPr>
        <w:t>Уколико Продавац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CCD1D4D" w14:textId="77777777" w:rsidR="004F29E5" w:rsidRPr="00F6285D" w:rsidRDefault="004F29E5" w:rsidP="004F29E5">
      <w:pPr>
        <w:rPr>
          <w:rFonts w:cs="Arial"/>
          <w:sz w:val="24"/>
          <w:szCs w:val="24"/>
          <w:lang w:val="sr-Cyrl-RS"/>
        </w:rPr>
      </w:pPr>
      <w:r w:rsidRPr="00F6285D">
        <w:rPr>
          <w:rFonts w:cs="Arial"/>
          <w:sz w:val="24"/>
          <w:szCs w:val="24"/>
          <w:lang w:val="sr-Cyrl-RS"/>
        </w:rPr>
        <w:t>Уговорна казна се обрачунава од првог дана од истека уговореног рока испоруке добара из члана 5. овог Уговора и износи 0,5% уговорене вредности добара која нису испоручена у уговореном року дневно, а највише до 10% укупне вредности уговора без пореза на додату вредност.</w:t>
      </w:r>
    </w:p>
    <w:p w14:paraId="13E9F641" w14:textId="77777777" w:rsidR="004F29E5" w:rsidRPr="00F6285D" w:rsidRDefault="004F29E5" w:rsidP="004F29E5">
      <w:pPr>
        <w:tabs>
          <w:tab w:val="left" w:pos="9090"/>
        </w:tabs>
        <w:rPr>
          <w:rFonts w:cs="Arial"/>
          <w:sz w:val="24"/>
          <w:szCs w:val="24"/>
          <w:lang w:val="sr-Cyrl-RS"/>
        </w:rPr>
      </w:pPr>
      <w:r w:rsidRPr="00F6285D">
        <w:rPr>
          <w:rFonts w:cs="Arial"/>
          <w:bCs/>
          <w:sz w:val="24"/>
          <w:szCs w:val="24"/>
          <w:lang w:val="sr-Cyrl-RS"/>
        </w:rPr>
        <w:t>Фактурисање уговорне казне врши Купац</w:t>
      </w:r>
      <w:r w:rsidRPr="00F6285D">
        <w:rPr>
          <w:rFonts w:cs="Arial"/>
          <w:sz w:val="24"/>
          <w:szCs w:val="24"/>
          <w:lang w:val="sr-Cyrl-RS"/>
        </w:rPr>
        <w:t>, испостављањем рачуна, којим се обрачунава кашњење у испоруци. Плаћање фактурисане уговорене казне дoспeвa у рoку до 45 (словима: четрдесетпет) дaнa oд дaнa фактурисања од стране Купца.</w:t>
      </w:r>
    </w:p>
    <w:p w14:paraId="1198E904" w14:textId="77777777" w:rsidR="004F29E5" w:rsidRPr="00F6285D" w:rsidRDefault="004F29E5" w:rsidP="004F29E5">
      <w:pPr>
        <w:tabs>
          <w:tab w:val="left" w:pos="9090"/>
        </w:tabs>
        <w:rPr>
          <w:rFonts w:cs="Arial"/>
          <w:bCs/>
          <w:sz w:val="24"/>
          <w:szCs w:val="24"/>
          <w:lang w:val="sr-Cyrl-RS"/>
        </w:rPr>
      </w:pPr>
      <w:r w:rsidRPr="00F6285D">
        <w:rPr>
          <w:rFonts w:cs="Arial"/>
          <w:bCs/>
          <w:sz w:val="24"/>
          <w:szCs w:val="24"/>
          <w:lang w:val="sr-Cyrl-R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32300A48" w14:textId="77777777" w:rsidR="004F29E5" w:rsidRPr="00F6285D" w:rsidRDefault="004F29E5" w:rsidP="004F29E5">
      <w:pPr>
        <w:tabs>
          <w:tab w:val="left" w:pos="9090"/>
        </w:tabs>
        <w:rPr>
          <w:rFonts w:cs="Arial"/>
          <w:bCs/>
          <w:sz w:val="24"/>
          <w:szCs w:val="24"/>
          <w:lang w:val="sr-Cyrl-RS"/>
        </w:rPr>
      </w:pPr>
    </w:p>
    <w:p w14:paraId="78073F19" w14:textId="77777777" w:rsidR="004F29E5" w:rsidRPr="00F6285D" w:rsidRDefault="004F29E5" w:rsidP="004F29E5">
      <w:pPr>
        <w:spacing w:before="0"/>
        <w:jc w:val="left"/>
        <w:rPr>
          <w:rFonts w:cs="Arial"/>
          <w:b/>
          <w:sz w:val="24"/>
          <w:szCs w:val="24"/>
          <w:lang w:val="sr-Cyrl-RS"/>
        </w:rPr>
      </w:pPr>
      <w:r w:rsidRPr="00F6285D">
        <w:rPr>
          <w:rFonts w:cs="Arial"/>
          <w:b/>
          <w:sz w:val="24"/>
          <w:szCs w:val="24"/>
          <w:lang w:val="sr-Cyrl-RS"/>
        </w:rPr>
        <w:t>ВИША СИЛА</w:t>
      </w:r>
    </w:p>
    <w:p w14:paraId="490CA535" w14:textId="67F0B7E2"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13</w:t>
      </w:r>
      <w:r w:rsidR="004F29E5" w:rsidRPr="00F6285D">
        <w:rPr>
          <w:rFonts w:cs="Arial"/>
          <w:b/>
          <w:sz w:val="24"/>
          <w:szCs w:val="24"/>
          <w:lang w:val="sr-Cyrl-RS"/>
        </w:rPr>
        <w:t>.</w:t>
      </w:r>
    </w:p>
    <w:p w14:paraId="052AB74D" w14:textId="77777777" w:rsidR="004F29E5" w:rsidRPr="00F6285D" w:rsidRDefault="004F29E5" w:rsidP="004F29E5">
      <w:pPr>
        <w:tabs>
          <w:tab w:val="left" w:pos="1512"/>
          <w:tab w:val="left" w:pos="9090"/>
        </w:tabs>
        <w:spacing w:before="0"/>
        <w:rPr>
          <w:rFonts w:cs="Arial"/>
          <w:sz w:val="24"/>
          <w:szCs w:val="24"/>
          <w:lang w:val="sr-Cyrl-RS"/>
        </w:rPr>
      </w:pPr>
      <w:r w:rsidRPr="00F6285D">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w:t>
      </w:r>
      <w:r w:rsidRPr="00F6285D">
        <w:rPr>
          <w:rFonts w:cs="Arial"/>
          <w:sz w:val="24"/>
          <w:szCs w:val="24"/>
          <w:lang w:val="sr-Cyrl-RS"/>
        </w:rPr>
        <w:lastRenderedPageBreak/>
        <w:t xml:space="preserve">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2C6BEAB" w14:textId="77777777" w:rsidR="004F29E5" w:rsidRPr="00F6285D" w:rsidRDefault="004F29E5" w:rsidP="004F29E5">
      <w:pPr>
        <w:tabs>
          <w:tab w:val="left" w:pos="1512"/>
          <w:tab w:val="left" w:pos="9090"/>
        </w:tabs>
        <w:rPr>
          <w:rFonts w:cs="Arial"/>
          <w:sz w:val="24"/>
          <w:szCs w:val="24"/>
          <w:lang w:val="sr-Cyrl-RS"/>
        </w:rPr>
      </w:pPr>
      <w:r w:rsidRPr="00F6285D">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D8D7AB7" w14:textId="77777777" w:rsidR="004F29E5" w:rsidRPr="00F6285D" w:rsidRDefault="004F29E5" w:rsidP="004F29E5">
      <w:pPr>
        <w:tabs>
          <w:tab w:val="left" w:pos="1512"/>
          <w:tab w:val="left" w:pos="9090"/>
        </w:tabs>
        <w:rPr>
          <w:rFonts w:cs="Arial"/>
          <w:sz w:val="24"/>
          <w:szCs w:val="24"/>
          <w:lang w:val="sr-Cyrl-RS"/>
        </w:rPr>
      </w:pPr>
      <w:r w:rsidRPr="00F6285D">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7A99B18" w14:textId="77777777" w:rsidR="004F29E5" w:rsidRPr="00F6285D" w:rsidRDefault="004F29E5" w:rsidP="004F29E5">
      <w:pPr>
        <w:tabs>
          <w:tab w:val="left" w:pos="1512"/>
          <w:tab w:val="left" w:pos="9090"/>
        </w:tabs>
        <w:rPr>
          <w:rFonts w:cs="Arial"/>
          <w:b/>
          <w:color w:val="FF0000"/>
          <w:sz w:val="24"/>
          <w:szCs w:val="24"/>
          <w:lang w:val="sr-Cyrl-RS"/>
        </w:rPr>
      </w:pPr>
      <w:r w:rsidRPr="00F6285D">
        <w:rPr>
          <w:rFonts w:cs="Arial"/>
          <w:sz w:val="24"/>
          <w:szCs w:val="24"/>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Pr="00F6285D">
        <w:rPr>
          <w:rFonts w:cs="Arial"/>
          <w:b/>
          <w:color w:val="FF0000"/>
          <w:sz w:val="24"/>
          <w:szCs w:val="24"/>
          <w:lang w:val="sr-Cyrl-RS"/>
        </w:rPr>
        <w:t xml:space="preserve"> </w:t>
      </w:r>
    </w:p>
    <w:p w14:paraId="30AFAEAD" w14:textId="77777777" w:rsidR="004F29E5" w:rsidRPr="00F6285D" w:rsidRDefault="004F29E5" w:rsidP="004F29E5">
      <w:pPr>
        <w:tabs>
          <w:tab w:val="left" w:pos="1512"/>
          <w:tab w:val="left" w:pos="9090"/>
        </w:tabs>
        <w:spacing w:before="0"/>
        <w:rPr>
          <w:rFonts w:cs="Arial"/>
          <w:b/>
          <w:color w:val="FF0000"/>
          <w:sz w:val="24"/>
          <w:szCs w:val="24"/>
          <w:lang w:val="sr-Cyrl-RS"/>
        </w:rPr>
      </w:pPr>
    </w:p>
    <w:p w14:paraId="5ECCFD36" w14:textId="77777777" w:rsidR="004F29E5" w:rsidRPr="00F6285D" w:rsidRDefault="004F29E5" w:rsidP="004F29E5">
      <w:pPr>
        <w:tabs>
          <w:tab w:val="left" w:pos="1512"/>
          <w:tab w:val="left" w:pos="9090"/>
        </w:tabs>
        <w:spacing w:before="0"/>
        <w:rPr>
          <w:rFonts w:cs="Arial"/>
          <w:b/>
          <w:sz w:val="24"/>
          <w:szCs w:val="24"/>
          <w:lang w:val="sr-Cyrl-RS"/>
        </w:rPr>
      </w:pPr>
      <w:r w:rsidRPr="00F6285D">
        <w:rPr>
          <w:rFonts w:cs="Arial"/>
          <w:b/>
          <w:sz w:val="24"/>
          <w:szCs w:val="24"/>
          <w:lang w:val="sr-Cyrl-RS"/>
        </w:rPr>
        <w:t>НАКНАДА ШТЕТЕ</w:t>
      </w:r>
    </w:p>
    <w:p w14:paraId="791ADCB3" w14:textId="430728D1" w:rsidR="004F29E5" w:rsidRPr="00F6285D" w:rsidRDefault="005F7527" w:rsidP="004F29E5">
      <w:pPr>
        <w:tabs>
          <w:tab w:val="left" w:pos="1512"/>
          <w:tab w:val="left" w:pos="9090"/>
        </w:tabs>
        <w:spacing w:before="0"/>
        <w:jc w:val="center"/>
        <w:rPr>
          <w:rFonts w:cs="Arial"/>
          <w:b/>
          <w:sz w:val="24"/>
          <w:szCs w:val="24"/>
          <w:lang w:val="sr-Cyrl-RS"/>
        </w:rPr>
      </w:pPr>
      <w:r w:rsidRPr="00F6285D">
        <w:rPr>
          <w:rFonts w:cs="Arial"/>
          <w:b/>
          <w:sz w:val="24"/>
          <w:szCs w:val="24"/>
          <w:lang w:val="sr-Cyrl-RS"/>
        </w:rPr>
        <w:t>Члан 14</w:t>
      </w:r>
      <w:r w:rsidR="004F29E5" w:rsidRPr="00F6285D">
        <w:rPr>
          <w:rFonts w:cs="Arial"/>
          <w:b/>
          <w:sz w:val="24"/>
          <w:szCs w:val="24"/>
          <w:lang w:val="sr-Cyrl-RS"/>
        </w:rPr>
        <w:t>.</w:t>
      </w:r>
    </w:p>
    <w:p w14:paraId="1691C84C" w14:textId="77777777" w:rsidR="004F29E5" w:rsidRPr="00F6285D" w:rsidRDefault="004F29E5" w:rsidP="004F29E5">
      <w:pPr>
        <w:tabs>
          <w:tab w:val="left" w:pos="1512"/>
          <w:tab w:val="left" w:pos="9090"/>
        </w:tabs>
        <w:spacing w:before="0"/>
        <w:rPr>
          <w:rFonts w:cs="Arial"/>
          <w:sz w:val="24"/>
          <w:szCs w:val="24"/>
          <w:lang w:val="sr-Cyrl-RS"/>
        </w:rPr>
      </w:pPr>
      <w:r w:rsidRPr="00F6285D">
        <w:rPr>
          <w:rFonts w:cs="Arial"/>
          <w:sz w:val="24"/>
          <w:szCs w:val="24"/>
          <w:lang w:val="sr-Cyrl-RS"/>
        </w:rPr>
        <w:t>Продавац је одговоран Купцу за материјалне и нематеријалне недостатке испуњења обавеза преузетих овим уговором.</w:t>
      </w:r>
    </w:p>
    <w:p w14:paraId="71BDDC74" w14:textId="77777777" w:rsidR="004F29E5" w:rsidRPr="00F6285D" w:rsidRDefault="004F29E5" w:rsidP="004F29E5">
      <w:pPr>
        <w:tabs>
          <w:tab w:val="left" w:pos="1512"/>
          <w:tab w:val="left" w:pos="9090"/>
        </w:tabs>
        <w:rPr>
          <w:rFonts w:cs="Arial"/>
          <w:sz w:val="24"/>
          <w:szCs w:val="24"/>
          <w:lang w:val="sr-Cyrl-RS"/>
        </w:rPr>
      </w:pPr>
      <w:r w:rsidRPr="00F6285D">
        <w:rPr>
          <w:rFonts w:cs="Arial"/>
          <w:sz w:val="24"/>
          <w:szCs w:val="24"/>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1BBF4DF9" w14:textId="77777777" w:rsidR="004F29E5" w:rsidRPr="00F6285D" w:rsidRDefault="004F29E5" w:rsidP="004F29E5">
      <w:pPr>
        <w:tabs>
          <w:tab w:val="left" w:pos="1512"/>
          <w:tab w:val="left" w:pos="9090"/>
        </w:tabs>
        <w:rPr>
          <w:rFonts w:cs="Arial"/>
          <w:sz w:val="24"/>
          <w:szCs w:val="24"/>
          <w:lang w:val="sr-Cyrl-RS"/>
        </w:rPr>
      </w:pPr>
      <w:r w:rsidRPr="00F6285D">
        <w:rPr>
          <w:rFonts w:cs="Arial"/>
          <w:sz w:val="24"/>
          <w:szCs w:val="24"/>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(словима:петнаест) дана од датума издавања истог.</w:t>
      </w:r>
    </w:p>
    <w:p w14:paraId="151EF871" w14:textId="77777777" w:rsidR="004F29E5" w:rsidRPr="00F6285D" w:rsidRDefault="004F29E5" w:rsidP="004F29E5">
      <w:pPr>
        <w:pStyle w:val="KDParagraf"/>
        <w:spacing w:before="0"/>
        <w:rPr>
          <w:rFonts w:cs="Arial"/>
          <w:b/>
          <w:sz w:val="24"/>
          <w:szCs w:val="24"/>
          <w:lang w:val="sr-Cyrl-RS"/>
        </w:rPr>
      </w:pPr>
    </w:p>
    <w:p w14:paraId="602DB641" w14:textId="77777777" w:rsidR="004F29E5" w:rsidRPr="00F6285D" w:rsidRDefault="004F29E5" w:rsidP="004F29E5">
      <w:pPr>
        <w:pStyle w:val="KDParagraf"/>
        <w:spacing w:before="0"/>
        <w:rPr>
          <w:rFonts w:cs="Arial"/>
          <w:b/>
          <w:sz w:val="24"/>
          <w:szCs w:val="24"/>
          <w:lang w:val="sr-Cyrl-RS"/>
        </w:rPr>
      </w:pPr>
    </w:p>
    <w:p w14:paraId="54B5C616"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РАСКИД УГОВОРА</w:t>
      </w:r>
    </w:p>
    <w:p w14:paraId="5C7D181A" w14:textId="21016105" w:rsidR="004F29E5" w:rsidRPr="00F6285D" w:rsidRDefault="005F7527" w:rsidP="004F29E5">
      <w:pPr>
        <w:spacing w:before="0"/>
        <w:jc w:val="center"/>
        <w:rPr>
          <w:rFonts w:cs="Arial"/>
          <w:sz w:val="24"/>
          <w:szCs w:val="24"/>
          <w:lang w:val="sr-Cyrl-RS"/>
        </w:rPr>
      </w:pPr>
      <w:r w:rsidRPr="00F6285D">
        <w:rPr>
          <w:rFonts w:cs="Arial"/>
          <w:b/>
          <w:sz w:val="24"/>
          <w:szCs w:val="24"/>
          <w:lang w:val="sr-Cyrl-RS"/>
        </w:rPr>
        <w:t>Члан 15</w:t>
      </w:r>
      <w:r w:rsidR="004F29E5" w:rsidRPr="00F6285D">
        <w:rPr>
          <w:rFonts w:cs="Arial"/>
          <w:b/>
          <w:sz w:val="24"/>
          <w:szCs w:val="24"/>
          <w:lang w:val="sr-Cyrl-RS"/>
        </w:rPr>
        <w:t>.</w:t>
      </w:r>
    </w:p>
    <w:p w14:paraId="46127CAE" w14:textId="77777777" w:rsidR="004F29E5" w:rsidRPr="00F6285D" w:rsidRDefault="004F29E5" w:rsidP="004F29E5">
      <w:pPr>
        <w:tabs>
          <w:tab w:val="left" w:pos="9090"/>
        </w:tabs>
        <w:spacing w:before="0"/>
        <w:rPr>
          <w:rFonts w:cs="Arial"/>
          <w:bCs/>
          <w:sz w:val="24"/>
          <w:szCs w:val="24"/>
          <w:lang w:val="sr-Cyrl-RS"/>
        </w:rPr>
      </w:pPr>
      <w:r w:rsidRPr="00F6285D">
        <w:rPr>
          <w:rFonts w:cs="Arial"/>
          <w:bCs/>
          <w:sz w:val="24"/>
          <w:szCs w:val="24"/>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6285D">
        <w:rPr>
          <w:rFonts w:cs="Arial"/>
          <w:sz w:val="24"/>
          <w:szCs w:val="24"/>
          <w:lang w:val="sr-Cyrl-RS"/>
        </w:rPr>
        <w:t>Купца</w:t>
      </w:r>
      <w:r w:rsidRPr="00F6285D">
        <w:rPr>
          <w:rFonts w:cs="Arial"/>
          <w:bCs/>
          <w:sz w:val="24"/>
          <w:szCs w:val="24"/>
          <w:lang w:val="sr-Cyrl-RS"/>
        </w:rPr>
        <w:t xml:space="preserve">, крши одредбе овог уговора, </w:t>
      </w:r>
      <w:r w:rsidRPr="00F6285D">
        <w:rPr>
          <w:rFonts w:cs="Arial"/>
          <w:sz w:val="24"/>
          <w:szCs w:val="24"/>
          <w:lang w:val="sr-Cyrl-RS"/>
        </w:rPr>
        <w:t>Купац</w:t>
      </w:r>
      <w:r w:rsidRPr="00F6285D">
        <w:rPr>
          <w:rFonts w:cs="Arial"/>
          <w:bCs/>
          <w:sz w:val="24"/>
          <w:szCs w:val="24"/>
          <w:lang w:val="sr-Cyrl-RS"/>
        </w:rPr>
        <w:t xml:space="preserve"> има право да констатује непоштовање одредби Уговора и о томе достави Продавцу писану опомену.</w:t>
      </w:r>
    </w:p>
    <w:p w14:paraId="4E45F3E1" w14:textId="77777777" w:rsidR="004F29E5" w:rsidRPr="00F6285D" w:rsidRDefault="004F29E5" w:rsidP="004F29E5">
      <w:pPr>
        <w:tabs>
          <w:tab w:val="left" w:pos="9090"/>
        </w:tabs>
        <w:rPr>
          <w:rFonts w:cs="Arial"/>
          <w:bCs/>
          <w:sz w:val="24"/>
          <w:szCs w:val="24"/>
          <w:lang w:val="sr-Cyrl-RS"/>
        </w:rPr>
      </w:pPr>
      <w:r w:rsidRPr="00F6285D">
        <w:rPr>
          <w:rFonts w:cs="Arial"/>
          <w:bCs/>
          <w:sz w:val="24"/>
          <w:szCs w:val="24"/>
          <w:lang w:val="sr-Cyrl-R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F6285D">
        <w:rPr>
          <w:rFonts w:cs="Arial"/>
          <w:sz w:val="24"/>
          <w:szCs w:val="24"/>
          <w:lang w:val="sr-Cyrl-RS"/>
        </w:rPr>
        <w:t>Купац</w:t>
      </w:r>
      <w:r w:rsidRPr="00F6285D">
        <w:rPr>
          <w:rFonts w:cs="Arial"/>
          <w:bCs/>
          <w:sz w:val="24"/>
          <w:szCs w:val="24"/>
          <w:lang w:val="sr-Cyrl-RS"/>
        </w:rPr>
        <w:t xml:space="preserve"> може у року од наредних 5 (словима: пет) дана да једнострано раскине овој Уговор по правилима о раскиду Уговора због неиспуњења.</w:t>
      </w:r>
    </w:p>
    <w:p w14:paraId="6CA9E251" w14:textId="77777777" w:rsidR="004F29E5" w:rsidRPr="00F6285D" w:rsidRDefault="004F29E5" w:rsidP="004F29E5">
      <w:pPr>
        <w:tabs>
          <w:tab w:val="left" w:pos="9090"/>
        </w:tabs>
        <w:rPr>
          <w:rFonts w:cs="Arial"/>
          <w:bCs/>
          <w:sz w:val="24"/>
          <w:szCs w:val="24"/>
          <w:lang w:val="sr-Cyrl-RS"/>
        </w:rPr>
      </w:pPr>
      <w:r w:rsidRPr="00F6285D">
        <w:rPr>
          <w:rFonts w:cs="Arial"/>
          <w:bCs/>
          <w:sz w:val="24"/>
          <w:szCs w:val="24"/>
          <w:lang w:val="sr-Cyrl-RS"/>
        </w:rPr>
        <w:t>У случају раскида овог Уговора, у смислу овог члана, Уговорне стране ће измирити своје обавезе настале до дана раскида.</w:t>
      </w:r>
    </w:p>
    <w:p w14:paraId="4C5C26A0" w14:textId="77777777" w:rsidR="004F29E5" w:rsidRPr="00F6285D" w:rsidRDefault="004F29E5" w:rsidP="004F29E5">
      <w:pPr>
        <w:tabs>
          <w:tab w:val="left" w:pos="9090"/>
        </w:tabs>
        <w:rPr>
          <w:rFonts w:cs="Arial"/>
          <w:bCs/>
          <w:sz w:val="24"/>
          <w:szCs w:val="24"/>
          <w:lang w:val="sr-Cyrl-RS"/>
        </w:rPr>
      </w:pPr>
      <w:r w:rsidRPr="00F6285D">
        <w:rPr>
          <w:rFonts w:cs="Arial"/>
          <w:bCs/>
          <w:sz w:val="24"/>
          <w:szCs w:val="24"/>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642A2DE" w14:textId="77777777" w:rsidR="004F29E5" w:rsidRPr="00F6285D" w:rsidRDefault="004F29E5" w:rsidP="004F29E5">
      <w:pPr>
        <w:spacing w:before="0"/>
        <w:jc w:val="center"/>
        <w:rPr>
          <w:rFonts w:cs="Arial"/>
          <w:b/>
          <w:sz w:val="24"/>
          <w:szCs w:val="24"/>
          <w:lang w:val="sr-Cyrl-RS"/>
        </w:rPr>
      </w:pPr>
    </w:p>
    <w:p w14:paraId="456ED0DA" w14:textId="71968D89"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16</w:t>
      </w:r>
      <w:r w:rsidR="004F29E5" w:rsidRPr="00F6285D">
        <w:rPr>
          <w:rFonts w:cs="Arial"/>
          <w:b/>
          <w:sz w:val="24"/>
          <w:szCs w:val="24"/>
          <w:lang w:val="sr-Cyrl-RS"/>
        </w:rPr>
        <w:t>.</w:t>
      </w:r>
    </w:p>
    <w:p w14:paraId="474F097F" w14:textId="77777777" w:rsidR="004F29E5" w:rsidRPr="00F6285D" w:rsidRDefault="004F29E5" w:rsidP="004F29E5">
      <w:pPr>
        <w:spacing w:before="0"/>
        <w:rPr>
          <w:rFonts w:cs="Arial"/>
          <w:sz w:val="24"/>
          <w:szCs w:val="24"/>
          <w:lang w:val="sr-Cyrl-RS"/>
        </w:rPr>
      </w:pPr>
      <w:r w:rsidRPr="00F6285D">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E2C1FDC" w14:textId="77777777" w:rsidR="004F29E5" w:rsidRPr="00F6285D" w:rsidRDefault="004F29E5" w:rsidP="004F29E5">
      <w:pPr>
        <w:spacing w:before="0"/>
        <w:rPr>
          <w:rFonts w:cs="Arial"/>
          <w:b/>
          <w:sz w:val="24"/>
          <w:szCs w:val="24"/>
          <w:lang w:val="sr-Cyrl-RS"/>
        </w:rPr>
      </w:pPr>
    </w:p>
    <w:p w14:paraId="3DCF02C7" w14:textId="77777777" w:rsidR="004F29E5" w:rsidRPr="00F6285D" w:rsidRDefault="004F29E5" w:rsidP="004F29E5">
      <w:pPr>
        <w:pStyle w:val="KDParagraf"/>
        <w:spacing w:before="0"/>
        <w:rPr>
          <w:rFonts w:eastAsia="Calibri" w:cs="Arial"/>
          <w:b/>
          <w:sz w:val="24"/>
          <w:szCs w:val="24"/>
          <w:lang w:val="sr-Cyrl-RS"/>
        </w:rPr>
      </w:pPr>
      <w:r w:rsidRPr="00F6285D">
        <w:rPr>
          <w:rFonts w:eastAsia="Calibri" w:cs="Arial"/>
          <w:b/>
          <w:sz w:val="24"/>
          <w:szCs w:val="24"/>
          <w:lang w:val="sr-Cyrl-RS"/>
        </w:rPr>
        <w:t>ПОВЕРЉИВОСТ ПОДАТАКА</w:t>
      </w:r>
    </w:p>
    <w:p w14:paraId="49AA6D8D" w14:textId="18869AE7"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17</w:t>
      </w:r>
      <w:r w:rsidR="004F29E5" w:rsidRPr="00F6285D">
        <w:rPr>
          <w:rFonts w:cs="Arial"/>
          <w:b/>
          <w:sz w:val="24"/>
          <w:szCs w:val="24"/>
          <w:lang w:val="sr-Cyrl-RS"/>
        </w:rPr>
        <w:t>.</w:t>
      </w:r>
    </w:p>
    <w:p w14:paraId="2A398B39" w14:textId="77777777" w:rsidR="004F29E5" w:rsidRPr="00F6285D" w:rsidRDefault="004F29E5" w:rsidP="004F29E5">
      <w:pPr>
        <w:spacing w:before="0"/>
        <w:rPr>
          <w:rFonts w:cs="Arial"/>
          <w:sz w:val="24"/>
          <w:szCs w:val="24"/>
          <w:lang w:val="sr-Cyrl-RS"/>
        </w:rPr>
      </w:pPr>
      <w:r w:rsidRPr="00F6285D">
        <w:rPr>
          <w:rFonts w:cs="Arial"/>
          <w:sz w:val="24"/>
          <w:szCs w:val="24"/>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7C9ECABE" w14:textId="77777777" w:rsidR="004F29E5" w:rsidRPr="00F6285D" w:rsidRDefault="004F29E5" w:rsidP="004F29E5">
      <w:pPr>
        <w:rPr>
          <w:rFonts w:cs="Arial"/>
          <w:sz w:val="24"/>
          <w:szCs w:val="24"/>
          <w:lang w:val="sr-Cyrl-RS"/>
        </w:rPr>
      </w:pPr>
      <w:r w:rsidRPr="00F6285D">
        <w:rPr>
          <w:rFonts w:cs="Arial"/>
          <w:sz w:val="24"/>
          <w:szCs w:val="24"/>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72D4CE56" w14:textId="77777777" w:rsidR="004F29E5" w:rsidRPr="00F6285D" w:rsidRDefault="004F29E5" w:rsidP="004F29E5">
      <w:pPr>
        <w:pStyle w:val="KDParagraf"/>
        <w:spacing w:before="0"/>
        <w:rPr>
          <w:rFonts w:eastAsia="Calibri" w:cs="Arial"/>
          <w:sz w:val="24"/>
          <w:szCs w:val="24"/>
          <w:lang w:val="sr-Cyrl-RS"/>
        </w:rPr>
      </w:pPr>
    </w:p>
    <w:p w14:paraId="68FCA80F" w14:textId="24705565"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18</w:t>
      </w:r>
      <w:r w:rsidR="004F29E5" w:rsidRPr="00F6285D">
        <w:rPr>
          <w:rFonts w:cs="Arial"/>
          <w:b/>
          <w:sz w:val="24"/>
          <w:szCs w:val="24"/>
          <w:lang w:val="sr-Cyrl-RS"/>
        </w:rPr>
        <w:t>.</w:t>
      </w:r>
    </w:p>
    <w:p w14:paraId="3FC83A2A" w14:textId="77777777" w:rsidR="004F29E5" w:rsidRPr="00F6285D" w:rsidRDefault="004F29E5" w:rsidP="004F29E5">
      <w:pPr>
        <w:tabs>
          <w:tab w:val="left" w:pos="9090"/>
        </w:tabs>
        <w:spacing w:before="0"/>
        <w:rPr>
          <w:rFonts w:cs="Arial"/>
          <w:sz w:val="24"/>
          <w:szCs w:val="24"/>
          <w:lang w:val="sr-Cyrl-RS"/>
        </w:rPr>
      </w:pPr>
      <w:r w:rsidRPr="00F6285D">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F6C3A9D" w14:textId="77777777" w:rsidR="004F29E5" w:rsidRPr="00F6285D" w:rsidRDefault="004F29E5" w:rsidP="004F29E5">
      <w:pPr>
        <w:tabs>
          <w:tab w:val="left" w:pos="9090"/>
        </w:tabs>
        <w:rPr>
          <w:rFonts w:cs="Arial"/>
          <w:sz w:val="24"/>
          <w:szCs w:val="24"/>
          <w:lang w:val="sr-Cyrl-RS"/>
        </w:rPr>
      </w:pPr>
      <w:r w:rsidRPr="00F6285D">
        <w:rPr>
          <w:rFonts w:cs="Arial"/>
          <w:sz w:val="24"/>
          <w:szCs w:val="24"/>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7611A5AC" w14:textId="77777777" w:rsidR="004F29E5" w:rsidRPr="00F6285D" w:rsidRDefault="004F29E5" w:rsidP="004F29E5">
      <w:pPr>
        <w:tabs>
          <w:tab w:val="left" w:pos="9090"/>
        </w:tabs>
        <w:rPr>
          <w:rFonts w:cs="Arial"/>
          <w:smallCaps/>
          <w:sz w:val="24"/>
          <w:szCs w:val="24"/>
          <w:lang w:val="sr-Cyrl-RS"/>
        </w:rPr>
      </w:pPr>
    </w:p>
    <w:p w14:paraId="1E0DB571" w14:textId="6DB4CA7D"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19</w:t>
      </w:r>
      <w:r w:rsidR="004F29E5" w:rsidRPr="00F6285D">
        <w:rPr>
          <w:rFonts w:cs="Arial"/>
          <w:b/>
          <w:sz w:val="24"/>
          <w:szCs w:val="24"/>
          <w:lang w:val="sr-Cyrl-RS"/>
        </w:rPr>
        <w:t>.</w:t>
      </w:r>
    </w:p>
    <w:p w14:paraId="0EF67091"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F6285D">
        <w:rPr>
          <w:rFonts w:eastAsia="TimesNewRomanPSMT" w:cs="Arial"/>
          <w:bCs/>
          <w:sz w:val="24"/>
          <w:szCs w:val="24"/>
          <w:lang w:val="sr-Cyrl-RS"/>
        </w:rPr>
        <w:t>у вези са испуњеношћу услова из поступка јавне набавке</w:t>
      </w:r>
      <w:r w:rsidRPr="00F6285D">
        <w:rPr>
          <w:rFonts w:eastAsia="Calibri" w:cs="Arial"/>
          <w:sz w:val="24"/>
          <w:szCs w:val="24"/>
          <w:lang w:val="sr-Cyrl-RS"/>
        </w:rPr>
        <w:t>, о насталој промени писмено обавести Купца и да је документује на прописан начин.</w:t>
      </w:r>
    </w:p>
    <w:p w14:paraId="1F492D37"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555855D8" w14:textId="421D7022" w:rsidR="004F29E5" w:rsidRPr="00F6285D" w:rsidRDefault="004F29E5" w:rsidP="004F29E5">
      <w:pPr>
        <w:tabs>
          <w:tab w:val="left" w:pos="567"/>
          <w:tab w:val="left" w:pos="9090"/>
        </w:tabs>
        <w:spacing w:before="0"/>
        <w:rPr>
          <w:rFonts w:eastAsia="Lucida Sans Unicode" w:cs="Arial"/>
          <w:kern w:val="1"/>
          <w:sz w:val="24"/>
          <w:szCs w:val="24"/>
          <w:lang w:val="sr-Cyrl-RS" w:eastAsia="hi-IN" w:bidi="hi-IN"/>
        </w:rPr>
      </w:pPr>
      <w:r w:rsidRPr="00F6285D">
        <w:rPr>
          <w:rFonts w:eastAsia="Lucida Sans Unicode" w:cs="Arial"/>
          <w:kern w:val="1"/>
          <w:sz w:val="24"/>
          <w:szCs w:val="24"/>
          <w:lang w:val="sr-Cyrl-RS" w:eastAsia="hi-IN" w:bidi="hi-IN"/>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E63A629" w14:textId="77777777" w:rsidR="005F7527" w:rsidRPr="00F6285D" w:rsidRDefault="005F7527" w:rsidP="004F29E5">
      <w:pPr>
        <w:tabs>
          <w:tab w:val="left" w:pos="567"/>
          <w:tab w:val="left" w:pos="9090"/>
        </w:tabs>
        <w:spacing w:before="0"/>
        <w:rPr>
          <w:rFonts w:eastAsia="Lucida Sans Unicode" w:cs="Arial"/>
          <w:kern w:val="1"/>
          <w:sz w:val="24"/>
          <w:szCs w:val="24"/>
          <w:lang w:val="sr-Cyrl-RS" w:eastAsia="hi-IN" w:bidi="hi-IN"/>
        </w:rPr>
      </w:pPr>
    </w:p>
    <w:p w14:paraId="13304580" w14:textId="55B988DD" w:rsidR="005F7527" w:rsidRPr="00F6285D" w:rsidRDefault="005F7527" w:rsidP="005F7527">
      <w:pPr>
        <w:suppressAutoHyphens/>
        <w:spacing w:before="0"/>
        <w:jc w:val="left"/>
        <w:rPr>
          <w:rFonts w:cs="Arial"/>
          <w:b/>
          <w:sz w:val="24"/>
          <w:szCs w:val="24"/>
          <w:lang w:val="sr-Cyrl-RS" w:eastAsia="ar-SA"/>
        </w:rPr>
      </w:pPr>
      <w:r w:rsidRPr="00F6285D">
        <w:rPr>
          <w:rFonts w:cs="Arial"/>
          <w:b/>
          <w:sz w:val="24"/>
          <w:szCs w:val="24"/>
          <w:lang w:val="sr-Cyrl-RS" w:eastAsia="ar-SA"/>
        </w:rPr>
        <w:t>ЛИЦА ОВЛАШЋЕНА ЗА ПРАЋЕЊЕ РЕАЛИЗАЦИЈЕ УГОВОРА</w:t>
      </w:r>
    </w:p>
    <w:p w14:paraId="3DE7063C" w14:textId="05A94424" w:rsidR="005F7527" w:rsidRPr="00F6285D" w:rsidRDefault="005F7527" w:rsidP="005F7527">
      <w:pPr>
        <w:suppressAutoHyphens/>
        <w:spacing w:before="0"/>
        <w:jc w:val="center"/>
        <w:rPr>
          <w:rFonts w:cs="Arial"/>
          <w:b/>
          <w:sz w:val="24"/>
          <w:szCs w:val="24"/>
          <w:lang w:val="sr-Cyrl-RS" w:eastAsia="ar-SA"/>
        </w:rPr>
      </w:pPr>
      <w:r w:rsidRPr="00F6285D">
        <w:rPr>
          <w:rFonts w:cs="Arial"/>
          <w:b/>
          <w:sz w:val="24"/>
          <w:szCs w:val="24"/>
          <w:lang w:val="sr-Cyrl-RS" w:eastAsia="ar-SA"/>
        </w:rPr>
        <w:t>Члан 20.</w:t>
      </w:r>
    </w:p>
    <w:p w14:paraId="62E6F141" w14:textId="77777777" w:rsidR="005F7527" w:rsidRPr="00F6285D" w:rsidRDefault="005F7527" w:rsidP="005F7527">
      <w:pPr>
        <w:suppressAutoHyphens/>
        <w:spacing w:before="0"/>
        <w:rPr>
          <w:rFonts w:cs="Arial"/>
          <w:b/>
          <w:sz w:val="24"/>
          <w:szCs w:val="24"/>
          <w:lang w:val="sr-Cyrl-RS" w:eastAsia="ar-SA"/>
        </w:rPr>
      </w:pPr>
    </w:p>
    <w:p w14:paraId="50C23310" w14:textId="77777777" w:rsidR="005F7527" w:rsidRPr="00F6285D" w:rsidRDefault="005F7527" w:rsidP="005F7527">
      <w:pPr>
        <w:suppressAutoHyphens/>
        <w:spacing w:before="0"/>
        <w:rPr>
          <w:rFonts w:cs="Arial"/>
          <w:sz w:val="24"/>
          <w:szCs w:val="24"/>
          <w:lang w:val="sr-Cyrl-RS" w:eastAsia="ar-SA"/>
        </w:rPr>
      </w:pPr>
      <w:r w:rsidRPr="00F6285D">
        <w:rPr>
          <w:rFonts w:cs="Arial"/>
          <w:sz w:val="24"/>
          <w:szCs w:val="24"/>
          <w:lang w:val="sr-Cyrl-RS" w:eastAsia="ar-SA"/>
        </w:rPr>
        <w:t xml:space="preserve">Овлашћени представници за праћење реализације  Уговора су: </w:t>
      </w:r>
    </w:p>
    <w:p w14:paraId="452DCE98" w14:textId="77777777" w:rsidR="005F7527" w:rsidRPr="00F6285D" w:rsidRDefault="005F7527" w:rsidP="005F7527">
      <w:pPr>
        <w:suppressAutoHyphens/>
        <w:spacing w:before="0"/>
        <w:rPr>
          <w:rFonts w:cs="Arial"/>
          <w:sz w:val="24"/>
          <w:szCs w:val="24"/>
          <w:lang w:val="sr-Cyrl-RS" w:eastAsia="ar-SA"/>
        </w:rPr>
      </w:pPr>
      <w:r w:rsidRPr="00F6285D">
        <w:rPr>
          <w:rFonts w:cs="Arial"/>
          <w:sz w:val="24"/>
          <w:szCs w:val="24"/>
          <w:lang w:val="sr-Cyrl-RS" w:eastAsia="ar-SA"/>
        </w:rPr>
        <w:tab/>
        <w:t>- за Купца :_______________________</w:t>
      </w:r>
    </w:p>
    <w:p w14:paraId="095B78A3" w14:textId="77777777" w:rsidR="005F7527" w:rsidRPr="00F6285D" w:rsidRDefault="005F7527" w:rsidP="005F7527">
      <w:pPr>
        <w:suppressAutoHyphens/>
        <w:spacing w:before="0"/>
        <w:rPr>
          <w:rFonts w:cs="Arial"/>
          <w:sz w:val="24"/>
          <w:szCs w:val="24"/>
          <w:lang w:val="sr-Cyrl-RS" w:eastAsia="ar-SA"/>
        </w:rPr>
      </w:pPr>
      <w:r w:rsidRPr="00F6285D">
        <w:rPr>
          <w:rFonts w:cs="Arial"/>
          <w:sz w:val="24"/>
          <w:szCs w:val="24"/>
          <w:lang w:val="sr-Cyrl-RS" w:eastAsia="ar-SA"/>
        </w:rPr>
        <w:tab/>
        <w:t>- за Продавца : ______________________</w:t>
      </w:r>
    </w:p>
    <w:p w14:paraId="152FA968" w14:textId="77777777" w:rsidR="005F7527" w:rsidRPr="00F6285D" w:rsidRDefault="005F7527" w:rsidP="005F7527">
      <w:pPr>
        <w:tabs>
          <w:tab w:val="left" w:pos="567"/>
        </w:tabs>
        <w:suppressAutoHyphens/>
        <w:spacing w:before="0"/>
        <w:jc w:val="left"/>
        <w:rPr>
          <w:rFonts w:cs="Arial"/>
          <w:sz w:val="24"/>
          <w:szCs w:val="24"/>
          <w:lang w:val="sr-Cyrl-CS" w:eastAsia="ar-SA"/>
        </w:rPr>
      </w:pPr>
    </w:p>
    <w:p w14:paraId="6082CA5A" w14:textId="77777777" w:rsidR="005F7527" w:rsidRPr="00F6285D" w:rsidRDefault="005F7527" w:rsidP="005F7527">
      <w:pPr>
        <w:tabs>
          <w:tab w:val="left" w:pos="567"/>
        </w:tabs>
        <w:suppressAutoHyphens/>
        <w:spacing w:before="0"/>
        <w:rPr>
          <w:rFonts w:cs="Arial"/>
          <w:sz w:val="24"/>
          <w:szCs w:val="24"/>
          <w:lang w:eastAsia="ar-SA"/>
        </w:rPr>
      </w:pPr>
      <w:r w:rsidRPr="00F6285D">
        <w:rPr>
          <w:rFonts w:cs="Arial"/>
          <w:sz w:val="24"/>
          <w:szCs w:val="24"/>
          <w:lang w:val="sr-Cyrl-CS" w:eastAsia="ar-SA"/>
        </w:rPr>
        <w:t xml:space="preserve">Овлашћења и дужности овлашћених представника  за праћење </w:t>
      </w:r>
      <w:r w:rsidRPr="00F6285D">
        <w:rPr>
          <w:rFonts w:cs="Arial"/>
          <w:sz w:val="24"/>
          <w:szCs w:val="24"/>
          <w:lang w:val="sr-Cyrl-RS" w:eastAsia="ar-SA"/>
        </w:rPr>
        <w:t>извршење</w:t>
      </w:r>
      <w:r w:rsidRPr="00F6285D">
        <w:rPr>
          <w:rFonts w:cs="Arial"/>
          <w:sz w:val="24"/>
          <w:szCs w:val="24"/>
          <w:lang w:val="sr-Cyrl-CS" w:eastAsia="ar-SA"/>
        </w:rPr>
        <w:t xml:space="preserve"> овог Уговора су да:</w:t>
      </w:r>
    </w:p>
    <w:p w14:paraId="1499DB27" w14:textId="77777777" w:rsidR="005F7527" w:rsidRPr="00F6285D" w:rsidRDefault="005F7527" w:rsidP="005F7527">
      <w:pPr>
        <w:tabs>
          <w:tab w:val="left" w:pos="567"/>
        </w:tabs>
        <w:suppressAutoHyphens/>
        <w:spacing w:before="0"/>
        <w:rPr>
          <w:rFonts w:cs="Arial"/>
          <w:sz w:val="24"/>
          <w:szCs w:val="24"/>
          <w:lang w:val="sr-Cyrl-RS" w:eastAsia="ar-SA"/>
        </w:rPr>
      </w:pPr>
      <w:r w:rsidRPr="00F6285D">
        <w:rPr>
          <w:rFonts w:cs="Arial"/>
          <w:sz w:val="24"/>
          <w:szCs w:val="24"/>
          <w:lang w:val="sr-Cyrl-RS" w:eastAsia="ar-SA"/>
        </w:rPr>
        <w:t>- прате и проверавају извршење испоруку добара у складу са техничком спецификацијом,</w:t>
      </w:r>
    </w:p>
    <w:p w14:paraId="6D7935B1" w14:textId="77777777" w:rsidR="005F7527" w:rsidRPr="00F6285D" w:rsidRDefault="005F7527" w:rsidP="005F7527">
      <w:pPr>
        <w:spacing w:before="0" w:after="160" w:line="259" w:lineRule="auto"/>
        <w:ind w:right="119"/>
        <w:contextualSpacing/>
        <w:jc w:val="left"/>
        <w:rPr>
          <w:rFonts w:cs="Arial"/>
          <w:sz w:val="24"/>
          <w:szCs w:val="24"/>
          <w:lang w:val="sr-Cyrl-RS" w:eastAsia="ar-SA"/>
        </w:rPr>
      </w:pPr>
      <w:r w:rsidRPr="00F6285D">
        <w:rPr>
          <w:rFonts w:cs="Arial"/>
          <w:sz w:val="24"/>
          <w:szCs w:val="24"/>
          <w:lang w:val="sr-Cyrl-RS" w:eastAsia="ar-SA"/>
        </w:rPr>
        <w:t>-  проверавају и оверавају</w:t>
      </w:r>
      <w:r w:rsidRPr="00F6285D">
        <w:rPr>
          <w:rFonts w:eastAsia="Calibri" w:cs="Arial"/>
          <w:sz w:val="24"/>
          <w:szCs w:val="24"/>
          <w:lang w:val="sr-Cyrl-RS"/>
        </w:rPr>
        <w:t xml:space="preserve"> </w:t>
      </w:r>
      <w:r w:rsidRPr="00F6285D">
        <w:rPr>
          <w:rFonts w:eastAsia="Calibri" w:cs="Arial"/>
          <w:sz w:val="24"/>
          <w:szCs w:val="24"/>
          <w:lang w:val="sr-Cyrl-CS" w:eastAsia="ar-SA"/>
        </w:rPr>
        <w:t xml:space="preserve">Записник о квантитативном и квалитативном пријему </w:t>
      </w:r>
      <w:r w:rsidRPr="00F6285D">
        <w:rPr>
          <w:rFonts w:eastAsia="Calibri" w:cs="Arial"/>
          <w:sz w:val="24"/>
          <w:szCs w:val="24"/>
          <w:lang w:val="sr-Cyrl-RS" w:eastAsia="ar-SA"/>
        </w:rPr>
        <w:t>добара</w:t>
      </w:r>
      <w:r w:rsidRPr="00F6285D">
        <w:rPr>
          <w:rFonts w:eastAsia="Calibri" w:cs="Arial"/>
          <w:b/>
          <w:sz w:val="24"/>
          <w:szCs w:val="24"/>
          <w:lang w:val="sr-Cyrl-RS" w:eastAsia="ar-SA"/>
        </w:rPr>
        <w:t>;</w:t>
      </w:r>
      <w:r w:rsidRPr="00F6285D">
        <w:rPr>
          <w:rFonts w:cs="Arial"/>
          <w:sz w:val="24"/>
          <w:szCs w:val="24"/>
          <w:lang w:val="sr-Cyrl-RS" w:eastAsia="ar-SA"/>
        </w:rPr>
        <w:t xml:space="preserve"> </w:t>
      </w:r>
    </w:p>
    <w:p w14:paraId="5E0DAEED" w14:textId="77777777" w:rsidR="005F7527" w:rsidRPr="00F6285D" w:rsidRDefault="005F7527" w:rsidP="005F7527">
      <w:pPr>
        <w:spacing w:before="0"/>
        <w:ind w:right="119"/>
        <w:rPr>
          <w:rFonts w:cs="Arial"/>
          <w:i/>
          <w:color w:val="00B0F0"/>
          <w:sz w:val="24"/>
          <w:szCs w:val="24"/>
          <w:lang w:val="sr-Cyrl-CS" w:eastAsia="ar-SA"/>
        </w:rPr>
      </w:pPr>
      <w:r w:rsidRPr="00F6285D">
        <w:rPr>
          <w:rFonts w:cs="Arial"/>
          <w:sz w:val="24"/>
          <w:szCs w:val="24"/>
          <w:lang w:val="sr-Cyrl-RS" w:eastAsia="ar-SA"/>
        </w:rPr>
        <w:t xml:space="preserve">- </w:t>
      </w:r>
      <w:r w:rsidRPr="00F6285D">
        <w:rPr>
          <w:rFonts w:cs="Arial"/>
          <w:sz w:val="24"/>
          <w:szCs w:val="24"/>
          <w:lang w:val="sr-Cyrl-CS" w:eastAsia="ar-SA"/>
        </w:rPr>
        <w:t xml:space="preserve">извршавају </w:t>
      </w:r>
      <w:r w:rsidRPr="00F6285D">
        <w:rPr>
          <w:rFonts w:cs="Arial"/>
          <w:sz w:val="24"/>
          <w:szCs w:val="24"/>
          <w:lang w:val="sr-Cyrl-RS" w:eastAsia="ar-SA"/>
        </w:rPr>
        <w:t>све остале</w:t>
      </w:r>
      <w:r w:rsidRPr="00F6285D">
        <w:rPr>
          <w:rFonts w:cs="Arial"/>
          <w:sz w:val="24"/>
          <w:szCs w:val="24"/>
          <w:lang w:val="sr-Cyrl-CS" w:eastAsia="ar-SA"/>
        </w:rPr>
        <w:t xml:space="preserve"> дужности везане за </w:t>
      </w:r>
      <w:r w:rsidRPr="00F6285D">
        <w:rPr>
          <w:rFonts w:cs="Arial"/>
          <w:sz w:val="24"/>
          <w:szCs w:val="24"/>
          <w:lang w:val="sr-Cyrl-RS" w:eastAsia="ar-SA"/>
        </w:rPr>
        <w:t xml:space="preserve">праћење реализације </w:t>
      </w:r>
      <w:r w:rsidRPr="00F6285D">
        <w:rPr>
          <w:rFonts w:cs="Arial"/>
          <w:sz w:val="24"/>
          <w:szCs w:val="24"/>
          <w:lang w:val="sr-Cyrl-CS" w:eastAsia="ar-SA"/>
        </w:rPr>
        <w:t>предмета овог Уговора</w:t>
      </w:r>
      <w:r w:rsidRPr="00F6285D">
        <w:rPr>
          <w:rFonts w:cs="Arial"/>
          <w:sz w:val="24"/>
          <w:szCs w:val="24"/>
          <w:lang w:val="sr-Cyrl-RS" w:eastAsia="ar-SA"/>
        </w:rPr>
        <w:t xml:space="preserve"> у обиму, врсти и квалитету.</w:t>
      </w:r>
    </w:p>
    <w:p w14:paraId="38E22885" w14:textId="77777777" w:rsidR="004F29E5" w:rsidRPr="00F6285D" w:rsidRDefault="004F29E5" w:rsidP="004F29E5">
      <w:pPr>
        <w:pStyle w:val="KDParagraf"/>
        <w:spacing w:before="0"/>
        <w:rPr>
          <w:rFonts w:cs="Arial"/>
          <w:b/>
          <w:sz w:val="24"/>
          <w:szCs w:val="24"/>
          <w:lang w:val="sr-Cyrl-RS"/>
        </w:rPr>
      </w:pPr>
    </w:p>
    <w:p w14:paraId="5739431E" w14:textId="77777777" w:rsidR="004F29E5" w:rsidRPr="00F6285D" w:rsidRDefault="004F29E5" w:rsidP="004F29E5">
      <w:pPr>
        <w:pStyle w:val="KDParagraf"/>
        <w:spacing w:before="0"/>
        <w:rPr>
          <w:rFonts w:cs="Arial"/>
          <w:b/>
          <w:sz w:val="24"/>
          <w:szCs w:val="24"/>
          <w:lang w:val="sr-Cyrl-RS"/>
        </w:rPr>
      </w:pPr>
    </w:p>
    <w:p w14:paraId="4AD0B6B5" w14:textId="77777777" w:rsidR="004F29E5" w:rsidRPr="00F6285D" w:rsidRDefault="004F29E5" w:rsidP="004F29E5">
      <w:pPr>
        <w:pStyle w:val="KDParagraf"/>
        <w:spacing w:before="0"/>
        <w:rPr>
          <w:rFonts w:cs="Arial"/>
          <w:b/>
          <w:sz w:val="24"/>
          <w:szCs w:val="24"/>
          <w:lang w:val="sr-Cyrl-RS"/>
        </w:rPr>
      </w:pPr>
      <w:r w:rsidRPr="00F6285D">
        <w:rPr>
          <w:rFonts w:cs="Arial"/>
          <w:b/>
          <w:sz w:val="24"/>
          <w:szCs w:val="24"/>
          <w:lang w:val="sr-Cyrl-RS"/>
        </w:rPr>
        <w:t>ЗАКЉУЧИВАЊЕ И СТУПАЊЕ УГОВОРА НА СНАГУ</w:t>
      </w:r>
    </w:p>
    <w:p w14:paraId="43FE0B4E" w14:textId="078E6B41" w:rsidR="004F29E5" w:rsidRPr="00F6285D" w:rsidRDefault="005F7527" w:rsidP="004F29E5">
      <w:pPr>
        <w:spacing w:before="0"/>
        <w:jc w:val="center"/>
        <w:rPr>
          <w:rFonts w:cs="Arial"/>
          <w:b/>
          <w:sz w:val="24"/>
          <w:szCs w:val="24"/>
          <w:lang w:val="sr-Cyrl-RS"/>
        </w:rPr>
      </w:pPr>
      <w:r w:rsidRPr="00F6285D">
        <w:rPr>
          <w:rFonts w:cs="Arial"/>
          <w:b/>
          <w:sz w:val="24"/>
          <w:szCs w:val="24"/>
          <w:lang w:val="sr-Cyrl-RS"/>
        </w:rPr>
        <w:t>Члан 21</w:t>
      </w:r>
      <w:r w:rsidR="004F29E5" w:rsidRPr="00F6285D">
        <w:rPr>
          <w:rFonts w:cs="Arial"/>
          <w:b/>
          <w:sz w:val="24"/>
          <w:szCs w:val="24"/>
          <w:lang w:val="sr-Cyrl-RS"/>
        </w:rPr>
        <w:t>.</w:t>
      </w:r>
    </w:p>
    <w:p w14:paraId="0404891B"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14:paraId="3D0C7526" w14:textId="77777777" w:rsidR="004F29E5" w:rsidRPr="00F6285D" w:rsidRDefault="004F29E5" w:rsidP="004F29E5">
      <w:pPr>
        <w:pStyle w:val="KDParagraf"/>
        <w:spacing w:before="0"/>
        <w:rPr>
          <w:rFonts w:eastAsia="Calibri" w:cs="Arial"/>
          <w:sz w:val="24"/>
          <w:szCs w:val="24"/>
          <w:lang w:val="sr-Cyrl-RS"/>
        </w:rPr>
      </w:pPr>
    </w:p>
    <w:p w14:paraId="1912805E" w14:textId="77777777" w:rsidR="005F7527" w:rsidRPr="00F6285D" w:rsidRDefault="005F7527" w:rsidP="005F7527">
      <w:pPr>
        <w:tabs>
          <w:tab w:val="left" w:pos="1035"/>
        </w:tabs>
        <w:suppressAutoHyphens/>
        <w:spacing w:before="0"/>
        <w:rPr>
          <w:rFonts w:cs="Arial"/>
          <w:sz w:val="24"/>
          <w:szCs w:val="24"/>
          <w:lang w:val="sr-Cyrl-RS" w:eastAsia="ar-SA"/>
        </w:rPr>
      </w:pPr>
      <w:r w:rsidRPr="00F6285D">
        <w:rPr>
          <w:rFonts w:cs="Arial"/>
          <w:sz w:val="24"/>
          <w:szCs w:val="24"/>
          <w:lang w:val="sr-Cyrl-RS" w:eastAsia="ar-SA"/>
        </w:rPr>
        <w:t>Овај Уговор важи до обостраног испуњена уговорних обавеза.</w:t>
      </w:r>
    </w:p>
    <w:p w14:paraId="1E39C147" w14:textId="5CEB2A6D" w:rsidR="004F29E5" w:rsidRPr="00F6285D" w:rsidRDefault="004F29E5" w:rsidP="004F29E5">
      <w:pPr>
        <w:pStyle w:val="KDParagraf"/>
        <w:spacing w:before="0"/>
        <w:rPr>
          <w:rFonts w:cs="Arial"/>
          <w:sz w:val="24"/>
          <w:szCs w:val="24"/>
          <w:lang w:val="sr-Cyrl-RS"/>
        </w:rPr>
      </w:pPr>
    </w:p>
    <w:p w14:paraId="44C76FA3" w14:textId="77777777" w:rsidR="005F7527" w:rsidRPr="00F6285D" w:rsidRDefault="005F7527" w:rsidP="004F29E5">
      <w:pPr>
        <w:pStyle w:val="KDParagraf"/>
        <w:spacing w:before="0"/>
        <w:rPr>
          <w:rFonts w:cs="Arial"/>
          <w:i/>
          <w:sz w:val="24"/>
          <w:szCs w:val="24"/>
          <w:lang w:val="sr-Cyrl-RS"/>
        </w:rPr>
      </w:pPr>
    </w:p>
    <w:p w14:paraId="28B89012"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ИЗМЕНЕ ТОКОМ ТРАЈАЊА УГОВОРА</w:t>
      </w:r>
    </w:p>
    <w:p w14:paraId="4B7BBCC2"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22.</w:t>
      </w:r>
    </w:p>
    <w:p w14:paraId="65053D7C" w14:textId="77777777" w:rsidR="004F29E5" w:rsidRPr="00F6285D" w:rsidRDefault="004F29E5" w:rsidP="004F29E5">
      <w:pPr>
        <w:spacing w:before="0"/>
        <w:rPr>
          <w:rFonts w:cs="Arial"/>
          <w:b/>
          <w:sz w:val="24"/>
          <w:szCs w:val="24"/>
          <w:lang w:val="sr-Cyrl-RS"/>
        </w:rPr>
      </w:pPr>
      <w:r w:rsidRPr="00F6285D">
        <w:rPr>
          <w:rFonts w:cs="Arial"/>
          <w:bCs/>
          <w:sz w:val="24"/>
          <w:szCs w:val="24"/>
          <w:lang w:val="sr-Cyrl-R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1514A42D"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при чему укупна вредност повећања Уговора не може да буде већа од вредности из члана 124а Закона,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3EB1BED"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7D9B3B2B" w14:textId="77777777" w:rsidR="004F29E5" w:rsidRPr="00F6285D" w:rsidRDefault="004F29E5" w:rsidP="004F29E5">
      <w:pPr>
        <w:rPr>
          <w:rFonts w:cs="Arial"/>
          <w:sz w:val="24"/>
          <w:szCs w:val="24"/>
          <w:lang w:val="sr-Cyrl-RS" w:eastAsia="sr-Latn-CS"/>
        </w:rPr>
      </w:pPr>
      <w:r w:rsidRPr="00F6285D">
        <w:rPr>
          <w:rFonts w:cs="Arial"/>
          <w:sz w:val="24"/>
          <w:szCs w:val="24"/>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39EC4A" w14:textId="77777777" w:rsidR="004F29E5" w:rsidRPr="00F6285D" w:rsidRDefault="004F29E5" w:rsidP="004F29E5">
      <w:pPr>
        <w:spacing w:before="0"/>
        <w:rPr>
          <w:rFonts w:cs="Arial"/>
          <w:b/>
          <w:sz w:val="24"/>
          <w:szCs w:val="24"/>
          <w:lang w:val="sr-Cyrl-RS"/>
        </w:rPr>
      </w:pPr>
    </w:p>
    <w:p w14:paraId="142A9C8A" w14:textId="77777777" w:rsidR="004F29E5" w:rsidRPr="00F6285D" w:rsidRDefault="004F29E5" w:rsidP="004F29E5">
      <w:pPr>
        <w:spacing w:before="0"/>
        <w:rPr>
          <w:rFonts w:cs="Arial"/>
          <w:b/>
          <w:sz w:val="24"/>
          <w:szCs w:val="24"/>
          <w:lang w:val="sr-Cyrl-RS"/>
        </w:rPr>
      </w:pPr>
      <w:r w:rsidRPr="00F6285D">
        <w:rPr>
          <w:rFonts w:cs="Arial"/>
          <w:b/>
          <w:sz w:val="24"/>
          <w:szCs w:val="24"/>
          <w:lang w:val="sr-Cyrl-RS"/>
        </w:rPr>
        <w:t>ЗАВРШНЕ ОДРЕДБЕ</w:t>
      </w:r>
    </w:p>
    <w:p w14:paraId="41C422D0" w14:textId="77777777" w:rsidR="004F29E5" w:rsidRPr="00F6285D" w:rsidRDefault="004F29E5" w:rsidP="004F29E5">
      <w:pPr>
        <w:spacing w:before="0"/>
        <w:jc w:val="center"/>
        <w:rPr>
          <w:rFonts w:cs="Arial"/>
          <w:sz w:val="24"/>
          <w:szCs w:val="24"/>
          <w:lang w:val="sr-Cyrl-RS"/>
        </w:rPr>
      </w:pPr>
      <w:r w:rsidRPr="00F6285D">
        <w:rPr>
          <w:rFonts w:cs="Arial"/>
          <w:b/>
          <w:sz w:val="24"/>
          <w:szCs w:val="24"/>
          <w:lang w:val="sr-Cyrl-RS"/>
        </w:rPr>
        <w:t>Члан 23.</w:t>
      </w:r>
    </w:p>
    <w:p w14:paraId="1C7866BF" w14:textId="77777777" w:rsidR="004F29E5" w:rsidRPr="00F6285D" w:rsidRDefault="004F29E5" w:rsidP="004F29E5">
      <w:pPr>
        <w:tabs>
          <w:tab w:val="left" w:pos="9090"/>
        </w:tabs>
        <w:spacing w:before="0"/>
        <w:rPr>
          <w:rFonts w:cs="Arial"/>
          <w:sz w:val="24"/>
          <w:szCs w:val="24"/>
          <w:lang w:val="sr-Cyrl-RS"/>
        </w:rPr>
      </w:pPr>
      <w:r w:rsidRPr="00F6285D">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520A776A"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Овај Уговор и његови прилози сачињени су на српском језику.</w:t>
      </w:r>
    </w:p>
    <w:p w14:paraId="76940907" w14:textId="77777777" w:rsidR="004F29E5" w:rsidRPr="00F6285D" w:rsidRDefault="004F29E5" w:rsidP="004F29E5">
      <w:pPr>
        <w:pStyle w:val="KDParagraf"/>
        <w:spacing w:before="0"/>
        <w:rPr>
          <w:rFonts w:eastAsia="Calibri" w:cs="Arial"/>
          <w:sz w:val="24"/>
          <w:szCs w:val="24"/>
          <w:lang w:val="sr-Cyrl-RS"/>
        </w:rPr>
      </w:pPr>
      <w:r w:rsidRPr="00F6285D">
        <w:rPr>
          <w:rFonts w:eastAsia="Calibri" w:cs="Arial"/>
          <w:sz w:val="24"/>
          <w:szCs w:val="24"/>
          <w:lang w:val="sr-Cyrl-RS"/>
        </w:rPr>
        <w:t>На овај Уговор примењују се закони Републике Србије, У случају спора меродавно је право Републике Србије.</w:t>
      </w:r>
    </w:p>
    <w:p w14:paraId="282B447C" w14:textId="77777777" w:rsidR="004F29E5" w:rsidRPr="00F6285D" w:rsidRDefault="004F29E5" w:rsidP="004F29E5">
      <w:pPr>
        <w:pStyle w:val="KDParagraf"/>
        <w:spacing w:before="0"/>
        <w:rPr>
          <w:rFonts w:eastAsia="Calibri" w:cs="Arial"/>
          <w:sz w:val="24"/>
          <w:szCs w:val="24"/>
          <w:lang w:val="sr-Cyrl-RS"/>
        </w:rPr>
      </w:pPr>
    </w:p>
    <w:p w14:paraId="1EEF151A"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24.</w:t>
      </w:r>
    </w:p>
    <w:p w14:paraId="550947EF" w14:textId="77777777" w:rsidR="004F29E5" w:rsidRPr="00F6285D" w:rsidRDefault="004F29E5" w:rsidP="004F29E5">
      <w:pPr>
        <w:tabs>
          <w:tab w:val="left" w:pos="9090"/>
        </w:tabs>
        <w:spacing w:before="0"/>
        <w:rPr>
          <w:rFonts w:cs="Arial"/>
          <w:sz w:val="24"/>
          <w:szCs w:val="24"/>
          <w:lang w:val="sr-Cyrl-RS"/>
        </w:rPr>
      </w:pPr>
      <w:r w:rsidRPr="00F6285D">
        <w:rPr>
          <w:rFonts w:cs="Arial"/>
          <w:sz w:val="24"/>
          <w:szCs w:val="24"/>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6285D">
        <w:rPr>
          <w:rFonts w:cs="Arial"/>
          <w:i/>
          <w:color w:val="1F497D" w:themeColor="text2"/>
          <w:sz w:val="24"/>
          <w:szCs w:val="24"/>
        </w:rPr>
        <w:t>/(</w:t>
      </w:r>
      <w:r w:rsidRPr="00F6285D">
        <w:rPr>
          <w:rFonts w:cs="Arial"/>
          <w:i/>
          <w:color w:val="1F497D" w:themeColor="text2"/>
          <w:sz w:val="24"/>
          <w:szCs w:val="24"/>
          <w:lang w:val="sr-Cyrl-RS"/>
        </w:rPr>
        <w:t>Сталне</w:t>
      </w:r>
      <w:r w:rsidRPr="00F6285D">
        <w:rPr>
          <w:rFonts w:cs="Arial"/>
          <w:i/>
          <w:color w:val="1F497D" w:themeColor="text2"/>
          <w:sz w:val="24"/>
          <w:szCs w:val="24"/>
        </w:rPr>
        <w:t xml:space="preserve"> арбитраже при Привредној комори Србије, уз примену њеног Правилника (напомена: коначан текст у </w:t>
      </w:r>
      <w:r w:rsidRPr="00F6285D">
        <w:rPr>
          <w:rFonts w:cs="Arial"/>
          <w:i/>
          <w:color w:val="1F497D" w:themeColor="text2"/>
          <w:sz w:val="24"/>
          <w:szCs w:val="24"/>
          <w:lang w:val="sr-Cyrl-RS"/>
        </w:rPr>
        <w:t>Уговору</w:t>
      </w:r>
      <w:r w:rsidRPr="00F6285D">
        <w:rPr>
          <w:rFonts w:cs="Arial"/>
          <w:i/>
          <w:color w:val="1F497D" w:themeColor="text2"/>
          <w:sz w:val="24"/>
          <w:szCs w:val="24"/>
        </w:rPr>
        <w:t xml:space="preserve"> зависи од тога да ли је домаћи или страни П</w:t>
      </w:r>
      <w:r w:rsidRPr="00F6285D">
        <w:rPr>
          <w:rFonts w:cs="Arial"/>
          <w:i/>
          <w:color w:val="1F497D" w:themeColor="text2"/>
          <w:sz w:val="24"/>
          <w:szCs w:val="24"/>
          <w:lang w:val="sr-Cyrl-RS"/>
        </w:rPr>
        <w:t>ружалац услуга</w:t>
      </w:r>
      <w:r w:rsidRPr="00F6285D">
        <w:rPr>
          <w:rFonts w:cs="Arial"/>
          <w:i/>
          <w:color w:val="1F497D" w:themeColor="text2"/>
          <w:sz w:val="24"/>
          <w:szCs w:val="24"/>
        </w:rPr>
        <w:t>)</w:t>
      </w:r>
      <w:r w:rsidRPr="00F6285D">
        <w:rPr>
          <w:rFonts w:cs="Arial"/>
          <w:i/>
          <w:sz w:val="24"/>
          <w:szCs w:val="24"/>
        </w:rPr>
        <w:t>.</w:t>
      </w:r>
    </w:p>
    <w:p w14:paraId="60196C38" w14:textId="77777777" w:rsidR="004F29E5" w:rsidRPr="00F6285D" w:rsidRDefault="004F29E5" w:rsidP="004F29E5">
      <w:pPr>
        <w:spacing w:before="0"/>
        <w:rPr>
          <w:rFonts w:cs="Arial"/>
          <w:b/>
          <w:sz w:val="24"/>
          <w:szCs w:val="24"/>
          <w:lang w:val="sr-Cyrl-RS"/>
        </w:rPr>
      </w:pPr>
    </w:p>
    <w:p w14:paraId="4A599CB9"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25.</w:t>
      </w:r>
    </w:p>
    <w:p w14:paraId="6ADE5320" w14:textId="77777777" w:rsidR="004F29E5" w:rsidRPr="00F6285D" w:rsidRDefault="004F29E5" w:rsidP="004F29E5">
      <w:pPr>
        <w:spacing w:before="0"/>
        <w:rPr>
          <w:rFonts w:cs="Arial"/>
          <w:spacing w:val="2"/>
          <w:sz w:val="24"/>
          <w:szCs w:val="24"/>
          <w:lang w:val="sr-Cyrl-RS"/>
        </w:rPr>
      </w:pPr>
      <w:r w:rsidRPr="00F6285D">
        <w:rPr>
          <w:rFonts w:cs="Arial"/>
          <w:spacing w:val="2"/>
          <w:sz w:val="24"/>
          <w:szCs w:val="24"/>
          <w:lang w:val="sr-Cyrl-RS"/>
        </w:rPr>
        <w:t>Саставни део овог Уговора су и његови прилози, како следи:</w:t>
      </w:r>
    </w:p>
    <w:p w14:paraId="6E27DE5F" w14:textId="77777777" w:rsidR="004F29E5" w:rsidRPr="00F6285D" w:rsidRDefault="004F29E5" w:rsidP="004F29E5">
      <w:pPr>
        <w:spacing w:before="0"/>
        <w:rPr>
          <w:rFonts w:cs="Arial"/>
          <w:spacing w:val="2"/>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581"/>
      </w:tblGrid>
      <w:tr w:rsidR="004F29E5" w:rsidRPr="00F6285D" w14:paraId="1F94C60A" w14:textId="77777777" w:rsidTr="00AF0052">
        <w:tc>
          <w:tcPr>
            <w:tcW w:w="1435" w:type="dxa"/>
          </w:tcPr>
          <w:p w14:paraId="0A8AC426"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lastRenderedPageBreak/>
              <w:t>Прилог 1</w:t>
            </w:r>
          </w:p>
        </w:tc>
        <w:tc>
          <w:tcPr>
            <w:tcW w:w="7581" w:type="dxa"/>
          </w:tcPr>
          <w:p w14:paraId="08938CFF"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t>Конкурсна документација (на Порталу јавних набавки под шифром_______)</w:t>
            </w:r>
          </w:p>
        </w:tc>
      </w:tr>
      <w:tr w:rsidR="004F29E5" w:rsidRPr="00F6285D" w14:paraId="517671F7" w14:textId="77777777" w:rsidTr="00AF0052">
        <w:tc>
          <w:tcPr>
            <w:tcW w:w="1435" w:type="dxa"/>
          </w:tcPr>
          <w:p w14:paraId="297E3857"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t>Прилог 2</w:t>
            </w:r>
          </w:p>
        </w:tc>
        <w:tc>
          <w:tcPr>
            <w:tcW w:w="7581" w:type="dxa"/>
          </w:tcPr>
          <w:p w14:paraId="6A4418C0" w14:textId="77777777" w:rsidR="004F29E5" w:rsidRPr="00F6285D" w:rsidRDefault="004F29E5" w:rsidP="00AF0052">
            <w:pPr>
              <w:tabs>
                <w:tab w:val="left" w:pos="9090"/>
              </w:tabs>
              <w:spacing w:before="0"/>
              <w:rPr>
                <w:rFonts w:cs="Arial"/>
                <w:sz w:val="24"/>
                <w:szCs w:val="24"/>
                <w:lang w:val="sr-Cyrl-RS"/>
              </w:rPr>
            </w:pPr>
            <w:r w:rsidRPr="00F6285D">
              <w:rPr>
                <w:rFonts w:cs="Arial"/>
                <w:sz w:val="24"/>
                <w:szCs w:val="24"/>
                <w:lang w:val="sr-Cyrl-RS"/>
              </w:rPr>
              <w:t>Понуда број _____ од ______</w:t>
            </w:r>
          </w:p>
        </w:tc>
      </w:tr>
      <w:tr w:rsidR="004F29E5" w:rsidRPr="00F6285D" w14:paraId="304E30ED" w14:textId="77777777" w:rsidTr="00AF0052">
        <w:tc>
          <w:tcPr>
            <w:tcW w:w="1435" w:type="dxa"/>
          </w:tcPr>
          <w:p w14:paraId="47FEE001" w14:textId="77777777" w:rsidR="004F29E5" w:rsidRPr="00F6285D" w:rsidRDefault="004F29E5" w:rsidP="00AF0052">
            <w:pPr>
              <w:spacing w:before="0"/>
              <w:rPr>
                <w:rFonts w:cs="Arial"/>
                <w:sz w:val="24"/>
                <w:szCs w:val="24"/>
                <w:lang w:val="sr-Cyrl-RS"/>
              </w:rPr>
            </w:pPr>
            <w:r w:rsidRPr="00F6285D">
              <w:rPr>
                <w:rFonts w:cs="Arial"/>
                <w:sz w:val="24"/>
                <w:szCs w:val="24"/>
                <w:lang w:val="sr-Cyrl-RS"/>
              </w:rPr>
              <w:t>Прилог 3</w:t>
            </w:r>
          </w:p>
        </w:tc>
        <w:tc>
          <w:tcPr>
            <w:tcW w:w="7581" w:type="dxa"/>
          </w:tcPr>
          <w:p w14:paraId="17E466F3" w14:textId="77777777" w:rsidR="004F29E5" w:rsidRPr="00F6285D" w:rsidRDefault="004F29E5" w:rsidP="00AF0052">
            <w:pPr>
              <w:tabs>
                <w:tab w:val="left" w:pos="9090"/>
              </w:tabs>
              <w:spacing w:before="0"/>
              <w:rPr>
                <w:rFonts w:cs="Arial"/>
                <w:sz w:val="24"/>
                <w:szCs w:val="24"/>
                <w:lang w:val="sr-Cyrl-RS"/>
              </w:rPr>
            </w:pPr>
            <w:r w:rsidRPr="00F6285D">
              <w:rPr>
                <w:rFonts w:cs="Arial"/>
                <w:sz w:val="24"/>
                <w:szCs w:val="24"/>
                <w:lang w:val="sr-Cyrl-RS"/>
              </w:rPr>
              <w:t>Образац структуре цене</w:t>
            </w:r>
          </w:p>
        </w:tc>
      </w:tr>
      <w:tr w:rsidR="004F29E5" w:rsidRPr="00F6285D" w14:paraId="59877C5C" w14:textId="77777777" w:rsidTr="00AF0052">
        <w:tc>
          <w:tcPr>
            <w:tcW w:w="1435" w:type="dxa"/>
          </w:tcPr>
          <w:p w14:paraId="42B7B3DD" w14:textId="77777777" w:rsidR="004F29E5" w:rsidRPr="00F6285D" w:rsidRDefault="004F29E5" w:rsidP="00AF0052">
            <w:pPr>
              <w:spacing w:before="0"/>
              <w:rPr>
                <w:rFonts w:cs="Arial"/>
                <w:sz w:val="24"/>
                <w:szCs w:val="24"/>
                <w:lang w:val="sr-Cyrl-RS"/>
              </w:rPr>
            </w:pPr>
            <w:r w:rsidRPr="00F6285D">
              <w:rPr>
                <w:rFonts w:cs="Arial"/>
                <w:sz w:val="24"/>
                <w:szCs w:val="24"/>
                <w:lang w:val="sr-Cyrl-RS"/>
              </w:rPr>
              <w:t>Прилог 4</w:t>
            </w:r>
          </w:p>
        </w:tc>
        <w:tc>
          <w:tcPr>
            <w:tcW w:w="7581" w:type="dxa"/>
          </w:tcPr>
          <w:p w14:paraId="1C7BEEDE"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t>Техничка спецификација</w:t>
            </w:r>
          </w:p>
        </w:tc>
      </w:tr>
      <w:tr w:rsidR="004F29E5" w:rsidRPr="00F6285D" w14:paraId="1ADEE8C1" w14:textId="77777777" w:rsidTr="00AF0052">
        <w:tc>
          <w:tcPr>
            <w:tcW w:w="1435" w:type="dxa"/>
          </w:tcPr>
          <w:p w14:paraId="3DBABABA" w14:textId="77777777" w:rsidR="004F29E5" w:rsidRPr="00F6285D" w:rsidRDefault="004F29E5" w:rsidP="00AF0052">
            <w:pPr>
              <w:spacing w:before="0"/>
              <w:rPr>
                <w:rFonts w:cs="Arial"/>
                <w:sz w:val="24"/>
                <w:szCs w:val="24"/>
                <w:lang w:val="sr-Cyrl-RS"/>
              </w:rPr>
            </w:pPr>
            <w:r w:rsidRPr="00F6285D">
              <w:rPr>
                <w:rFonts w:cs="Arial"/>
                <w:sz w:val="24"/>
                <w:szCs w:val="24"/>
                <w:lang w:val="sr-Cyrl-RS"/>
              </w:rPr>
              <w:t>Прилог 5</w:t>
            </w:r>
          </w:p>
        </w:tc>
        <w:tc>
          <w:tcPr>
            <w:tcW w:w="7581" w:type="dxa"/>
          </w:tcPr>
          <w:p w14:paraId="3F9A3B3A"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t>Уговор о чувању пословне тајне и поверљивих информација</w:t>
            </w:r>
          </w:p>
        </w:tc>
      </w:tr>
      <w:tr w:rsidR="004F29E5" w:rsidRPr="00F6285D" w14:paraId="038D66B9" w14:textId="77777777" w:rsidTr="00AF0052">
        <w:tc>
          <w:tcPr>
            <w:tcW w:w="1435" w:type="dxa"/>
          </w:tcPr>
          <w:p w14:paraId="7493EEEE" w14:textId="77777777" w:rsidR="004F29E5" w:rsidRPr="00F6285D" w:rsidRDefault="004F29E5" w:rsidP="00AF0052">
            <w:pPr>
              <w:spacing w:before="0"/>
              <w:rPr>
                <w:rFonts w:cs="Arial"/>
                <w:sz w:val="24"/>
                <w:szCs w:val="24"/>
                <w:lang w:val="sr-Cyrl-RS"/>
              </w:rPr>
            </w:pPr>
            <w:r w:rsidRPr="00F6285D">
              <w:rPr>
                <w:rFonts w:cs="Arial"/>
                <w:sz w:val="24"/>
                <w:szCs w:val="24"/>
                <w:lang w:val="sr-Cyrl-RS"/>
              </w:rPr>
              <w:t>Прилог 6</w:t>
            </w:r>
          </w:p>
        </w:tc>
        <w:tc>
          <w:tcPr>
            <w:tcW w:w="7581" w:type="dxa"/>
          </w:tcPr>
          <w:p w14:paraId="6A4210DA" w14:textId="77777777" w:rsidR="004F29E5" w:rsidRPr="00F6285D" w:rsidRDefault="004F29E5" w:rsidP="00AF0052">
            <w:pPr>
              <w:spacing w:before="0"/>
              <w:rPr>
                <w:rFonts w:cs="Arial"/>
                <w:spacing w:val="2"/>
                <w:sz w:val="24"/>
                <w:szCs w:val="24"/>
                <w:lang w:val="sr-Cyrl-RS"/>
              </w:rPr>
            </w:pPr>
            <w:r w:rsidRPr="00F6285D">
              <w:rPr>
                <w:rFonts w:cs="Arial"/>
                <w:sz w:val="24"/>
                <w:szCs w:val="24"/>
                <w:lang w:val="sr-Cyrl-RS"/>
              </w:rPr>
              <w:t>Средства финансијског обезбеђења</w:t>
            </w:r>
          </w:p>
        </w:tc>
      </w:tr>
      <w:tr w:rsidR="004F29E5" w:rsidRPr="00F6285D" w14:paraId="5F23DCA1" w14:textId="77777777" w:rsidTr="00AF0052">
        <w:tc>
          <w:tcPr>
            <w:tcW w:w="1435" w:type="dxa"/>
          </w:tcPr>
          <w:p w14:paraId="62AA6D6B" w14:textId="77777777" w:rsidR="004F29E5" w:rsidRPr="00F6285D" w:rsidRDefault="004F29E5" w:rsidP="00AF0052">
            <w:pPr>
              <w:spacing w:before="0"/>
              <w:rPr>
                <w:rFonts w:cs="Arial"/>
                <w:color w:val="00B0F0"/>
                <w:sz w:val="24"/>
                <w:szCs w:val="24"/>
                <w:lang w:val="sr-Cyrl-RS"/>
              </w:rPr>
            </w:pPr>
            <w:r w:rsidRPr="00F6285D">
              <w:rPr>
                <w:rFonts w:cs="Arial"/>
                <w:color w:val="00B0F0"/>
                <w:sz w:val="24"/>
                <w:szCs w:val="24"/>
                <w:lang w:val="sr-Cyrl-RS"/>
              </w:rPr>
              <w:t>Прилог 7</w:t>
            </w:r>
          </w:p>
        </w:tc>
        <w:tc>
          <w:tcPr>
            <w:tcW w:w="7581" w:type="dxa"/>
          </w:tcPr>
          <w:p w14:paraId="3F349423" w14:textId="77777777" w:rsidR="004F29E5" w:rsidRPr="00F6285D" w:rsidRDefault="004F29E5" w:rsidP="00AF0052">
            <w:pPr>
              <w:spacing w:before="0"/>
              <w:rPr>
                <w:rFonts w:cs="Arial"/>
                <w:color w:val="00B0F0"/>
                <w:spacing w:val="2"/>
                <w:sz w:val="24"/>
                <w:szCs w:val="24"/>
                <w:lang w:val="sr-Cyrl-RS"/>
              </w:rPr>
            </w:pPr>
            <w:r w:rsidRPr="00F6285D">
              <w:rPr>
                <w:rFonts w:cs="Arial"/>
                <w:color w:val="00B0F0"/>
                <w:sz w:val="24"/>
                <w:szCs w:val="24"/>
                <w:lang w:val="sr-Cyrl-RS"/>
              </w:rPr>
              <w:t>Споразум о заједничком наступању број ___ од ___</w:t>
            </w:r>
          </w:p>
        </w:tc>
      </w:tr>
      <w:tr w:rsidR="004F29E5" w:rsidRPr="00F6285D" w14:paraId="2A85CABA" w14:textId="77777777" w:rsidTr="00AF0052">
        <w:tc>
          <w:tcPr>
            <w:tcW w:w="1435" w:type="dxa"/>
          </w:tcPr>
          <w:p w14:paraId="7DD3E520" w14:textId="77777777" w:rsidR="004F29E5" w:rsidRPr="00F6285D" w:rsidRDefault="004F29E5" w:rsidP="00AF0052">
            <w:pPr>
              <w:spacing w:before="0"/>
              <w:rPr>
                <w:rFonts w:cs="Arial"/>
                <w:sz w:val="24"/>
                <w:szCs w:val="24"/>
                <w:lang w:val="sr-Cyrl-RS"/>
              </w:rPr>
            </w:pPr>
          </w:p>
        </w:tc>
        <w:tc>
          <w:tcPr>
            <w:tcW w:w="7581" w:type="dxa"/>
          </w:tcPr>
          <w:p w14:paraId="4509F842" w14:textId="77777777" w:rsidR="004F29E5" w:rsidRPr="00F6285D" w:rsidRDefault="004F29E5" w:rsidP="00AF0052">
            <w:pPr>
              <w:spacing w:before="0"/>
              <w:rPr>
                <w:rFonts w:cs="Arial"/>
                <w:sz w:val="24"/>
                <w:szCs w:val="24"/>
                <w:lang w:val="sr-Cyrl-RS"/>
              </w:rPr>
            </w:pPr>
          </w:p>
        </w:tc>
      </w:tr>
    </w:tbl>
    <w:p w14:paraId="69BF17BC" w14:textId="77777777" w:rsidR="004F29E5" w:rsidRPr="00F6285D" w:rsidRDefault="004F29E5" w:rsidP="004F29E5">
      <w:pPr>
        <w:tabs>
          <w:tab w:val="left" w:pos="9090"/>
        </w:tabs>
        <w:spacing w:before="0"/>
        <w:rPr>
          <w:rFonts w:cs="Arial"/>
          <w:sz w:val="24"/>
          <w:szCs w:val="24"/>
          <w:lang w:val="sr-Cyrl-RS"/>
        </w:rPr>
      </w:pPr>
    </w:p>
    <w:p w14:paraId="62FE8327" w14:textId="77777777" w:rsidR="004F29E5" w:rsidRPr="00F6285D" w:rsidRDefault="004F29E5" w:rsidP="004F29E5">
      <w:pPr>
        <w:spacing w:before="0"/>
        <w:rPr>
          <w:rFonts w:cs="Arial"/>
          <w:spacing w:val="2"/>
          <w:sz w:val="24"/>
          <w:szCs w:val="24"/>
          <w:lang w:val="sr-Cyrl-RS"/>
        </w:rPr>
      </w:pPr>
      <w:r w:rsidRPr="00F6285D">
        <w:rPr>
          <w:rFonts w:cs="Arial"/>
          <w:spacing w:val="2"/>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FA52AC" w14:textId="77777777" w:rsidR="004F29E5" w:rsidRPr="00F6285D" w:rsidRDefault="004F29E5" w:rsidP="004F29E5">
      <w:pPr>
        <w:spacing w:before="0"/>
        <w:rPr>
          <w:rFonts w:cs="Arial"/>
          <w:b/>
          <w:sz w:val="24"/>
          <w:szCs w:val="24"/>
          <w:lang w:val="sr-Cyrl-RS"/>
        </w:rPr>
      </w:pPr>
    </w:p>
    <w:p w14:paraId="164272B8" w14:textId="77777777" w:rsidR="004F29E5" w:rsidRPr="00F6285D" w:rsidRDefault="004F29E5" w:rsidP="004F29E5">
      <w:pPr>
        <w:spacing w:before="0"/>
        <w:jc w:val="center"/>
        <w:rPr>
          <w:rFonts w:cs="Arial"/>
          <w:b/>
          <w:sz w:val="24"/>
          <w:szCs w:val="24"/>
          <w:lang w:val="sr-Cyrl-RS"/>
        </w:rPr>
      </w:pPr>
      <w:r w:rsidRPr="00F6285D">
        <w:rPr>
          <w:rFonts w:cs="Arial"/>
          <w:b/>
          <w:sz w:val="24"/>
          <w:szCs w:val="24"/>
          <w:lang w:val="sr-Cyrl-RS"/>
        </w:rPr>
        <w:t>Члан 25.</w:t>
      </w:r>
    </w:p>
    <w:p w14:paraId="0E37B558" w14:textId="77777777" w:rsidR="004F29E5" w:rsidRPr="00F6285D" w:rsidRDefault="004F29E5" w:rsidP="004F29E5">
      <w:pPr>
        <w:pStyle w:val="KDParagraf"/>
        <w:spacing w:before="0"/>
        <w:rPr>
          <w:rFonts w:cs="Arial"/>
          <w:sz w:val="24"/>
          <w:szCs w:val="24"/>
          <w:lang w:val="sr-Cyrl-RS"/>
        </w:rPr>
      </w:pPr>
      <w:r w:rsidRPr="00F6285D">
        <w:rPr>
          <w:rFonts w:cs="Arial"/>
          <w:sz w:val="24"/>
          <w:szCs w:val="24"/>
          <w:lang w:val="sr-Cyrl-RS"/>
        </w:rPr>
        <w:t>Уговор је сачињен у 6 (словима: шест) истоветних примерка, од којих 2 (словима: два) примерка за Продавца а 4 (словима: четири) за Купца.</w:t>
      </w:r>
    </w:p>
    <w:p w14:paraId="0A34A2CD" w14:textId="77777777" w:rsidR="004F29E5" w:rsidRPr="00F6285D" w:rsidRDefault="004F29E5" w:rsidP="004F29E5">
      <w:pPr>
        <w:pStyle w:val="KDParagraf"/>
        <w:spacing w:before="0"/>
        <w:rPr>
          <w:rFonts w:cs="Arial"/>
          <w:sz w:val="24"/>
          <w:szCs w:val="24"/>
          <w:lang w:val="sr-Cyrl-RS"/>
        </w:rPr>
      </w:pPr>
    </w:p>
    <w:p w14:paraId="20563DEF" w14:textId="77777777" w:rsidR="004F29E5" w:rsidRPr="00F6285D" w:rsidRDefault="004F29E5" w:rsidP="004F29E5">
      <w:pPr>
        <w:pStyle w:val="KDParagraf"/>
        <w:spacing w:before="0"/>
        <w:jc w:val="center"/>
        <w:rPr>
          <w:rFonts w:cs="Arial"/>
          <w:sz w:val="24"/>
          <w:szCs w:val="24"/>
          <w:lang w:val="sr-Cyrl-RS"/>
        </w:rPr>
      </w:pPr>
    </w:p>
    <w:tbl>
      <w:tblPr>
        <w:tblW w:w="0" w:type="auto"/>
        <w:tblLook w:val="04A0" w:firstRow="1" w:lastRow="0" w:firstColumn="1" w:lastColumn="0" w:noHBand="0" w:noVBand="1"/>
      </w:tblPr>
      <w:tblGrid>
        <w:gridCol w:w="4129"/>
        <w:gridCol w:w="779"/>
        <w:gridCol w:w="4118"/>
      </w:tblGrid>
      <w:tr w:rsidR="004F29E5" w:rsidRPr="00F6285D" w14:paraId="778E2A99" w14:textId="77777777" w:rsidTr="00AF0052">
        <w:tc>
          <w:tcPr>
            <w:tcW w:w="4130" w:type="dxa"/>
            <w:shd w:val="clear" w:color="auto" w:fill="auto"/>
            <w:vAlign w:val="center"/>
            <w:hideMark/>
          </w:tcPr>
          <w:p w14:paraId="2792BACA"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КУПАЦ</w:t>
            </w:r>
          </w:p>
        </w:tc>
        <w:tc>
          <w:tcPr>
            <w:tcW w:w="780" w:type="dxa"/>
            <w:shd w:val="clear" w:color="auto" w:fill="auto"/>
            <w:vAlign w:val="center"/>
          </w:tcPr>
          <w:p w14:paraId="43149D5E"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hideMark/>
          </w:tcPr>
          <w:p w14:paraId="08E5EBA7"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ПРОДАВАЦ</w:t>
            </w:r>
          </w:p>
        </w:tc>
      </w:tr>
      <w:tr w:rsidR="004F29E5" w:rsidRPr="00F6285D" w14:paraId="4AEB5D67" w14:textId="77777777" w:rsidTr="00AF0052">
        <w:tc>
          <w:tcPr>
            <w:tcW w:w="4130" w:type="dxa"/>
            <w:shd w:val="clear" w:color="auto" w:fill="auto"/>
            <w:vAlign w:val="center"/>
            <w:hideMark/>
          </w:tcPr>
          <w:p w14:paraId="240533FB" w14:textId="77777777" w:rsidR="004F29E5" w:rsidRPr="00F6285D" w:rsidRDefault="004F29E5" w:rsidP="00AF0052">
            <w:pPr>
              <w:spacing w:before="0"/>
              <w:jc w:val="center"/>
              <w:rPr>
                <w:rFonts w:cs="Arial"/>
                <w:b/>
                <w:sz w:val="24"/>
                <w:szCs w:val="24"/>
                <w:lang w:val="sr-Cyrl-RS"/>
              </w:rPr>
            </w:pPr>
            <w:r w:rsidRPr="00F6285D">
              <w:rPr>
                <w:rFonts w:cs="Arial"/>
                <w:b/>
                <w:sz w:val="24"/>
                <w:szCs w:val="24"/>
                <w:lang w:val="sr-Cyrl-RS"/>
              </w:rPr>
              <w:t>ЈП „Електропривреда Србије“ Београд</w:t>
            </w:r>
          </w:p>
          <w:p w14:paraId="76A7FC85" w14:textId="77777777" w:rsidR="004F29E5" w:rsidRPr="00F6285D" w:rsidRDefault="004F29E5" w:rsidP="00AF0052">
            <w:pPr>
              <w:spacing w:before="0"/>
              <w:jc w:val="center"/>
              <w:rPr>
                <w:rFonts w:cs="Arial"/>
                <w:b/>
                <w:sz w:val="24"/>
                <w:szCs w:val="24"/>
                <w:lang w:val="sr-Cyrl-RS"/>
              </w:rPr>
            </w:pPr>
          </w:p>
        </w:tc>
        <w:tc>
          <w:tcPr>
            <w:tcW w:w="780" w:type="dxa"/>
            <w:shd w:val="clear" w:color="auto" w:fill="auto"/>
            <w:vAlign w:val="center"/>
          </w:tcPr>
          <w:p w14:paraId="258F8071"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tcPr>
          <w:p w14:paraId="0D3F27ED"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Назив</w:t>
            </w:r>
          </w:p>
        </w:tc>
      </w:tr>
      <w:tr w:rsidR="004F29E5" w:rsidRPr="00F6285D" w14:paraId="19AEE140" w14:textId="77777777" w:rsidTr="00AF0052">
        <w:tc>
          <w:tcPr>
            <w:tcW w:w="4130" w:type="dxa"/>
            <w:shd w:val="clear" w:color="auto" w:fill="auto"/>
            <w:vAlign w:val="center"/>
            <w:hideMark/>
          </w:tcPr>
          <w:p w14:paraId="426B1BFF"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_____________________________</w:t>
            </w:r>
          </w:p>
        </w:tc>
        <w:tc>
          <w:tcPr>
            <w:tcW w:w="780" w:type="dxa"/>
            <w:shd w:val="clear" w:color="auto" w:fill="auto"/>
            <w:vAlign w:val="center"/>
            <w:hideMark/>
          </w:tcPr>
          <w:p w14:paraId="221DEED7" w14:textId="77777777" w:rsidR="004F29E5" w:rsidRPr="00F6285D" w:rsidRDefault="004F29E5" w:rsidP="00AF0052">
            <w:pPr>
              <w:spacing w:before="0"/>
              <w:jc w:val="center"/>
              <w:rPr>
                <w:rFonts w:cs="Arial"/>
                <w:smallCaps/>
                <w:sz w:val="24"/>
                <w:szCs w:val="24"/>
                <w:lang w:val="sr-Cyrl-RS"/>
              </w:rPr>
            </w:pPr>
            <w:r w:rsidRPr="00F6285D">
              <w:rPr>
                <w:rFonts w:cs="Arial"/>
                <w:sz w:val="24"/>
                <w:szCs w:val="24"/>
                <w:lang w:val="sr-Cyrl-RS"/>
              </w:rPr>
              <w:t>М.П.</w:t>
            </w:r>
          </w:p>
        </w:tc>
        <w:tc>
          <w:tcPr>
            <w:tcW w:w="4119" w:type="dxa"/>
            <w:shd w:val="clear" w:color="auto" w:fill="auto"/>
            <w:vAlign w:val="center"/>
            <w:hideMark/>
          </w:tcPr>
          <w:p w14:paraId="7160627A"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_____________________________</w:t>
            </w:r>
          </w:p>
        </w:tc>
      </w:tr>
      <w:tr w:rsidR="004F29E5" w:rsidRPr="00F6285D" w14:paraId="2EE97B3B" w14:textId="77777777" w:rsidTr="00AF0052">
        <w:tc>
          <w:tcPr>
            <w:tcW w:w="4130" w:type="dxa"/>
            <w:shd w:val="clear" w:color="auto" w:fill="auto"/>
            <w:hideMark/>
          </w:tcPr>
          <w:p w14:paraId="650422B3"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 xml:space="preserve">  Милорад Грчић</w:t>
            </w:r>
          </w:p>
        </w:tc>
        <w:tc>
          <w:tcPr>
            <w:tcW w:w="780" w:type="dxa"/>
            <w:shd w:val="clear" w:color="auto" w:fill="auto"/>
            <w:vAlign w:val="center"/>
          </w:tcPr>
          <w:p w14:paraId="6AB40DAF"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hideMark/>
          </w:tcPr>
          <w:p w14:paraId="187DD88E"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име и презиме</w:t>
            </w:r>
          </w:p>
        </w:tc>
      </w:tr>
      <w:tr w:rsidR="004F29E5" w:rsidRPr="00F6285D" w14:paraId="16B261FC" w14:textId="77777777" w:rsidTr="00AF0052">
        <w:tc>
          <w:tcPr>
            <w:tcW w:w="4130" w:type="dxa"/>
            <w:shd w:val="clear" w:color="auto" w:fill="auto"/>
            <w:hideMark/>
          </w:tcPr>
          <w:p w14:paraId="4E295063"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 xml:space="preserve">   в.д. директора </w:t>
            </w:r>
          </w:p>
        </w:tc>
        <w:tc>
          <w:tcPr>
            <w:tcW w:w="780" w:type="dxa"/>
            <w:shd w:val="clear" w:color="auto" w:fill="auto"/>
            <w:vAlign w:val="center"/>
          </w:tcPr>
          <w:p w14:paraId="21FDCA85"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tcPr>
          <w:p w14:paraId="204F2104"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функција</w:t>
            </w:r>
          </w:p>
        </w:tc>
      </w:tr>
    </w:tbl>
    <w:p w14:paraId="5465B79E" w14:textId="63558F85" w:rsidR="004F29E5" w:rsidRPr="00F6285D" w:rsidRDefault="004F29E5" w:rsidP="004F29E5">
      <w:pPr>
        <w:pStyle w:val="KDParagraf"/>
        <w:spacing w:before="0"/>
        <w:rPr>
          <w:rFonts w:cs="Arial"/>
          <w:sz w:val="24"/>
          <w:szCs w:val="24"/>
          <w:lang w:val="sr-Cyrl-RS"/>
        </w:rPr>
      </w:pPr>
    </w:p>
    <w:p w14:paraId="646FD35B" w14:textId="783B1BE7" w:rsidR="003631DF" w:rsidRPr="00F6285D" w:rsidRDefault="003631DF" w:rsidP="004F29E5">
      <w:pPr>
        <w:pStyle w:val="KDParagraf"/>
        <w:spacing w:before="0"/>
        <w:rPr>
          <w:rFonts w:cs="Arial"/>
          <w:sz w:val="24"/>
          <w:szCs w:val="24"/>
          <w:lang w:val="sr-Cyrl-RS"/>
        </w:rPr>
      </w:pPr>
    </w:p>
    <w:p w14:paraId="0EAA6FE5" w14:textId="4D5D256B" w:rsidR="003631DF" w:rsidRPr="00F6285D" w:rsidRDefault="003631DF" w:rsidP="004F29E5">
      <w:pPr>
        <w:pStyle w:val="KDParagraf"/>
        <w:spacing w:before="0"/>
        <w:rPr>
          <w:rFonts w:cs="Arial"/>
          <w:sz w:val="24"/>
          <w:szCs w:val="24"/>
          <w:lang w:val="sr-Cyrl-RS"/>
        </w:rPr>
      </w:pPr>
    </w:p>
    <w:p w14:paraId="09715FED" w14:textId="48B1D45B" w:rsidR="003631DF" w:rsidRPr="00F6285D" w:rsidRDefault="003631DF" w:rsidP="004F29E5">
      <w:pPr>
        <w:pStyle w:val="KDParagraf"/>
        <w:spacing w:before="0"/>
        <w:rPr>
          <w:rFonts w:cs="Arial"/>
          <w:sz w:val="24"/>
          <w:szCs w:val="24"/>
          <w:lang w:val="sr-Cyrl-RS"/>
        </w:rPr>
      </w:pPr>
    </w:p>
    <w:p w14:paraId="692C865D" w14:textId="68C9ED3A" w:rsidR="003631DF" w:rsidRPr="00F6285D" w:rsidRDefault="003631DF" w:rsidP="004F29E5">
      <w:pPr>
        <w:pStyle w:val="KDParagraf"/>
        <w:spacing w:before="0"/>
        <w:rPr>
          <w:rFonts w:cs="Arial"/>
          <w:sz w:val="24"/>
          <w:szCs w:val="24"/>
          <w:lang w:val="sr-Cyrl-RS"/>
        </w:rPr>
      </w:pPr>
    </w:p>
    <w:p w14:paraId="259EC99A" w14:textId="476C690F" w:rsidR="003631DF" w:rsidRPr="00F6285D" w:rsidRDefault="003631DF" w:rsidP="004F29E5">
      <w:pPr>
        <w:pStyle w:val="KDParagraf"/>
        <w:spacing w:before="0"/>
        <w:rPr>
          <w:rFonts w:cs="Arial"/>
          <w:sz w:val="24"/>
          <w:szCs w:val="24"/>
          <w:lang w:val="sr-Cyrl-RS"/>
        </w:rPr>
      </w:pPr>
    </w:p>
    <w:p w14:paraId="25074B8D" w14:textId="3F689227" w:rsidR="003631DF" w:rsidRPr="00F6285D" w:rsidRDefault="003631DF" w:rsidP="004F29E5">
      <w:pPr>
        <w:pStyle w:val="KDParagraf"/>
        <w:spacing w:before="0"/>
        <w:rPr>
          <w:rFonts w:cs="Arial"/>
          <w:sz w:val="24"/>
          <w:szCs w:val="24"/>
          <w:lang w:val="sr-Cyrl-RS"/>
        </w:rPr>
      </w:pPr>
    </w:p>
    <w:p w14:paraId="29BBBFD4" w14:textId="4B206231" w:rsidR="003631DF" w:rsidRPr="00F6285D" w:rsidRDefault="003631DF" w:rsidP="004F29E5">
      <w:pPr>
        <w:pStyle w:val="KDParagraf"/>
        <w:spacing w:before="0"/>
        <w:rPr>
          <w:rFonts w:cs="Arial"/>
          <w:sz w:val="24"/>
          <w:szCs w:val="24"/>
          <w:lang w:val="sr-Cyrl-RS"/>
        </w:rPr>
      </w:pPr>
    </w:p>
    <w:p w14:paraId="3463DC80" w14:textId="2187F65C" w:rsidR="003631DF" w:rsidRPr="00F6285D" w:rsidRDefault="003631DF" w:rsidP="004F29E5">
      <w:pPr>
        <w:pStyle w:val="KDParagraf"/>
        <w:spacing w:before="0"/>
        <w:rPr>
          <w:rFonts w:cs="Arial"/>
          <w:sz w:val="24"/>
          <w:szCs w:val="24"/>
          <w:lang w:val="sr-Cyrl-RS"/>
        </w:rPr>
      </w:pPr>
    </w:p>
    <w:p w14:paraId="7802E409" w14:textId="108EB93B" w:rsidR="003631DF" w:rsidRPr="00F6285D" w:rsidRDefault="003631DF" w:rsidP="004F29E5">
      <w:pPr>
        <w:pStyle w:val="KDParagraf"/>
        <w:spacing w:before="0"/>
        <w:rPr>
          <w:rFonts w:cs="Arial"/>
          <w:sz w:val="24"/>
          <w:szCs w:val="24"/>
          <w:lang w:val="sr-Cyrl-RS"/>
        </w:rPr>
      </w:pPr>
    </w:p>
    <w:p w14:paraId="4E64B4E5" w14:textId="019A6D50" w:rsidR="003631DF" w:rsidRPr="00F6285D" w:rsidRDefault="003631DF" w:rsidP="004F29E5">
      <w:pPr>
        <w:pStyle w:val="KDParagraf"/>
        <w:spacing w:before="0"/>
        <w:rPr>
          <w:rFonts w:cs="Arial"/>
          <w:sz w:val="24"/>
          <w:szCs w:val="24"/>
          <w:lang w:val="sr-Cyrl-RS"/>
        </w:rPr>
      </w:pPr>
    </w:p>
    <w:p w14:paraId="1C604E09" w14:textId="04D8E9D6" w:rsidR="000428BD" w:rsidRPr="00F6285D" w:rsidRDefault="000428BD" w:rsidP="004F29E5">
      <w:pPr>
        <w:pStyle w:val="KDParagraf"/>
        <w:spacing w:before="0"/>
        <w:rPr>
          <w:rFonts w:cs="Arial"/>
          <w:sz w:val="24"/>
          <w:szCs w:val="24"/>
          <w:lang w:val="sr-Cyrl-RS"/>
        </w:rPr>
      </w:pPr>
    </w:p>
    <w:p w14:paraId="108F6606" w14:textId="4589B766" w:rsidR="000428BD" w:rsidRPr="00F6285D" w:rsidRDefault="000428BD" w:rsidP="004F29E5">
      <w:pPr>
        <w:pStyle w:val="KDParagraf"/>
        <w:spacing w:before="0"/>
        <w:rPr>
          <w:rFonts w:cs="Arial"/>
          <w:sz w:val="24"/>
          <w:szCs w:val="24"/>
          <w:lang w:val="sr-Cyrl-RS"/>
        </w:rPr>
      </w:pPr>
    </w:p>
    <w:p w14:paraId="4F4D8B76" w14:textId="3439A8B2" w:rsidR="000428BD" w:rsidRPr="00F6285D" w:rsidRDefault="000428BD" w:rsidP="004F29E5">
      <w:pPr>
        <w:pStyle w:val="KDParagraf"/>
        <w:spacing w:before="0"/>
        <w:rPr>
          <w:rFonts w:cs="Arial"/>
          <w:sz w:val="24"/>
          <w:szCs w:val="24"/>
          <w:lang w:val="sr-Cyrl-RS"/>
        </w:rPr>
      </w:pPr>
    </w:p>
    <w:p w14:paraId="2309922D" w14:textId="74D7EE4D" w:rsidR="000428BD" w:rsidRPr="00F6285D" w:rsidRDefault="000428BD" w:rsidP="004F29E5">
      <w:pPr>
        <w:pStyle w:val="KDParagraf"/>
        <w:spacing w:before="0"/>
        <w:rPr>
          <w:rFonts w:cs="Arial"/>
          <w:sz w:val="24"/>
          <w:szCs w:val="24"/>
          <w:lang w:val="sr-Cyrl-RS"/>
        </w:rPr>
      </w:pPr>
    </w:p>
    <w:p w14:paraId="1ADE08F2" w14:textId="28C29646" w:rsidR="000428BD" w:rsidRPr="00F6285D" w:rsidRDefault="000428BD" w:rsidP="004F29E5">
      <w:pPr>
        <w:pStyle w:val="KDParagraf"/>
        <w:spacing w:before="0"/>
        <w:rPr>
          <w:rFonts w:cs="Arial"/>
          <w:sz w:val="24"/>
          <w:szCs w:val="24"/>
          <w:lang w:val="sr-Cyrl-RS"/>
        </w:rPr>
      </w:pPr>
    </w:p>
    <w:p w14:paraId="4C0BC203" w14:textId="5198090F" w:rsidR="000428BD" w:rsidRPr="00F6285D" w:rsidRDefault="000428BD" w:rsidP="004F29E5">
      <w:pPr>
        <w:pStyle w:val="KDParagraf"/>
        <w:spacing w:before="0"/>
        <w:rPr>
          <w:rFonts w:cs="Arial"/>
          <w:sz w:val="24"/>
          <w:szCs w:val="24"/>
          <w:lang w:val="sr-Cyrl-RS"/>
        </w:rPr>
      </w:pPr>
    </w:p>
    <w:p w14:paraId="50A05273" w14:textId="4FB48595" w:rsidR="000428BD" w:rsidRPr="00F6285D" w:rsidRDefault="000428BD" w:rsidP="004F29E5">
      <w:pPr>
        <w:pStyle w:val="KDParagraf"/>
        <w:spacing w:before="0"/>
        <w:rPr>
          <w:rFonts w:cs="Arial"/>
          <w:sz w:val="24"/>
          <w:szCs w:val="24"/>
          <w:lang w:val="sr-Cyrl-RS"/>
        </w:rPr>
      </w:pPr>
    </w:p>
    <w:p w14:paraId="5B75966B" w14:textId="58459492" w:rsidR="000428BD" w:rsidRPr="00F6285D" w:rsidRDefault="000428BD" w:rsidP="004F29E5">
      <w:pPr>
        <w:pStyle w:val="KDParagraf"/>
        <w:spacing w:before="0"/>
        <w:rPr>
          <w:rFonts w:cs="Arial"/>
          <w:sz w:val="24"/>
          <w:szCs w:val="24"/>
          <w:lang w:val="sr-Cyrl-RS"/>
        </w:rPr>
      </w:pPr>
    </w:p>
    <w:p w14:paraId="0061997B" w14:textId="57CF5F68" w:rsidR="000428BD" w:rsidRPr="00F6285D" w:rsidRDefault="000428BD" w:rsidP="004F29E5">
      <w:pPr>
        <w:pStyle w:val="KDParagraf"/>
        <w:spacing w:before="0"/>
        <w:rPr>
          <w:rFonts w:cs="Arial"/>
          <w:sz w:val="24"/>
          <w:szCs w:val="24"/>
          <w:lang w:val="sr-Cyrl-RS"/>
        </w:rPr>
      </w:pPr>
    </w:p>
    <w:p w14:paraId="498BF252" w14:textId="62A8D34C" w:rsidR="000428BD" w:rsidRPr="00F6285D" w:rsidRDefault="000428BD" w:rsidP="004F29E5">
      <w:pPr>
        <w:pStyle w:val="KDParagraf"/>
        <w:spacing w:before="0"/>
        <w:rPr>
          <w:rFonts w:cs="Arial"/>
          <w:sz w:val="24"/>
          <w:szCs w:val="24"/>
          <w:lang w:val="sr-Cyrl-RS"/>
        </w:rPr>
      </w:pPr>
    </w:p>
    <w:p w14:paraId="01BF02E0" w14:textId="4A4FF7CF" w:rsidR="000428BD" w:rsidRPr="00F6285D" w:rsidRDefault="000428BD" w:rsidP="004F29E5">
      <w:pPr>
        <w:pStyle w:val="KDParagraf"/>
        <w:spacing w:before="0"/>
        <w:rPr>
          <w:rFonts w:cs="Arial"/>
          <w:sz w:val="24"/>
          <w:szCs w:val="24"/>
          <w:lang w:val="sr-Cyrl-RS"/>
        </w:rPr>
      </w:pPr>
    </w:p>
    <w:p w14:paraId="78E2ACD8" w14:textId="2216B0BD" w:rsidR="000428BD" w:rsidRPr="00F6285D" w:rsidRDefault="000428BD" w:rsidP="004F29E5">
      <w:pPr>
        <w:pStyle w:val="KDParagraf"/>
        <w:spacing w:before="0"/>
        <w:rPr>
          <w:rFonts w:cs="Arial"/>
          <w:sz w:val="24"/>
          <w:szCs w:val="24"/>
          <w:lang w:val="sr-Cyrl-RS"/>
        </w:rPr>
      </w:pPr>
    </w:p>
    <w:p w14:paraId="5B870D70" w14:textId="18389340" w:rsidR="000428BD" w:rsidRPr="00F6285D" w:rsidRDefault="000428BD" w:rsidP="004F29E5">
      <w:pPr>
        <w:pStyle w:val="KDParagraf"/>
        <w:spacing w:before="0"/>
        <w:rPr>
          <w:rFonts w:cs="Arial"/>
          <w:sz w:val="24"/>
          <w:szCs w:val="24"/>
          <w:lang w:val="sr-Cyrl-RS"/>
        </w:rPr>
      </w:pPr>
    </w:p>
    <w:p w14:paraId="4D75ACEE" w14:textId="23A7B74E" w:rsidR="000428BD" w:rsidRPr="00F6285D" w:rsidRDefault="000428BD" w:rsidP="004F29E5">
      <w:pPr>
        <w:pStyle w:val="KDParagraf"/>
        <w:spacing w:before="0"/>
        <w:rPr>
          <w:rFonts w:cs="Arial"/>
          <w:sz w:val="24"/>
          <w:szCs w:val="24"/>
          <w:lang w:val="sr-Cyrl-RS"/>
        </w:rPr>
      </w:pPr>
    </w:p>
    <w:p w14:paraId="743002B3" w14:textId="1D4188D2" w:rsidR="000428BD" w:rsidRPr="00F6285D" w:rsidRDefault="000428BD" w:rsidP="004F29E5">
      <w:pPr>
        <w:pStyle w:val="KDParagraf"/>
        <w:spacing w:before="0"/>
        <w:rPr>
          <w:rFonts w:cs="Arial"/>
          <w:sz w:val="24"/>
          <w:szCs w:val="24"/>
          <w:lang w:val="sr-Cyrl-RS"/>
        </w:rPr>
      </w:pPr>
    </w:p>
    <w:p w14:paraId="762A91F7" w14:textId="18AFBBBE" w:rsidR="000428BD" w:rsidRPr="00F6285D" w:rsidRDefault="000428BD" w:rsidP="004F29E5">
      <w:pPr>
        <w:pStyle w:val="KDParagraf"/>
        <w:spacing w:before="0"/>
        <w:rPr>
          <w:rFonts w:cs="Arial"/>
          <w:sz w:val="24"/>
          <w:szCs w:val="24"/>
          <w:lang w:val="sr-Cyrl-RS"/>
        </w:rPr>
      </w:pPr>
    </w:p>
    <w:p w14:paraId="28C21CC6" w14:textId="6003856E" w:rsidR="000428BD" w:rsidRPr="00F6285D" w:rsidRDefault="000428BD" w:rsidP="004F29E5">
      <w:pPr>
        <w:pStyle w:val="KDParagraf"/>
        <w:spacing w:before="0"/>
        <w:rPr>
          <w:rFonts w:cs="Arial"/>
          <w:sz w:val="24"/>
          <w:szCs w:val="24"/>
          <w:lang w:val="sr-Cyrl-RS"/>
        </w:rPr>
      </w:pPr>
    </w:p>
    <w:p w14:paraId="0222AC33" w14:textId="5564660A" w:rsidR="000428BD" w:rsidRPr="00F6285D" w:rsidRDefault="000428BD" w:rsidP="004F29E5">
      <w:pPr>
        <w:pStyle w:val="KDParagraf"/>
        <w:spacing w:before="0"/>
        <w:rPr>
          <w:rFonts w:cs="Arial"/>
          <w:sz w:val="24"/>
          <w:szCs w:val="24"/>
          <w:lang w:val="sr-Cyrl-RS"/>
        </w:rPr>
      </w:pPr>
    </w:p>
    <w:p w14:paraId="07AB6587" w14:textId="383A7E02" w:rsidR="000428BD" w:rsidRPr="00F6285D" w:rsidRDefault="000428BD" w:rsidP="004F29E5">
      <w:pPr>
        <w:pStyle w:val="KDParagraf"/>
        <w:spacing w:before="0"/>
        <w:rPr>
          <w:rFonts w:cs="Arial"/>
          <w:sz w:val="24"/>
          <w:szCs w:val="24"/>
          <w:lang w:val="sr-Cyrl-RS"/>
        </w:rPr>
      </w:pPr>
    </w:p>
    <w:p w14:paraId="3700EEAA" w14:textId="05F68C91" w:rsidR="000428BD" w:rsidRPr="00F6285D" w:rsidRDefault="000428BD" w:rsidP="004F29E5">
      <w:pPr>
        <w:pStyle w:val="KDParagraf"/>
        <w:spacing w:before="0"/>
        <w:rPr>
          <w:rFonts w:cs="Arial"/>
          <w:sz w:val="24"/>
          <w:szCs w:val="24"/>
          <w:lang w:val="sr-Cyrl-RS"/>
        </w:rPr>
      </w:pPr>
    </w:p>
    <w:p w14:paraId="5E7B45CE" w14:textId="77777777" w:rsidR="000428BD" w:rsidRPr="00F6285D" w:rsidRDefault="000428BD" w:rsidP="004F29E5">
      <w:pPr>
        <w:pStyle w:val="KDParagraf"/>
        <w:spacing w:before="0"/>
        <w:rPr>
          <w:rFonts w:cs="Arial"/>
          <w:sz w:val="24"/>
          <w:szCs w:val="24"/>
          <w:lang w:val="sr-Cyrl-RS"/>
        </w:rPr>
      </w:pPr>
    </w:p>
    <w:p w14:paraId="1DD0F2BF" w14:textId="77777777" w:rsidR="003631DF" w:rsidRPr="00F6285D" w:rsidRDefault="003631DF" w:rsidP="004F29E5">
      <w:pPr>
        <w:pStyle w:val="KDParagraf"/>
        <w:spacing w:before="0"/>
        <w:rPr>
          <w:rFonts w:cs="Arial"/>
          <w:sz w:val="24"/>
          <w:szCs w:val="24"/>
          <w:lang w:val="sr-Cyrl-RS"/>
        </w:rPr>
      </w:pPr>
    </w:p>
    <w:p w14:paraId="380F7973" w14:textId="77777777" w:rsidR="004F29E5" w:rsidRPr="00F6285D" w:rsidRDefault="004F29E5" w:rsidP="004F29E5">
      <w:pPr>
        <w:pStyle w:val="KDPodnaslov1"/>
        <w:jc w:val="center"/>
        <w:rPr>
          <w:rFonts w:cs="Arial"/>
          <w:sz w:val="24"/>
          <w:szCs w:val="24"/>
          <w:lang w:val="sr-Cyrl-RS"/>
        </w:rPr>
      </w:pPr>
      <w:r w:rsidRPr="00F6285D">
        <w:rPr>
          <w:rFonts w:cs="Arial"/>
          <w:sz w:val="24"/>
          <w:szCs w:val="24"/>
          <w:lang w:val="sr-Cyrl-RS"/>
        </w:rPr>
        <w:t xml:space="preserve">9 МОДЕЛ УГОВОРА </w:t>
      </w:r>
      <w:r w:rsidRPr="00F6285D">
        <w:rPr>
          <w:rFonts w:cs="Arial"/>
          <w:sz w:val="24"/>
          <w:szCs w:val="24"/>
          <w:lang w:val="sr-Cyrl-RS"/>
        </w:rPr>
        <w:br/>
        <w:t>о чувању пословне тајне и поверљивих информација</w:t>
      </w:r>
    </w:p>
    <w:p w14:paraId="44B3134F" w14:textId="77777777" w:rsidR="004F29E5" w:rsidRPr="00F6285D" w:rsidRDefault="004F29E5" w:rsidP="004F29E5">
      <w:pPr>
        <w:rPr>
          <w:rFonts w:cs="Arial"/>
          <w:sz w:val="24"/>
          <w:szCs w:val="24"/>
          <w:lang w:val="sr-Latn-RS"/>
        </w:rPr>
      </w:pPr>
    </w:p>
    <w:p w14:paraId="24F89212"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Закључен између</w:t>
      </w:r>
    </w:p>
    <w:p w14:paraId="6F08843E" w14:textId="77777777" w:rsidR="004F29E5" w:rsidRPr="00F6285D" w:rsidRDefault="004F29E5" w:rsidP="004F29E5">
      <w:pPr>
        <w:pStyle w:val="KDParagraf"/>
        <w:spacing w:before="0"/>
        <w:rPr>
          <w:rFonts w:eastAsia="Calibri" w:cs="Arial"/>
          <w:noProof/>
          <w:sz w:val="24"/>
          <w:szCs w:val="24"/>
          <w:lang w:val="sr-Cyrl-RS"/>
        </w:rPr>
      </w:pPr>
    </w:p>
    <w:p w14:paraId="34C63835" w14:textId="77777777" w:rsidR="004F29E5" w:rsidRPr="00F6285D" w:rsidRDefault="004F29E5" w:rsidP="004F29E5">
      <w:pPr>
        <w:pStyle w:val="KDParagraf"/>
        <w:spacing w:before="0"/>
        <w:rPr>
          <w:rFonts w:eastAsia="Calibri" w:cs="Arial"/>
          <w:b/>
          <w:noProof/>
          <w:sz w:val="24"/>
          <w:szCs w:val="24"/>
          <w:lang w:val="sr-Cyrl-RS"/>
        </w:rPr>
      </w:pPr>
      <w:r w:rsidRPr="00F6285D">
        <w:rPr>
          <w:rFonts w:eastAsia="Calibri" w:cs="Arial"/>
          <w:b/>
          <w:noProof/>
          <w:sz w:val="24"/>
          <w:szCs w:val="24"/>
          <w:lang w:val="sr-Cyrl-RS"/>
        </w:rPr>
        <w:t>Купца:</w:t>
      </w:r>
    </w:p>
    <w:p w14:paraId="3367227F" w14:textId="77777777" w:rsidR="004F29E5" w:rsidRPr="00F6285D" w:rsidRDefault="004F29E5" w:rsidP="004F29E5">
      <w:pPr>
        <w:pStyle w:val="KDParagraf"/>
        <w:spacing w:before="0"/>
        <w:rPr>
          <w:rFonts w:eastAsia="Calibri" w:cs="Arial"/>
          <w:noProof/>
          <w:sz w:val="24"/>
          <w:szCs w:val="24"/>
          <w:lang w:val="sr-Cyrl-RS"/>
        </w:rPr>
      </w:pPr>
    </w:p>
    <w:p w14:paraId="16A3226E"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1.</w:t>
      </w:r>
      <w:r w:rsidRPr="00F6285D">
        <w:rPr>
          <w:rFonts w:eastAsia="Calibri" w:cs="Arial"/>
          <w:noProof/>
          <w:sz w:val="24"/>
          <w:szCs w:val="24"/>
          <w:lang w:val="sr-Cyrl-RS"/>
        </w:rPr>
        <w:tab/>
        <w:t>Јавно предузеће „Електропривреда Србије“ из Београда, Улица Балканска бр. 13, Матични број 20053658, ПИБ 103920327, Текући рачун 160-700-13</w:t>
      </w:r>
      <w:r w:rsidRPr="00F6285D">
        <w:rPr>
          <w:rFonts w:eastAsia="Calibri" w:cs="Arial"/>
          <w:noProof/>
          <w:sz w:val="24"/>
          <w:szCs w:val="24"/>
          <w:lang w:val="sr-Latn-RS"/>
        </w:rPr>
        <w:t xml:space="preserve"> </w:t>
      </w:r>
      <w:r w:rsidRPr="00F6285D">
        <w:rPr>
          <w:rFonts w:eastAsia="Calibri" w:cs="Arial"/>
          <w:noProof/>
          <w:sz w:val="24"/>
          <w:szCs w:val="24"/>
          <w:lang w:val="sr-Cyrl-RS"/>
        </w:rPr>
        <w:t>Banka Intesа ад Београд, Огранак РБ Колубара, Светог Саве бр. 1, Лазаревац, које заступа в.д. директорa Милорад Грчић (у даљем тексту: Купац),</w:t>
      </w:r>
    </w:p>
    <w:p w14:paraId="0B6C8399" w14:textId="77777777" w:rsidR="004F29E5" w:rsidRPr="00F6285D" w:rsidRDefault="004F29E5" w:rsidP="004F29E5">
      <w:pPr>
        <w:pStyle w:val="KDParagraf"/>
        <w:spacing w:before="0"/>
        <w:rPr>
          <w:rFonts w:eastAsia="Calibri" w:cs="Arial"/>
          <w:noProof/>
          <w:sz w:val="24"/>
          <w:szCs w:val="24"/>
          <w:lang w:val="sr-Cyrl-RS"/>
        </w:rPr>
      </w:pPr>
    </w:p>
    <w:p w14:paraId="5D012972"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и</w:t>
      </w:r>
    </w:p>
    <w:p w14:paraId="109FE258" w14:textId="77777777" w:rsidR="004F29E5" w:rsidRPr="00F6285D" w:rsidRDefault="004F29E5" w:rsidP="004F29E5">
      <w:pPr>
        <w:pStyle w:val="KDParagraf"/>
        <w:spacing w:before="0"/>
        <w:rPr>
          <w:rFonts w:eastAsia="Calibri" w:cs="Arial"/>
          <w:noProof/>
          <w:sz w:val="24"/>
          <w:szCs w:val="24"/>
          <w:lang w:val="sr-Cyrl-RS"/>
        </w:rPr>
      </w:pPr>
    </w:p>
    <w:p w14:paraId="60BAFAF8" w14:textId="77777777" w:rsidR="004F29E5" w:rsidRPr="00F6285D" w:rsidRDefault="004F29E5" w:rsidP="004F29E5">
      <w:pPr>
        <w:pStyle w:val="KDParagraf"/>
        <w:spacing w:before="0"/>
        <w:rPr>
          <w:rFonts w:eastAsia="Calibri" w:cs="Arial"/>
          <w:b/>
          <w:noProof/>
          <w:sz w:val="24"/>
          <w:szCs w:val="24"/>
          <w:lang w:val="sr-Cyrl-RS"/>
        </w:rPr>
      </w:pPr>
      <w:r w:rsidRPr="00F6285D">
        <w:rPr>
          <w:rFonts w:eastAsia="Calibri" w:cs="Arial"/>
          <w:b/>
          <w:noProof/>
          <w:sz w:val="24"/>
          <w:szCs w:val="24"/>
          <w:lang w:val="sr-Cyrl-RS"/>
        </w:rPr>
        <w:t>Продавца:</w:t>
      </w:r>
    </w:p>
    <w:p w14:paraId="003AF45C" w14:textId="77777777" w:rsidR="004F29E5" w:rsidRPr="00F6285D" w:rsidRDefault="004F29E5" w:rsidP="004F29E5">
      <w:pPr>
        <w:pStyle w:val="KDParagraf"/>
        <w:spacing w:before="0"/>
        <w:rPr>
          <w:rFonts w:eastAsia="Calibri" w:cs="Arial"/>
          <w:noProof/>
          <w:sz w:val="24"/>
          <w:szCs w:val="24"/>
          <w:lang w:val="sr-Cyrl-RS"/>
        </w:rPr>
      </w:pPr>
    </w:p>
    <w:p w14:paraId="70BD0EFD"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2. 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1FF4E824" w14:textId="77777777" w:rsidR="004F29E5" w:rsidRPr="00F6285D" w:rsidRDefault="004F29E5" w:rsidP="004F29E5">
      <w:pPr>
        <w:pStyle w:val="KDParagraf"/>
        <w:spacing w:before="0"/>
        <w:rPr>
          <w:rFonts w:eastAsia="Calibri" w:cs="Arial"/>
          <w:noProof/>
          <w:sz w:val="24"/>
          <w:szCs w:val="24"/>
          <w:lang w:val="sr-Cyrl-RS"/>
        </w:rPr>
      </w:pPr>
    </w:p>
    <w:p w14:paraId="117A620E"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чланови групе /подизвођачи _________________________________________________</w:t>
      </w:r>
    </w:p>
    <w:p w14:paraId="1F1076AC"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_________________________________________________________________________, </w:t>
      </w:r>
    </w:p>
    <w:p w14:paraId="55A5782E" w14:textId="77777777" w:rsidR="004F29E5" w:rsidRPr="00F6285D" w:rsidRDefault="004F29E5" w:rsidP="004F29E5">
      <w:pPr>
        <w:pStyle w:val="KDParagraf"/>
        <w:spacing w:before="0"/>
        <w:rPr>
          <w:rFonts w:eastAsia="Calibri" w:cs="Arial"/>
          <w:noProof/>
          <w:sz w:val="24"/>
          <w:szCs w:val="24"/>
          <w:lang w:val="sr-Cyrl-RS"/>
        </w:rPr>
      </w:pPr>
    </w:p>
    <w:p w14:paraId="4800526E"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заједнички назив Стране.</w:t>
      </w:r>
    </w:p>
    <w:p w14:paraId="4F671802" w14:textId="77777777" w:rsidR="004F29E5" w:rsidRPr="00F6285D" w:rsidRDefault="004F29E5" w:rsidP="004F29E5">
      <w:pPr>
        <w:pStyle w:val="KDParagraf"/>
        <w:spacing w:before="0"/>
        <w:rPr>
          <w:rFonts w:eastAsia="Calibri" w:cs="Arial"/>
          <w:noProof/>
          <w:color w:val="00B0F0"/>
          <w:sz w:val="24"/>
          <w:szCs w:val="24"/>
          <w:lang w:val="sr-Cyrl-RS"/>
        </w:rPr>
      </w:pPr>
    </w:p>
    <w:p w14:paraId="4110DA98"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w:t>
      </w:r>
    </w:p>
    <w:p w14:paraId="3E9ED934" w14:textId="4475CE35"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Стране су се договориле да у вези са набавком добара „</w:t>
      </w:r>
      <w:r w:rsidR="00D5099D" w:rsidRPr="00F6285D">
        <w:rPr>
          <w:rFonts w:cs="Arial"/>
          <w:b/>
          <w:sz w:val="24"/>
          <w:szCs w:val="24"/>
          <w:lang w:val="sr-Cyrl-RS"/>
        </w:rPr>
        <w:t>Транспорти машина (ходни стројеви) помоћне механизације</w:t>
      </w:r>
      <w:r w:rsidRPr="00F6285D">
        <w:rPr>
          <w:rFonts w:eastAsia="Calibri" w:cs="Arial"/>
          <w:noProof/>
          <w:sz w:val="24"/>
          <w:szCs w:val="24"/>
          <w:lang w:val="sr-Cyrl-RS"/>
        </w:rPr>
        <w:t xml:space="preserve">“, </w:t>
      </w:r>
      <w:r w:rsidR="000428BD" w:rsidRPr="00F6285D">
        <w:rPr>
          <w:rFonts w:cs="Arial"/>
          <w:noProof/>
          <w:sz w:val="24"/>
          <w:szCs w:val="24"/>
          <w:lang w:val="sr-Cyrl-RS"/>
        </w:rPr>
        <w:t xml:space="preserve">за партију _____ </w:t>
      </w:r>
      <w:r w:rsidR="000428BD" w:rsidRPr="00F6285D">
        <w:rPr>
          <w:rFonts w:cs="Arial"/>
          <w:sz w:val="24"/>
          <w:szCs w:val="24"/>
          <w:lang w:val="ru-RU"/>
        </w:rPr>
        <w:t xml:space="preserve">___________________________________________________________________ </w:t>
      </w:r>
      <w:r w:rsidR="000428BD" w:rsidRPr="00F6285D">
        <w:rPr>
          <w:rFonts w:cs="Arial"/>
          <w:i/>
          <w:sz w:val="24"/>
          <w:szCs w:val="24"/>
          <w:lang w:val="ru-RU"/>
        </w:rPr>
        <w:t>(уписати број и назив партије за коју се подноси понуда)</w:t>
      </w:r>
      <w:r w:rsidR="000428BD" w:rsidRPr="00F6285D">
        <w:rPr>
          <w:rFonts w:cs="Arial"/>
          <w:sz w:val="24"/>
          <w:szCs w:val="24"/>
          <w:lang w:val="ru-RU"/>
        </w:rPr>
        <w:t xml:space="preserve"> </w:t>
      </w:r>
      <w:r w:rsidRPr="00F6285D">
        <w:rPr>
          <w:rFonts w:eastAsia="Calibri" w:cs="Arial"/>
          <w:noProof/>
          <w:sz w:val="24"/>
          <w:szCs w:val="24"/>
          <w:lang w:val="sr-Cyrl-RS"/>
        </w:rPr>
        <w:t xml:space="preserve">Јавна набавка број </w:t>
      </w:r>
      <w:r w:rsidR="00D5099D" w:rsidRPr="00F6285D">
        <w:rPr>
          <w:rFonts w:eastAsia="Calibri" w:cs="Arial"/>
          <w:noProof/>
          <w:sz w:val="24"/>
          <w:szCs w:val="24"/>
          <w:lang w:val="sr-Cyrl-RS"/>
        </w:rPr>
        <w:t>ЈН/4000/0656/2020 (827/2020)</w:t>
      </w:r>
      <w:r w:rsidRPr="00F6285D">
        <w:rPr>
          <w:rFonts w:eastAsia="Calibri" w:cs="Arial"/>
          <w:noProof/>
          <w:sz w:val="24"/>
          <w:szCs w:val="24"/>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EFF6D84" w14:textId="77777777" w:rsidR="004F29E5" w:rsidRPr="00F6285D" w:rsidRDefault="004F29E5" w:rsidP="004F29E5">
      <w:pPr>
        <w:pStyle w:val="KDParagraf"/>
        <w:spacing w:before="0"/>
        <w:rPr>
          <w:rFonts w:eastAsia="Calibri" w:cs="Arial"/>
          <w:noProof/>
          <w:sz w:val="24"/>
          <w:szCs w:val="24"/>
          <w:lang w:val="sr-Cyrl-RS"/>
        </w:rPr>
      </w:pPr>
    </w:p>
    <w:p w14:paraId="581941AF"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Овај Уговор представља прилог основном Уговору број _____ од ____. године. </w:t>
      </w:r>
    </w:p>
    <w:p w14:paraId="5BF9C398" w14:textId="77777777" w:rsidR="004F29E5" w:rsidRPr="00F6285D" w:rsidRDefault="004F29E5" w:rsidP="004F29E5">
      <w:pPr>
        <w:pStyle w:val="KDParagraf"/>
        <w:spacing w:before="0"/>
        <w:rPr>
          <w:rFonts w:eastAsia="Calibri" w:cs="Arial"/>
          <w:noProof/>
          <w:sz w:val="24"/>
          <w:szCs w:val="24"/>
          <w:lang w:val="sr-Cyrl-RS"/>
        </w:rPr>
      </w:pPr>
    </w:p>
    <w:p w14:paraId="17D18313"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2.</w:t>
      </w:r>
    </w:p>
    <w:p w14:paraId="5B9E361C"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14:paraId="5F8EB194"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F6285D">
        <w:rPr>
          <w:rFonts w:eastAsia="Calibri" w:cs="Arial"/>
          <w:noProof/>
          <w:sz w:val="24"/>
          <w:szCs w:val="24"/>
          <w:lang w:val="sr-Cyrl-RS"/>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03F59B4"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Држалац пословне тајне – лице које на основу закона контролише коришћење пословне тајне; </w:t>
      </w:r>
    </w:p>
    <w:p w14:paraId="19610730"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5D8A24"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8956C9"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Давалац – Страна која је Држалац пословне тајне, која Примаоцу уступа податке који представљају пословну тајну;</w:t>
      </w:r>
    </w:p>
    <w:p w14:paraId="7CD3228D"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4AE16AA4"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4C4F350"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B726D1" w14:textId="77777777" w:rsidR="004F29E5" w:rsidRPr="00F6285D" w:rsidRDefault="004F29E5" w:rsidP="004F29E5">
      <w:pPr>
        <w:pStyle w:val="KDParagraf"/>
        <w:spacing w:before="0"/>
        <w:rPr>
          <w:rFonts w:eastAsia="Calibri" w:cs="Arial"/>
          <w:noProof/>
          <w:sz w:val="24"/>
          <w:szCs w:val="24"/>
          <w:lang w:val="sr-Cyrl-RS"/>
        </w:rPr>
      </w:pPr>
    </w:p>
    <w:p w14:paraId="57590933"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3.</w:t>
      </w:r>
    </w:p>
    <w:p w14:paraId="0DC2CB3D"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04FB913F"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1FFC633"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C6361BB"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Осим ако изричито није другачије уређено, </w:t>
      </w:r>
    </w:p>
    <w:p w14:paraId="5BA8F62F"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ниједна страна неће користити пословну тајну или поверљиве информације друге стране, </w:t>
      </w:r>
    </w:p>
    <w:p w14:paraId="7BF94C33"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5ED4CA5"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BA22332" w14:textId="77777777" w:rsidR="004F29E5" w:rsidRPr="00F6285D" w:rsidRDefault="004F29E5" w:rsidP="004F29E5">
      <w:pPr>
        <w:pStyle w:val="KDParagraf"/>
        <w:spacing w:before="0"/>
        <w:rPr>
          <w:rFonts w:eastAsia="Calibri" w:cs="Arial"/>
          <w:noProof/>
          <w:sz w:val="24"/>
          <w:szCs w:val="24"/>
          <w:lang w:val="sr-Cyrl-RS"/>
        </w:rPr>
      </w:pPr>
    </w:p>
    <w:p w14:paraId="362CF30E"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4.</w:t>
      </w:r>
    </w:p>
    <w:p w14:paraId="75753B45"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D6FC871"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46972FD"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Обавеза из претходног става не постоји у случајевима:</w:t>
      </w:r>
    </w:p>
    <w:p w14:paraId="4C6D28E1"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2C618D5"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4B355BB"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EECC32B"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C083976"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29152FC"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то било познато Примаоцу у време одавања, </w:t>
      </w:r>
    </w:p>
    <w:p w14:paraId="5C2975B2"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дошло до јавности, али не кривицом Примаоца, </w:t>
      </w:r>
    </w:p>
    <w:p w14:paraId="3D9519F0"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то примљено правним путем без ограничења употребе од треће стране која је овлашћена да ода, </w:t>
      </w:r>
    </w:p>
    <w:p w14:paraId="1C10D1B9"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C4A6F43"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је писмено одобрено да се објави од стране Даваоца.</w:t>
      </w:r>
    </w:p>
    <w:p w14:paraId="5E9B3B00" w14:textId="77777777" w:rsidR="004F29E5" w:rsidRPr="00F6285D" w:rsidRDefault="004F29E5" w:rsidP="004F29E5">
      <w:pPr>
        <w:pStyle w:val="KDParagraf"/>
        <w:spacing w:before="0"/>
        <w:rPr>
          <w:rFonts w:eastAsia="Calibri" w:cs="Arial"/>
          <w:noProof/>
          <w:sz w:val="24"/>
          <w:szCs w:val="24"/>
          <w:lang w:val="sr-Cyrl-RS"/>
        </w:rPr>
      </w:pPr>
    </w:p>
    <w:p w14:paraId="04334ACB"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5.</w:t>
      </w:r>
    </w:p>
    <w:p w14:paraId="3EC8EE6A"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D6F39D7" w14:textId="77777777" w:rsidR="004F29E5" w:rsidRPr="00F6285D" w:rsidRDefault="004F29E5" w:rsidP="004F29E5">
      <w:pPr>
        <w:pStyle w:val="KDParagraf"/>
        <w:spacing w:before="0"/>
        <w:jc w:val="center"/>
        <w:rPr>
          <w:rFonts w:eastAsia="Calibri" w:cs="Arial"/>
          <w:noProof/>
          <w:sz w:val="24"/>
          <w:szCs w:val="24"/>
          <w:lang w:val="sr-Cyrl-RS"/>
        </w:rPr>
      </w:pPr>
    </w:p>
    <w:p w14:paraId="6F0AC512"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6.</w:t>
      </w:r>
    </w:p>
    <w:p w14:paraId="0B3726D3"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Свака од Страна је обавезна да одреди:</w:t>
      </w:r>
    </w:p>
    <w:p w14:paraId="5DD913B0" w14:textId="77777777" w:rsidR="004F29E5" w:rsidRPr="00F6285D" w:rsidRDefault="004F29E5" w:rsidP="005505EA">
      <w:pPr>
        <w:pStyle w:val="KDNabrajanje"/>
        <w:numPr>
          <w:ilvl w:val="0"/>
          <w:numId w:val="13"/>
        </w:numPr>
        <w:tabs>
          <w:tab w:val="num" w:pos="567"/>
        </w:tabs>
        <w:ind w:left="568" w:hanging="284"/>
        <w:rPr>
          <w:rFonts w:eastAsia="Calibri" w:cs="Arial"/>
          <w:noProof/>
          <w:sz w:val="24"/>
          <w:szCs w:val="24"/>
          <w:lang w:val="sr-Cyrl-RS"/>
        </w:rPr>
      </w:pPr>
      <w:r w:rsidRPr="00F6285D">
        <w:rPr>
          <w:rFonts w:eastAsia="Calibri" w:cs="Arial"/>
          <w:noProof/>
          <w:sz w:val="24"/>
          <w:szCs w:val="24"/>
          <w:lang w:val="sr-Cyrl-RS"/>
        </w:rPr>
        <w:t>име и презиме лица задужених за размену пословне тајне (у даљем тексту: Задужено лице),</w:t>
      </w:r>
    </w:p>
    <w:p w14:paraId="6BD53920" w14:textId="77777777" w:rsidR="004F29E5" w:rsidRPr="00F6285D" w:rsidRDefault="004F29E5" w:rsidP="005505EA">
      <w:pPr>
        <w:pStyle w:val="KDNabrajanje"/>
        <w:numPr>
          <w:ilvl w:val="0"/>
          <w:numId w:val="13"/>
        </w:numPr>
        <w:tabs>
          <w:tab w:val="num" w:pos="567"/>
        </w:tabs>
        <w:ind w:left="568" w:hanging="284"/>
        <w:rPr>
          <w:rFonts w:eastAsia="Calibri" w:cs="Arial"/>
          <w:noProof/>
          <w:sz w:val="24"/>
          <w:szCs w:val="24"/>
          <w:lang w:val="sr-Cyrl-RS"/>
        </w:rPr>
      </w:pPr>
      <w:r w:rsidRPr="00F6285D">
        <w:rPr>
          <w:rFonts w:eastAsia="Calibri" w:cs="Arial"/>
          <w:noProof/>
          <w:sz w:val="24"/>
          <w:szCs w:val="24"/>
          <w:lang w:val="sr-Cyrl-RS"/>
        </w:rPr>
        <w:t>поштанску адресу за размену докумената у папирном облику, кад се подаци размењују у папирном облику</w:t>
      </w:r>
    </w:p>
    <w:p w14:paraId="6DFD79EE" w14:textId="77777777" w:rsidR="004F29E5" w:rsidRPr="00F6285D" w:rsidRDefault="004F29E5" w:rsidP="005505EA">
      <w:pPr>
        <w:pStyle w:val="KDNabrajanje"/>
        <w:numPr>
          <w:ilvl w:val="0"/>
          <w:numId w:val="13"/>
        </w:numPr>
        <w:tabs>
          <w:tab w:val="num" w:pos="567"/>
        </w:tabs>
        <w:ind w:left="568" w:hanging="284"/>
        <w:rPr>
          <w:rFonts w:eastAsia="Calibri" w:cs="Arial"/>
          <w:noProof/>
          <w:sz w:val="24"/>
          <w:szCs w:val="24"/>
          <w:lang w:val="sr-Cyrl-RS"/>
        </w:rPr>
      </w:pPr>
      <w:r w:rsidRPr="00F6285D">
        <w:rPr>
          <w:rFonts w:eastAsia="Calibri" w:cs="Arial"/>
          <w:noProof/>
          <w:sz w:val="24"/>
          <w:szCs w:val="24"/>
          <w:lang w:val="sr-Cyrl-RS"/>
        </w:rPr>
        <w:t>е-маил адресу за размену електронских докумената, кад се подаци достављају коришћењем интернет-а</w:t>
      </w:r>
    </w:p>
    <w:p w14:paraId="303BA2A9" w14:textId="77777777" w:rsidR="004F29E5" w:rsidRPr="00F6285D" w:rsidRDefault="004F29E5" w:rsidP="005505EA">
      <w:pPr>
        <w:pStyle w:val="KDNabrajanje"/>
        <w:numPr>
          <w:ilvl w:val="0"/>
          <w:numId w:val="13"/>
        </w:numPr>
        <w:tabs>
          <w:tab w:val="num" w:pos="567"/>
        </w:tabs>
        <w:spacing w:before="0"/>
        <w:ind w:left="568" w:hanging="284"/>
        <w:rPr>
          <w:rFonts w:eastAsia="Calibri" w:cs="Arial"/>
          <w:noProof/>
          <w:sz w:val="24"/>
          <w:szCs w:val="24"/>
          <w:lang w:val="sr-Cyrl-RS"/>
        </w:rPr>
      </w:pPr>
      <w:r w:rsidRPr="00F6285D">
        <w:rPr>
          <w:rFonts w:eastAsia="Calibri" w:cs="Arial"/>
          <w:noProof/>
          <w:sz w:val="24"/>
          <w:szCs w:val="24"/>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ADC0954" w14:textId="77777777" w:rsidR="004F29E5" w:rsidRPr="00F6285D" w:rsidRDefault="004F29E5" w:rsidP="004F29E5">
      <w:pPr>
        <w:pStyle w:val="KDParagraf"/>
        <w:spacing w:before="0"/>
        <w:rPr>
          <w:rFonts w:eastAsia="Calibri" w:cs="Arial"/>
          <w:noProof/>
          <w:sz w:val="24"/>
          <w:szCs w:val="24"/>
          <w:lang w:val="sr-Cyrl-RS"/>
        </w:rPr>
      </w:pPr>
    </w:p>
    <w:p w14:paraId="665ED6D8"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lastRenderedPageBreak/>
        <w:t xml:space="preserve">Размена података који представљају пословну тајну не може почети пре испуњења обавеза из претходног става. </w:t>
      </w:r>
    </w:p>
    <w:p w14:paraId="5F651C12"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4F2C531"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7.</w:t>
      </w:r>
    </w:p>
    <w:p w14:paraId="3083BCCC"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8EEA956"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6E3302C"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BBB8FD" w14:textId="77777777" w:rsidR="004F29E5" w:rsidRPr="00F6285D" w:rsidRDefault="004F29E5" w:rsidP="004F29E5">
      <w:pPr>
        <w:pStyle w:val="KDParagraf"/>
        <w:spacing w:before="0"/>
        <w:rPr>
          <w:rFonts w:eastAsia="Calibri" w:cs="Arial"/>
          <w:noProof/>
          <w:sz w:val="24"/>
          <w:szCs w:val="24"/>
          <w:lang w:val="sr-Cyrl-RS"/>
        </w:rPr>
      </w:pPr>
    </w:p>
    <w:p w14:paraId="40B493CF"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8.</w:t>
      </w:r>
    </w:p>
    <w:p w14:paraId="6A973421"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5B7BE37"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50910DC"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37D88956" w14:textId="77777777" w:rsidR="004F29E5" w:rsidRPr="00F6285D" w:rsidRDefault="004F29E5" w:rsidP="004F29E5">
      <w:pPr>
        <w:pStyle w:val="KDParagraf"/>
        <w:spacing w:before="0"/>
        <w:rPr>
          <w:rFonts w:eastAsia="Calibri" w:cs="Arial"/>
          <w:noProof/>
          <w:color w:val="00B0F0"/>
          <w:sz w:val="24"/>
          <w:szCs w:val="24"/>
          <w:lang w:val="sr-Cyrl-RS"/>
        </w:rPr>
      </w:pPr>
    </w:p>
    <w:p w14:paraId="091971AD"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За Купца:</w:t>
      </w:r>
    </w:p>
    <w:p w14:paraId="302AADA0"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Пословна тајна</w:t>
      </w:r>
    </w:p>
    <w:p w14:paraId="70539A4E"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Јавно предузеће „Електропривреда Србије“ Београд</w:t>
      </w:r>
    </w:p>
    <w:p w14:paraId="5253919B"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Балканска 13, Београд</w:t>
      </w:r>
    </w:p>
    <w:p w14:paraId="6B05B71B"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или</w:t>
      </w:r>
    </w:p>
    <w:p w14:paraId="554E71CE"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Поверљиво</w:t>
      </w:r>
    </w:p>
    <w:p w14:paraId="3D70D45D"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Јавно предузеће „Електропривреда Србије“ Београд</w:t>
      </w:r>
    </w:p>
    <w:p w14:paraId="2C8FB62C" w14:textId="77777777" w:rsidR="004F29E5" w:rsidRPr="00F6285D" w:rsidRDefault="004F29E5" w:rsidP="004F29E5">
      <w:pPr>
        <w:tabs>
          <w:tab w:val="left" w:pos="567"/>
        </w:tabs>
        <w:spacing w:before="0"/>
        <w:contextualSpacing/>
        <w:jc w:val="center"/>
        <w:rPr>
          <w:rFonts w:cs="Arial"/>
          <w:sz w:val="24"/>
          <w:szCs w:val="24"/>
          <w:lang w:val="sr-Cyrl-RS"/>
        </w:rPr>
      </w:pPr>
      <w:r w:rsidRPr="00F6285D">
        <w:rPr>
          <w:rFonts w:cs="Arial"/>
          <w:sz w:val="24"/>
          <w:szCs w:val="24"/>
          <w:lang w:val="sr-Cyrl-RS"/>
        </w:rPr>
        <w:t>Балканска 13, Београд</w:t>
      </w:r>
    </w:p>
    <w:p w14:paraId="204C8D47" w14:textId="77777777" w:rsidR="004F29E5" w:rsidRPr="00F6285D" w:rsidRDefault="004F29E5" w:rsidP="004F29E5">
      <w:pPr>
        <w:pStyle w:val="KDParagraf"/>
        <w:spacing w:before="0"/>
        <w:jc w:val="center"/>
        <w:rPr>
          <w:rFonts w:eastAsia="Calibri" w:cs="Arial"/>
          <w:noProof/>
          <w:color w:val="00B0F0"/>
          <w:sz w:val="24"/>
          <w:szCs w:val="24"/>
          <w:lang w:val="sr-Cyrl-RS"/>
        </w:rPr>
      </w:pPr>
    </w:p>
    <w:p w14:paraId="33D4A7B9"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За Продавца:</w:t>
      </w:r>
    </w:p>
    <w:p w14:paraId="00333043"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Пословна тајна</w:t>
      </w:r>
    </w:p>
    <w:p w14:paraId="46CF3BD4"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___________</w:t>
      </w:r>
    </w:p>
    <w:p w14:paraId="1737046B"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_______________</w:t>
      </w:r>
    </w:p>
    <w:p w14:paraId="34B13AEA"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или:</w:t>
      </w:r>
    </w:p>
    <w:p w14:paraId="0E2DE5C6"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Поверљиво</w:t>
      </w:r>
    </w:p>
    <w:p w14:paraId="11D48A57"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_______________</w:t>
      </w:r>
    </w:p>
    <w:p w14:paraId="21CBE1EE"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__________________</w:t>
      </w:r>
    </w:p>
    <w:p w14:paraId="25A73563" w14:textId="77777777" w:rsidR="004F29E5" w:rsidRPr="00F6285D" w:rsidRDefault="004F29E5" w:rsidP="004F29E5">
      <w:pPr>
        <w:pStyle w:val="KDParagraf"/>
        <w:spacing w:before="0"/>
        <w:rPr>
          <w:rFonts w:eastAsia="Calibri" w:cs="Arial"/>
          <w:noProof/>
          <w:color w:val="00B0F0"/>
          <w:sz w:val="24"/>
          <w:szCs w:val="24"/>
          <w:lang w:val="sr-Cyrl-RS"/>
        </w:rPr>
      </w:pPr>
    </w:p>
    <w:p w14:paraId="1AB7ED36"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w:t>
      </w:r>
      <w:r w:rsidRPr="00F6285D">
        <w:rPr>
          <w:rFonts w:eastAsia="Calibri" w:cs="Arial"/>
          <w:noProof/>
          <w:sz w:val="24"/>
          <w:szCs w:val="24"/>
          <w:lang w:val="sr-Cyrl-RS"/>
        </w:rPr>
        <w:lastRenderedPageBreak/>
        <w:t>достављања, Примаоцу достављена напомена у писаној форми (у штампаној форми или електронским путем).</w:t>
      </w:r>
    </w:p>
    <w:p w14:paraId="1D13E6B8" w14:textId="77777777" w:rsidR="004F29E5" w:rsidRPr="00F6285D" w:rsidRDefault="004F29E5" w:rsidP="004F29E5">
      <w:pPr>
        <w:pStyle w:val="KDParagraf"/>
        <w:spacing w:before="0"/>
        <w:rPr>
          <w:rFonts w:eastAsia="Calibri" w:cs="Arial"/>
          <w:noProof/>
          <w:sz w:val="24"/>
          <w:szCs w:val="24"/>
          <w:lang w:val="sr-Cyrl-RS"/>
        </w:rPr>
      </w:pPr>
    </w:p>
    <w:p w14:paraId="1F86D9DE"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9.</w:t>
      </w:r>
    </w:p>
    <w:p w14:paraId="1360D5E5"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FA672B"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554A036" w14:textId="77777777" w:rsidR="004F29E5" w:rsidRPr="00F6285D" w:rsidRDefault="004F29E5" w:rsidP="004F29E5">
      <w:pPr>
        <w:pStyle w:val="KDParagraf"/>
        <w:spacing w:before="0"/>
        <w:rPr>
          <w:rFonts w:eastAsia="Calibri" w:cs="Arial"/>
          <w:noProof/>
          <w:sz w:val="24"/>
          <w:szCs w:val="24"/>
          <w:lang w:val="sr-Cyrl-RS"/>
        </w:rPr>
      </w:pPr>
    </w:p>
    <w:p w14:paraId="6A92E4F2"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10.</w:t>
      </w:r>
    </w:p>
    <w:p w14:paraId="206613FF"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19EFB0"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90CE272" w14:textId="77777777" w:rsidR="004F29E5" w:rsidRPr="00F6285D" w:rsidRDefault="004F29E5" w:rsidP="004F29E5">
      <w:pPr>
        <w:pStyle w:val="KDParagraf"/>
        <w:spacing w:before="0"/>
        <w:rPr>
          <w:rFonts w:eastAsia="Calibri" w:cs="Arial"/>
          <w:noProof/>
          <w:sz w:val="24"/>
          <w:szCs w:val="24"/>
          <w:lang w:val="sr-Cyrl-RS"/>
        </w:rPr>
      </w:pPr>
    </w:p>
    <w:p w14:paraId="4E57E909"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11.</w:t>
      </w:r>
    </w:p>
    <w:p w14:paraId="1D93CBE6"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A01F0EC" w14:textId="77777777" w:rsidR="004F29E5" w:rsidRPr="00F6285D" w:rsidRDefault="004F29E5" w:rsidP="004F29E5">
      <w:pPr>
        <w:pStyle w:val="KDParagraf"/>
        <w:spacing w:before="0"/>
        <w:rPr>
          <w:rFonts w:eastAsia="Calibri" w:cs="Arial"/>
          <w:noProof/>
          <w:sz w:val="24"/>
          <w:szCs w:val="24"/>
          <w:lang w:val="sr-Cyrl-RS"/>
        </w:rPr>
      </w:pPr>
    </w:p>
    <w:p w14:paraId="47847AAE"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12.</w:t>
      </w:r>
    </w:p>
    <w:p w14:paraId="40634319"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11E069"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7DAFD2D" w14:textId="77777777" w:rsidR="004F29E5" w:rsidRPr="00F6285D" w:rsidRDefault="004F29E5" w:rsidP="004F29E5">
      <w:pPr>
        <w:pStyle w:val="KDParagraf"/>
        <w:spacing w:before="0"/>
        <w:rPr>
          <w:rFonts w:eastAsia="Calibri" w:cs="Arial"/>
          <w:noProof/>
          <w:sz w:val="24"/>
          <w:szCs w:val="24"/>
          <w:lang w:val="sr-Cyrl-RS"/>
        </w:rPr>
      </w:pPr>
    </w:p>
    <w:p w14:paraId="672F89CD"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13.</w:t>
      </w:r>
    </w:p>
    <w:p w14:paraId="25C6713D"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48F2FCFD" w14:textId="77777777" w:rsidR="004F29E5" w:rsidRPr="00F6285D" w:rsidRDefault="004F29E5" w:rsidP="004F29E5">
      <w:pPr>
        <w:pStyle w:val="KDParagraf"/>
        <w:spacing w:before="0"/>
        <w:rPr>
          <w:rFonts w:eastAsia="Calibri" w:cs="Arial"/>
          <w:noProof/>
          <w:sz w:val="24"/>
          <w:szCs w:val="24"/>
          <w:lang w:val="sr-Cyrl-RS"/>
        </w:rPr>
      </w:pPr>
    </w:p>
    <w:p w14:paraId="2CE048DB"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14.</w:t>
      </w:r>
    </w:p>
    <w:p w14:paraId="3357D652"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BC5DCAF" w14:textId="77777777" w:rsidR="004F29E5" w:rsidRPr="00F6285D" w:rsidRDefault="004F29E5" w:rsidP="004F29E5">
      <w:pPr>
        <w:pStyle w:val="KDParagraf"/>
        <w:spacing w:before="0"/>
        <w:rPr>
          <w:rFonts w:eastAsia="Calibri" w:cs="Arial"/>
          <w:noProof/>
          <w:sz w:val="24"/>
          <w:szCs w:val="24"/>
          <w:lang w:val="sr-Cyrl-RS"/>
        </w:rPr>
      </w:pPr>
    </w:p>
    <w:p w14:paraId="00AFF7B3"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15.</w:t>
      </w:r>
    </w:p>
    <w:p w14:paraId="79BE447F"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356BE5E" w14:textId="77777777" w:rsidR="004F29E5" w:rsidRPr="00F6285D" w:rsidRDefault="004F29E5" w:rsidP="004F29E5">
      <w:pPr>
        <w:pStyle w:val="KDParagraf"/>
        <w:spacing w:before="0"/>
        <w:rPr>
          <w:rFonts w:eastAsia="Calibri" w:cs="Arial"/>
          <w:noProof/>
          <w:sz w:val="24"/>
          <w:szCs w:val="24"/>
          <w:lang w:val="sr-Cyrl-RS"/>
        </w:rPr>
      </w:pPr>
    </w:p>
    <w:p w14:paraId="01D1CF54"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16.</w:t>
      </w:r>
    </w:p>
    <w:p w14:paraId="690B7F50"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92009EF"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34174B38" w14:textId="482220F0" w:rsidR="004F29E5" w:rsidRPr="00F6285D" w:rsidRDefault="004F29E5" w:rsidP="004F29E5">
      <w:pPr>
        <w:pStyle w:val="KDParagraf"/>
        <w:spacing w:before="0"/>
        <w:rPr>
          <w:rFonts w:eastAsia="Calibri" w:cs="Arial"/>
          <w:noProof/>
          <w:sz w:val="24"/>
          <w:szCs w:val="24"/>
          <w:lang w:val="sr-Cyrl-RS"/>
        </w:rPr>
      </w:pPr>
    </w:p>
    <w:p w14:paraId="7CAD7CCE" w14:textId="77777777" w:rsidR="004F29E5" w:rsidRPr="00F6285D" w:rsidRDefault="004F29E5" w:rsidP="004F29E5">
      <w:pPr>
        <w:pStyle w:val="KDParagraf"/>
        <w:spacing w:before="0"/>
        <w:jc w:val="center"/>
        <w:rPr>
          <w:rFonts w:eastAsia="Calibri" w:cs="Arial"/>
          <w:noProof/>
          <w:sz w:val="24"/>
          <w:szCs w:val="24"/>
          <w:lang w:val="sr-Cyrl-RS"/>
        </w:rPr>
      </w:pPr>
      <w:r w:rsidRPr="00F6285D">
        <w:rPr>
          <w:rFonts w:eastAsia="Calibri" w:cs="Arial"/>
          <w:noProof/>
          <w:sz w:val="24"/>
          <w:szCs w:val="24"/>
          <w:lang w:val="sr-Cyrl-RS"/>
        </w:rPr>
        <w:t>Члан 17.</w:t>
      </w:r>
    </w:p>
    <w:p w14:paraId="2699E665"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Овај Уговор је потписан у 6 (шест) истоветних примерака од којих 2 (два) примерка за Продавца а 4 (четири) примерка за Купца.</w:t>
      </w:r>
    </w:p>
    <w:p w14:paraId="79287865" w14:textId="77777777" w:rsidR="004F29E5" w:rsidRPr="00F6285D" w:rsidRDefault="004F29E5" w:rsidP="004F29E5">
      <w:pPr>
        <w:pStyle w:val="KDParagraf"/>
        <w:spacing w:before="0"/>
        <w:rPr>
          <w:rFonts w:eastAsia="Calibri" w:cs="Arial"/>
          <w:noProof/>
          <w:sz w:val="24"/>
          <w:szCs w:val="24"/>
          <w:lang w:val="sr-Cyrl-RS"/>
        </w:rPr>
      </w:pPr>
      <w:r w:rsidRPr="00F6285D">
        <w:rPr>
          <w:rFonts w:eastAsia="Calibri" w:cs="Arial"/>
          <w:noProof/>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09FB461" w14:textId="77777777" w:rsidR="004F29E5" w:rsidRPr="00F6285D" w:rsidRDefault="004F29E5" w:rsidP="004F29E5">
      <w:pPr>
        <w:spacing w:before="0"/>
        <w:rPr>
          <w:rFonts w:cs="Arial"/>
          <w:sz w:val="24"/>
          <w:szCs w:val="24"/>
          <w:lang w:val="sr-Cyrl-RS"/>
        </w:rPr>
      </w:pPr>
    </w:p>
    <w:tbl>
      <w:tblPr>
        <w:tblW w:w="0" w:type="auto"/>
        <w:tblLook w:val="04A0" w:firstRow="1" w:lastRow="0" w:firstColumn="1" w:lastColumn="0" w:noHBand="0" w:noVBand="1"/>
      </w:tblPr>
      <w:tblGrid>
        <w:gridCol w:w="4129"/>
        <w:gridCol w:w="779"/>
        <w:gridCol w:w="4118"/>
      </w:tblGrid>
      <w:tr w:rsidR="004F29E5" w:rsidRPr="00F6285D" w14:paraId="0D64D58E" w14:textId="77777777" w:rsidTr="00AF0052">
        <w:tc>
          <w:tcPr>
            <w:tcW w:w="4130" w:type="dxa"/>
            <w:shd w:val="clear" w:color="auto" w:fill="auto"/>
            <w:vAlign w:val="center"/>
            <w:hideMark/>
          </w:tcPr>
          <w:p w14:paraId="29D7A01E" w14:textId="77777777" w:rsidR="004F29E5" w:rsidRPr="00F6285D" w:rsidRDefault="004F29E5" w:rsidP="00AF0052">
            <w:pPr>
              <w:spacing w:before="0"/>
              <w:jc w:val="center"/>
              <w:rPr>
                <w:rFonts w:cs="Arial"/>
                <w:smallCaps/>
                <w:sz w:val="24"/>
                <w:szCs w:val="24"/>
                <w:lang w:val="sr-Cyrl-RS"/>
              </w:rPr>
            </w:pPr>
            <w:r w:rsidRPr="00F6285D">
              <w:rPr>
                <w:rFonts w:cs="Arial"/>
                <w:sz w:val="24"/>
                <w:szCs w:val="24"/>
                <w:lang w:val="sr-Cyrl-RS"/>
              </w:rPr>
              <w:t>КУПАЦ</w:t>
            </w:r>
          </w:p>
        </w:tc>
        <w:tc>
          <w:tcPr>
            <w:tcW w:w="780" w:type="dxa"/>
            <w:shd w:val="clear" w:color="auto" w:fill="auto"/>
            <w:vAlign w:val="center"/>
          </w:tcPr>
          <w:p w14:paraId="50265F30" w14:textId="77777777" w:rsidR="004F29E5" w:rsidRPr="00F6285D" w:rsidRDefault="004F29E5" w:rsidP="00AF0052">
            <w:pPr>
              <w:spacing w:before="0"/>
              <w:jc w:val="center"/>
              <w:rPr>
                <w:rFonts w:cs="Arial"/>
                <w:smallCaps/>
                <w:sz w:val="24"/>
                <w:szCs w:val="24"/>
                <w:lang w:val="sr-Cyrl-RS"/>
              </w:rPr>
            </w:pPr>
          </w:p>
        </w:tc>
        <w:tc>
          <w:tcPr>
            <w:tcW w:w="4119" w:type="dxa"/>
            <w:shd w:val="clear" w:color="auto" w:fill="auto"/>
            <w:vAlign w:val="center"/>
            <w:hideMark/>
          </w:tcPr>
          <w:p w14:paraId="6B1E886E" w14:textId="77777777" w:rsidR="004F29E5" w:rsidRPr="00F6285D" w:rsidRDefault="004F29E5" w:rsidP="00AF0052">
            <w:pPr>
              <w:spacing w:before="0"/>
              <w:jc w:val="center"/>
              <w:rPr>
                <w:rFonts w:cs="Arial"/>
                <w:smallCaps/>
                <w:sz w:val="24"/>
                <w:szCs w:val="24"/>
                <w:lang w:val="sr-Cyrl-RS"/>
              </w:rPr>
            </w:pPr>
            <w:r w:rsidRPr="00F6285D">
              <w:rPr>
                <w:rFonts w:cs="Arial"/>
                <w:sz w:val="24"/>
                <w:szCs w:val="24"/>
                <w:lang w:val="sr-Cyrl-RS"/>
              </w:rPr>
              <w:t>ПРОДАВАЦ</w:t>
            </w:r>
          </w:p>
        </w:tc>
      </w:tr>
      <w:tr w:rsidR="004F29E5" w:rsidRPr="00F6285D" w14:paraId="5085E510" w14:textId="77777777" w:rsidTr="00AF0052">
        <w:tc>
          <w:tcPr>
            <w:tcW w:w="4130" w:type="dxa"/>
            <w:shd w:val="clear" w:color="auto" w:fill="auto"/>
            <w:vAlign w:val="center"/>
            <w:hideMark/>
          </w:tcPr>
          <w:p w14:paraId="70616A25"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ЈП „Електропривреда Србије“ Београд</w:t>
            </w:r>
          </w:p>
          <w:p w14:paraId="64320B2B" w14:textId="77777777" w:rsidR="004F29E5" w:rsidRPr="00F6285D" w:rsidRDefault="004F29E5" w:rsidP="00AF0052">
            <w:pPr>
              <w:spacing w:before="0"/>
              <w:jc w:val="center"/>
              <w:rPr>
                <w:rFonts w:cs="Arial"/>
                <w:sz w:val="24"/>
                <w:szCs w:val="24"/>
                <w:lang w:val="sr-Cyrl-RS"/>
              </w:rPr>
            </w:pPr>
          </w:p>
        </w:tc>
        <w:tc>
          <w:tcPr>
            <w:tcW w:w="780" w:type="dxa"/>
            <w:shd w:val="clear" w:color="auto" w:fill="auto"/>
            <w:vAlign w:val="center"/>
          </w:tcPr>
          <w:p w14:paraId="6EE36907" w14:textId="77777777" w:rsidR="004F29E5" w:rsidRPr="00F6285D" w:rsidRDefault="004F29E5" w:rsidP="00AF0052">
            <w:pPr>
              <w:spacing w:before="0"/>
              <w:jc w:val="center"/>
              <w:rPr>
                <w:rFonts w:cs="Arial"/>
                <w:smallCaps/>
                <w:sz w:val="24"/>
                <w:szCs w:val="24"/>
                <w:lang w:val="sr-Cyrl-RS"/>
              </w:rPr>
            </w:pPr>
          </w:p>
        </w:tc>
        <w:tc>
          <w:tcPr>
            <w:tcW w:w="4119" w:type="dxa"/>
            <w:shd w:val="clear" w:color="auto" w:fill="auto"/>
            <w:vAlign w:val="center"/>
          </w:tcPr>
          <w:p w14:paraId="25412DC7" w14:textId="77777777" w:rsidR="004F29E5" w:rsidRPr="00F6285D" w:rsidRDefault="004F29E5" w:rsidP="00AF0052">
            <w:pPr>
              <w:spacing w:before="0"/>
              <w:jc w:val="center"/>
              <w:rPr>
                <w:rFonts w:cs="Arial"/>
                <w:smallCaps/>
                <w:sz w:val="24"/>
                <w:szCs w:val="24"/>
                <w:lang w:val="sr-Cyrl-RS"/>
              </w:rPr>
            </w:pPr>
            <w:r w:rsidRPr="00F6285D">
              <w:rPr>
                <w:rFonts w:cs="Arial"/>
                <w:sz w:val="24"/>
                <w:szCs w:val="24"/>
                <w:lang w:val="sr-Cyrl-RS"/>
              </w:rPr>
              <w:t>Назив</w:t>
            </w:r>
          </w:p>
        </w:tc>
      </w:tr>
      <w:tr w:rsidR="004F29E5" w:rsidRPr="00F6285D" w14:paraId="1A271B87" w14:textId="77777777" w:rsidTr="00AF0052">
        <w:tc>
          <w:tcPr>
            <w:tcW w:w="4130" w:type="dxa"/>
            <w:shd w:val="clear" w:color="auto" w:fill="auto"/>
            <w:vAlign w:val="center"/>
            <w:hideMark/>
          </w:tcPr>
          <w:p w14:paraId="3BB17260"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_____________________________</w:t>
            </w:r>
          </w:p>
        </w:tc>
        <w:tc>
          <w:tcPr>
            <w:tcW w:w="780" w:type="dxa"/>
            <w:shd w:val="clear" w:color="auto" w:fill="auto"/>
            <w:vAlign w:val="center"/>
            <w:hideMark/>
          </w:tcPr>
          <w:p w14:paraId="217DA55E" w14:textId="77777777" w:rsidR="004F29E5" w:rsidRPr="00F6285D" w:rsidRDefault="004F29E5" w:rsidP="00AF0052">
            <w:pPr>
              <w:spacing w:before="0"/>
              <w:jc w:val="center"/>
              <w:rPr>
                <w:rFonts w:cs="Arial"/>
                <w:smallCaps/>
                <w:sz w:val="24"/>
                <w:szCs w:val="24"/>
                <w:lang w:val="sr-Cyrl-RS"/>
              </w:rPr>
            </w:pPr>
            <w:r w:rsidRPr="00F6285D">
              <w:rPr>
                <w:rFonts w:cs="Arial"/>
                <w:sz w:val="24"/>
                <w:szCs w:val="24"/>
                <w:lang w:val="sr-Cyrl-RS"/>
              </w:rPr>
              <w:t>М.П.</w:t>
            </w:r>
          </w:p>
        </w:tc>
        <w:tc>
          <w:tcPr>
            <w:tcW w:w="4119" w:type="dxa"/>
            <w:shd w:val="clear" w:color="auto" w:fill="auto"/>
            <w:vAlign w:val="center"/>
            <w:hideMark/>
          </w:tcPr>
          <w:p w14:paraId="6C3DCE7A" w14:textId="77777777" w:rsidR="004F29E5" w:rsidRPr="00F6285D" w:rsidRDefault="004F29E5" w:rsidP="00AF0052">
            <w:pPr>
              <w:spacing w:before="0"/>
              <w:jc w:val="center"/>
              <w:rPr>
                <w:rFonts w:cs="Arial"/>
                <w:b/>
                <w:smallCaps/>
                <w:sz w:val="24"/>
                <w:szCs w:val="24"/>
                <w:lang w:val="sr-Cyrl-RS"/>
              </w:rPr>
            </w:pPr>
            <w:r w:rsidRPr="00F6285D">
              <w:rPr>
                <w:rFonts w:cs="Arial"/>
                <w:b/>
                <w:sz w:val="24"/>
                <w:szCs w:val="24"/>
                <w:lang w:val="sr-Cyrl-RS"/>
              </w:rPr>
              <w:t>_____________________________</w:t>
            </w:r>
          </w:p>
        </w:tc>
      </w:tr>
      <w:tr w:rsidR="004F29E5" w:rsidRPr="00F6285D" w14:paraId="5576CD8A" w14:textId="77777777" w:rsidTr="00AF0052">
        <w:tc>
          <w:tcPr>
            <w:tcW w:w="4130" w:type="dxa"/>
            <w:shd w:val="clear" w:color="auto" w:fill="auto"/>
            <w:hideMark/>
          </w:tcPr>
          <w:p w14:paraId="6957D199"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 xml:space="preserve">  Милорад Грчић</w:t>
            </w:r>
          </w:p>
        </w:tc>
        <w:tc>
          <w:tcPr>
            <w:tcW w:w="780" w:type="dxa"/>
            <w:shd w:val="clear" w:color="auto" w:fill="auto"/>
            <w:vAlign w:val="center"/>
          </w:tcPr>
          <w:p w14:paraId="6910C654"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hideMark/>
          </w:tcPr>
          <w:p w14:paraId="439565FF"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име и презиме</w:t>
            </w:r>
          </w:p>
        </w:tc>
      </w:tr>
      <w:tr w:rsidR="004F29E5" w:rsidRPr="00F6285D" w14:paraId="3587CBB5" w14:textId="77777777" w:rsidTr="00AF0052">
        <w:tc>
          <w:tcPr>
            <w:tcW w:w="4130" w:type="dxa"/>
            <w:shd w:val="clear" w:color="auto" w:fill="auto"/>
            <w:hideMark/>
          </w:tcPr>
          <w:p w14:paraId="49B8022C" w14:textId="77777777" w:rsidR="004F29E5" w:rsidRPr="00F6285D" w:rsidRDefault="004F29E5" w:rsidP="00AF0052">
            <w:pPr>
              <w:spacing w:before="0"/>
              <w:jc w:val="center"/>
              <w:rPr>
                <w:rFonts w:cs="Arial"/>
                <w:sz w:val="24"/>
                <w:szCs w:val="24"/>
                <w:lang w:val="sr-Cyrl-RS"/>
              </w:rPr>
            </w:pPr>
            <w:r w:rsidRPr="00F6285D">
              <w:rPr>
                <w:rFonts w:cs="Arial"/>
                <w:sz w:val="24"/>
                <w:szCs w:val="24"/>
                <w:lang w:val="sr-Cyrl-RS"/>
              </w:rPr>
              <w:t xml:space="preserve">   в.д. директора </w:t>
            </w:r>
          </w:p>
        </w:tc>
        <w:tc>
          <w:tcPr>
            <w:tcW w:w="780" w:type="dxa"/>
            <w:shd w:val="clear" w:color="auto" w:fill="auto"/>
            <w:vAlign w:val="center"/>
          </w:tcPr>
          <w:p w14:paraId="33382010" w14:textId="77777777" w:rsidR="004F29E5" w:rsidRPr="00F6285D" w:rsidRDefault="004F29E5" w:rsidP="00AF0052">
            <w:pPr>
              <w:spacing w:before="0"/>
              <w:jc w:val="center"/>
              <w:rPr>
                <w:rFonts w:cs="Arial"/>
                <w:b/>
                <w:smallCaps/>
                <w:sz w:val="24"/>
                <w:szCs w:val="24"/>
                <w:lang w:val="sr-Cyrl-RS"/>
              </w:rPr>
            </w:pPr>
          </w:p>
        </w:tc>
        <w:tc>
          <w:tcPr>
            <w:tcW w:w="4119" w:type="dxa"/>
            <w:shd w:val="clear" w:color="auto" w:fill="auto"/>
            <w:vAlign w:val="center"/>
          </w:tcPr>
          <w:p w14:paraId="0B32C3A2" w14:textId="77777777" w:rsidR="004F29E5" w:rsidRPr="00F6285D" w:rsidRDefault="004F29E5" w:rsidP="00AF0052">
            <w:pPr>
              <w:spacing w:before="0"/>
              <w:jc w:val="center"/>
              <w:rPr>
                <w:rFonts w:cs="Arial"/>
                <w:b/>
                <w:smallCaps/>
                <w:sz w:val="24"/>
                <w:szCs w:val="24"/>
                <w:lang w:val="sr-Cyrl-RS"/>
              </w:rPr>
            </w:pPr>
            <w:r w:rsidRPr="00F6285D">
              <w:rPr>
                <w:rFonts w:cs="Arial"/>
                <w:sz w:val="24"/>
                <w:szCs w:val="24"/>
                <w:lang w:val="sr-Cyrl-RS"/>
              </w:rPr>
              <w:t>функција</w:t>
            </w:r>
          </w:p>
        </w:tc>
      </w:tr>
    </w:tbl>
    <w:p w14:paraId="7800EDBB" w14:textId="78E5EBC2" w:rsidR="002174FC" w:rsidRPr="00F6285D" w:rsidRDefault="002174FC">
      <w:pPr>
        <w:spacing w:before="0"/>
        <w:jc w:val="left"/>
        <w:rPr>
          <w:rFonts w:cs="Arial"/>
          <w:b/>
          <w:sz w:val="24"/>
          <w:szCs w:val="24"/>
          <w:lang w:val="sr-Cyrl-RS"/>
        </w:rPr>
      </w:pPr>
    </w:p>
    <w:sectPr w:rsidR="002174FC" w:rsidRPr="00F6285D" w:rsidSect="00FC6C5E">
      <w:headerReference w:type="default" r:id="rId187"/>
      <w:footerReference w:type="default" r:id="rId188"/>
      <w:headerReference w:type="first" r:id="rId189"/>
      <w:footerReference w:type="first" r:id="rId190"/>
      <w:pgSz w:w="11906" w:h="16838"/>
      <w:pgMar w:top="567" w:right="1440" w:bottom="851" w:left="1440" w:header="142" w:footer="437"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B27F" w16cex:dateUtc="2020-08-27T20:30:00Z"/>
  <w16cex:commentExtensible w16cex:durableId="22F2C46A" w16cex:dateUtc="2020-08-27T21:46:00Z"/>
  <w16cex:commentExtensible w16cex:durableId="22F2B30D" w16cex:dateUtc="2020-08-27T20:32:00Z"/>
  <w16cex:commentExtensible w16cex:durableId="22F2BC08" w16cex:dateUtc="2020-08-27T21:11:00Z"/>
  <w16cex:commentExtensible w16cex:durableId="22F2BD27" w16cex:dateUtc="2020-08-27T21:15:00Z"/>
  <w16cex:commentExtensible w16cex:durableId="22F2BDB6" w16cex:dateUtc="2020-08-27T21:18:00Z"/>
  <w16cex:commentExtensible w16cex:durableId="22F2BF3A" w16cex:dateUtc="2020-08-27T21:24:00Z"/>
  <w16cex:commentExtensible w16cex:durableId="22F2BF7B" w16cex:dateUtc="2020-08-27T21:25:00Z"/>
  <w16cex:commentExtensible w16cex:durableId="22F2C055" w16cex:dateUtc="2020-08-27T21:29:00Z"/>
  <w16cex:commentExtensible w16cex:durableId="22F2C07E" w16cex:dateUtc="2020-08-27T21:30:00Z"/>
  <w16cex:commentExtensible w16cex:durableId="22F2C33E" w16cex:dateUtc="2020-08-27T21:41:00Z"/>
  <w16cex:commentExtensible w16cex:durableId="22F2C3C6" w16cex:dateUtc="2020-08-27T21:44:00Z"/>
  <w16cex:commentExtensible w16cex:durableId="22F2C3E7" w16cex:dateUtc="2020-08-27T21:44:00Z"/>
  <w16cex:commentExtensible w16cex:durableId="22F2C426" w16cex:dateUtc="2020-08-27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361357" w16cid:durableId="22F2B27F"/>
  <w16cid:commentId w16cid:paraId="7F9E7310" w16cid:durableId="22F2B1F4"/>
  <w16cid:commentId w16cid:paraId="2F5C8B8E" w16cid:durableId="22F2B1F5"/>
  <w16cid:commentId w16cid:paraId="4416E20D" w16cid:durableId="22F2C46A"/>
  <w16cid:commentId w16cid:paraId="39889E00" w16cid:durableId="22F2B30D"/>
  <w16cid:commentId w16cid:paraId="3B369D8A" w16cid:durableId="22F2B1F6"/>
  <w16cid:commentId w16cid:paraId="49814CA8" w16cid:durableId="22F2B1F7"/>
  <w16cid:commentId w16cid:paraId="6F389DD7" w16cid:durableId="22F2BC08"/>
  <w16cid:commentId w16cid:paraId="04A89A98" w16cid:durableId="22F2BD27"/>
  <w16cid:commentId w16cid:paraId="45B6EB3D" w16cid:durableId="22F2B1F8"/>
  <w16cid:commentId w16cid:paraId="31E21DAD" w16cid:durableId="22F2B1F9"/>
  <w16cid:commentId w16cid:paraId="762E058F" w16cid:durableId="22F2BDB6"/>
  <w16cid:commentId w16cid:paraId="655DDE93" w16cid:durableId="22F2B1FA"/>
  <w16cid:commentId w16cid:paraId="69FDBADF" w16cid:durableId="22F2BF3A"/>
  <w16cid:commentId w16cid:paraId="0F365C63" w16cid:durableId="22F2BF7B"/>
  <w16cid:commentId w16cid:paraId="11466E33" w16cid:durableId="22F2B1FB"/>
  <w16cid:commentId w16cid:paraId="56997F53" w16cid:durableId="22F2C055"/>
  <w16cid:commentId w16cid:paraId="5B0D2179" w16cid:durableId="22F2B1FC"/>
  <w16cid:commentId w16cid:paraId="2F405402" w16cid:durableId="22F2C07E"/>
  <w16cid:commentId w16cid:paraId="7208802D" w16cid:durableId="22F2C33E"/>
  <w16cid:commentId w16cid:paraId="6C97E124" w16cid:durableId="22F2B1FD"/>
  <w16cid:commentId w16cid:paraId="72A7F7D8" w16cid:durableId="22F2C3C6"/>
  <w16cid:commentId w16cid:paraId="09FC03F7" w16cid:durableId="22F2B1FE"/>
  <w16cid:commentId w16cid:paraId="52457807" w16cid:durableId="22F2C3E7"/>
  <w16cid:commentId w16cid:paraId="5C4C5E66" w16cid:durableId="22F2B1FF"/>
  <w16cid:commentId w16cid:paraId="21308FCB" w16cid:durableId="22F2C426"/>
  <w16cid:commentId w16cid:paraId="04C309D2" w16cid:durableId="22F2B2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C523" w14:textId="77777777" w:rsidR="00C76F49" w:rsidRDefault="00C76F49">
      <w:pPr>
        <w:spacing w:before="0"/>
      </w:pPr>
      <w:r>
        <w:separator/>
      </w:r>
    </w:p>
  </w:endnote>
  <w:endnote w:type="continuationSeparator" w:id="0">
    <w:p w14:paraId="5D9A51D8" w14:textId="77777777" w:rsidR="00C76F49" w:rsidRDefault="00C76F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Times New Roman"/>
    <w:panose1 w:val="00000000000000000000"/>
    <w:charset w:val="02"/>
    <w:family w:val="auto"/>
    <w:notTrueType/>
    <w:pitch w:val="default"/>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ansSerif">
    <w:altName w:val="Times New Roman"/>
    <w:charset w:val="02"/>
    <w:family w:val="auto"/>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B031" w14:textId="7A276D27" w:rsidR="00EC5EE2" w:rsidRPr="00B87A24" w:rsidRDefault="00EC5EE2">
    <w:pPr>
      <w:pStyle w:val="Footer"/>
      <w:pBdr>
        <w:top w:val="single" w:sz="4" w:space="3" w:color="00000A"/>
      </w:pBdr>
      <w:jc w:val="right"/>
      <w:rPr>
        <w:sz w:val="18"/>
        <w:szCs w:val="18"/>
      </w:rPr>
    </w:pPr>
    <w:r w:rsidRPr="00B87A24">
      <w:rPr>
        <w:rFonts w:cs="Arial"/>
        <w:b/>
        <w:sz w:val="18"/>
        <w:szCs w:val="18"/>
      </w:rPr>
      <w:t xml:space="preserve">Страна </w:t>
    </w:r>
    <w:r w:rsidRPr="00B87A24">
      <w:rPr>
        <w:rStyle w:val="PageNumber"/>
        <w:rFonts w:cs="Arial"/>
        <w:b/>
      </w:rPr>
      <w:fldChar w:fldCharType="begin"/>
    </w:r>
    <w:r w:rsidRPr="00B87A24">
      <w:rPr>
        <w:sz w:val="18"/>
        <w:szCs w:val="18"/>
      </w:rPr>
      <w:instrText>PAGE</w:instrText>
    </w:r>
    <w:r w:rsidRPr="00B87A24">
      <w:rPr>
        <w:sz w:val="18"/>
        <w:szCs w:val="18"/>
      </w:rPr>
      <w:fldChar w:fldCharType="separate"/>
    </w:r>
    <w:r w:rsidR="00130450">
      <w:rPr>
        <w:noProof/>
        <w:sz w:val="18"/>
        <w:szCs w:val="18"/>
      </w:rPr>
      <w:t>4</w:t>
    </w:r>
    <w:r w:rsidRPr="00B87A24">
      <w:rPr>
        <w:sz w:val="18"/>
        <w:szCs w:val="18"/>
      </w:rPr>
      <w:fldChar w:fldCharType="end"/>
    </w:r>
    <w:r w:rsidRPr="00B87A24">
      <w:rPr>
        <w:rStyle w:val="PageNumber"/>
        <w:rFonts w:cs="Arial"/>
        <w:b/>
        <w:sz w:val="18"/>
        <w:szCs w:val="18"/>
      </w:rPr>
      <w:t xml:space="preserve"> од </w:t>
    </w:r>
    <w:r w:rsidRPr="00B87A24">
      <w:rPr>
        <w:rStyle w:val="PageNumber"/>
        <w:rFonts w:cs="Arial"/>
        <w:b/>
      </w:rPr>
      <w:fldChar w:fldCharType="begin"/>
    </w:r>
    <w:r w:rsidRPr="00B87A24">
      <w:rPr>
        <w:sz w:val="18"/>
        <w:szCs w:val="18"/>
      </w:rPr>
      <w:instrText>NUMPAGES</w:instrText>
    </w:r>
    <w:r w:rsidRPr="00B87A24">
      <w:rPr>
        <w:sz w:val="18"/>
        <w:szCs w:val="18"/>
      </w:rPr>
      <w:fldChar w:fldCharType="separate"/>
    </w:r>
    <w:r w:rsidR="00130450">
      <w:rPr>
        <w:noProof/>
        <w:sz w:val="18"/>
        <w:szCs w:val="18"/>
      </w:rPr>
      <w:t>92</w:t>
    </w:r>
    <w:r w:rsidRPr="00B87A2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7BD7" w14:textId="7649F2AE" w:rsidR="00EC5EE2" w:rsidRPr="00B87A24" w:rsidRDefault="00EC5EE2" w:rsidP="00B87A24">
    <w:pPr>
      <w:pStyle w:val="Footer"/>
      <w:pBdr>
        <w:top w:val="single" w:sz="4" w:space="3" w:color="00000A"/>
      </w:pBdr>
      <w:jc w:val="right"/>
      <w:rPr>
        <w:sz w:val="18"/>
        <w:szCs w:val="18"/>
        <w:lang w:val="sr-Cyrl-RS"/>
      </w:rPr>
    </w:pPr>
    <w:r w:rsidRPr="00B87A24">
      <w:rPr>
        <w:rFonts w:cs="Arial"/>
        <w:b/>
        <w:sz w:val="18"/>
        <w:szCs w:val="18"/>
      </w:rPr>
      <w:t xml:space="preserve">Страна </w:t>
    </w:r>
    <w:r w:rsidRPr="00B87A24">
      <w:rPr>
        <w:rStyle w:val="PageNumber"/>
        <w:rFonts w:cs="Arial"/>
        <w:b/>
      </w:rPr>
      <w:fldChar w:fldCharType="begin"/>
    </w:r>
    <w:r w:rsidRPr="00B87A24">
      <w:rPr>
        <w:sz w:val="18"/>
        <w:szCs w:val="18"/>
      </w:rPr>
      <w:instrText>PAGE</w:instrText>
    </w:r>
    <w:r w:rsidRPr="00B87A24">
      <w:rPr>
        <w:sz w:val="18"/>
        <w:szCs w:val="18"/>
      </w:rPr>
      <w:fldChar w:fldCharType="separate"/>
    </w:r>
    <w:r w:rsidR="00130450">
      <w:rPr>
        <w:noProof/>
        <w:sz w:val="18"/>
        <w:szCs w:val="18"/>
      </w:rPr>
      <w:t>44</w:t>
    </w:r>
    <w:r w:rsidRPr="00B87A24">
      <w:rPr>
        <w:sz w:val="18"/>
        <w:szCs w:val="18"/>
      </w:rPr>
      <w:fldChar w:fldCharType="end"/>
    </w:r>
    <w:r w:rsidRPr="00B87A24">
      <w:rPr>
        <w:rStyle w:val="PageNumber"/>
        <w:rFonts w:cs="Arial"/>
        <w:b/>
        <w:sz w:val="18"/>
        <w:szCs w:val="18"/>
      </w:rPr>
      <w:t xml:space="preserve"> од </w:t>
    </w:r>
    <w:r w:rsidRPr="00B87A24">
      <w:rPr>
        <w:rStyle w:val="PageNumber"/>
        <w:rFonts w:cs="Arial"/>
        <w:b/>
      </w:rPr>
      <w:fldChar w:fldCharType="begin"/>
    </w:r>
    <w:r w:rsidRPr="00B87A24">
      <w:rPr>
        <w:sz w:val="18"/>
        <w:szCs w:val="18"/>
      </w:rPr>
      <w:instrText>NUMPAGES</w:instrText>
    </w:r>
    <w:r w:rsidRPr="00B87A24">
      <w:rPr>
        <w:sz w:val="18"/>
        <w:szCs w:val="18"/>
      </w:rPr>
      <w:fldChar w:fldCharType="separate"/>
    </w:r>
    <w:r w:rsidR="00130450">
      <w:rPr>
        <w:noProof/>
        <w:sz w:val="18"/>
        <w:szCs w:val="18"/>
      </w:rPr>
      <w:t>44</w:t>
    </w:r>
    <w:r w:rsidRPr="00B87A2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C6FD" w14:textId="77777777" w:rsidR="00EC5EE2" w:rsidRPr="00B512F3" w:rsidRDefault="00EC5EE2" w:rsidP="00B512F3">
    <w:r w:rsidRPr="00B512F3">
      <w:fldChar w:fldCharType="begin"/>
    </w:r>
    <w:r w:rsidRPr="00B512F3">
      <w:instrText xml:space="preserve">PAGE  </w:instrText>
    </w:r>
    <w:r w:rsidRPr="00B512F3">
      <w:fldChar w:fldCharType="end"/>
    </w:r>
  </w:p>
  <w:p w14:paraId="25369DD2" w14:textId="77777777" w:rsidR="00EC5EE2" w:rsidRPr="00B512F3" w:rsidRDefault="00EC5EE2" w:rsidP="00B512F3"/>
  <w:p w14:paraId="3B5146D3" w14:textId="77777777" w:rsidR="00EC5EE2" w:rsidRPr="00B512F3" w:rsidRDefault="00EC5EE2" w:rsidP="00B512F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5E6A" w14:textId="5746FBFB" w:rsidR="00EC5EE2" w:rsidRPr="00B512F3" w:rsidRDefault="00EC5EE2" w:rsidP="00B512F3">
    <w:r w:rsidRPr="00B512F3">
      <w:t xml:space="preserve">Страна </w:t>
    </w:r>
    <w:r w:rsidRPr="00B512F3">
      <w:fldChar w:fldCharType="begin"/>
    </w:r>
    <w:r w:rsidRPr="00B512F3">
      <w:instrText xml:space="preserve"> PAGE </w:instrText>
    </w:r>
    <w:r w:rsidRPr="00B512F3">
      <w:fldChar w:fldCharType="separate"/>
    </w:r>
    <w:r w:rsidR="00130450">
      <w:rPr>
        <w:noProof/>
      </w:rPr>
      <w:t>61</w:t>
    </w:r>
    <w:r w:rsidRPr="00B512F3">
      <w:fldChar w:fldCharType="end"/>
    </w:r>
    <w:r w:rsidRPr="00B512F3">
      <w:t xml:space="preserve"> од </w:t>
    </w:r>
    <w:r w:rsidRPr="00B512F3">
      <w:fldChar w:fldCharType="begin"/>
    </w:r>
    <w:r w:rsidRPr="00B512F3">
      <w:instrText xml:space="preserve"> NUMPAGES </w:instrText>
    </w:r>
    <w:r w:rsidRPr="00B512F3">
      <w:fldChar w:fldCharType="separate"/>
    </w:r>
    <w:r w:rsidR="00130450">
      <w:rPr>
        <w:noProof/>
      </w:rPr>
      <w:t>64</w:t>
    </w:r>
    <w:r w:rsidRPr="00B512F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4FAC" w14:textId="20642C96" w:rsidR="00EC5EE2" w:rsidRDefault="00EC5EE2">
    <w:pPr>
      <w:pStyle w:val="Footer"/>
      <w:pBdr>
        <w:top w:val="single" w:sz="4" w:space="3" w:color="00000A"/>
      </w:pBdr>
      <w:jc w:val="right"/>
    </w:pPr>
    <w:r>
      <w:rPr>
        <w:rFonts w:cs="Arial"/>
        <w:b/>
        <w:szCs w:val="24"/>
      </w:rPr>
      <w:t xml:space="preserve">Страна </w:t>
    </w:r>
    <w:r>
      <w:rPr>
        <w:rStyle w:val="PageNumber"/>
        <w:rFonts w:cs="Arial"/>
        <w:b/>
        <w:szCs w:val="24"/>
      </w:rPr>
      <w:fldChar w:fldCharType="begin"/>
    </w:r>
    <w:r>
      <w:instrText>PAGE</w:instrText>
    </w:r>
    <w:r>
      <w:fldChar w:fldCharType="separate"/>
    </w:r>
    <w:r w:rsidR="00130450">
      <w:rPr>
        <w:noProof/>
      </w:rPr>
      <w:t>67</w:t>
    </w:r>
    <w:r>
      <w:fldChar w:fldCharType="end"/>
    </w:r>
    <w:r>
      <w:rPr>
        <w:rStyle w:val="PageNumber"/>
        <w:rFonts w:cs="Arial"/>
        <w:b/>
        <w:szCs w:val="24"/>
      </w:rPr>
      <w:t xml:space="preserve"> од </w:t>
    </w:r>
    <w:r>
      <w:rPr>
        <w:rStyle w:val="PageNumber"/>
        <w:rFonts w:cs="Arial"/>
        <w:b/>
        <w:szCs w:val="24"/>
      </w:rPr>
      <w:fldChar w:fldCharType="begin"/>
    </w:r>
    <w:r>
      <w:instrText>NUMPAGES</w:instrText>
    </w:r>
    <w:r>
      <w:fldChar w:fldCharType="separate"/>
    </w:r>
    <w:r w:rsidR="00130450">
      <w:rPr>
        <w:noProof/>
      </w:rPr>
      <w:t>67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991" w14:textId="29F7D661" w:rsidR="00EC5EE2" w:rsidRDefault="00EC5EE2">
    <w:pPr>
      <w:pStyle w:val="Footer"/>
      <w:pBdr>
        <w:top w:val="single" w:sz="4" w:space="3" w:color="00000A"/>
      </w:pBdr>
      <w:jc w:val="right"/>
    </w:pPr>
    <w:r>
      <w:rPr>
        <w:rFonts w:cs="Arial"/>
        <w:b/>
        <w:szCs w:val="24"/>
      </w:rPr>
      <w:t xml:space="preserve">Страна </w:t>
    </w:r>
    <w:r>
      <w:rPr>
        <w:rStyle w:val="PageNumber"/>
        <w:rFonts w:cs="Arial"/>
        <w:b/>
        <w:szCs w:val="24"/>
      </w:rPr>
      <w:fldChar w:fldCharType="begin"/>
    </w:r>
    <w:r>
      <w:instrText>PAGE</w:instrText>
    </w:r>
    <w:r>
      <w:fldChar w:fldCharType="separate"/>
    </w:r>
    <w:r w:rsidR="00130450">
      <w:rPr>
        <w:noProof/>
      </w:rPr>
      <w:t>65</w:t>
    </w:r>
    <w:r>
      <w:fldChar w:fldCharType="end"/>
    </w:r>
    <w:r>
      <w:rPr>
        <w:rStyle w:val="PageNumber"/>
        <w:rFonts w:cs="Arial"/>
        <w:b/>
        <w:szCs w:val="24"/>
      </w:rPr>
      <w:t xml:space="preserve"> од </w:t>
    </w:r>
    <w:r>
      <w:rPr>
        <w:rStyle w:val="PageNumber"/>
        <w:rFonts w:cs="Arial"/>
        <w:b/>
        <w:szCs w:val="24"/>
      </w:rPr>
      <w:fldChar w:fldCharType="begin"/>
    </w:r>
    <w:r>
      <w:instrText>NUMPAGES</w:instrText>
    </w:r>
    <w:r>
      <w:fldChar w:fldCharType="separate"/>
    </w:r>
    <w:r w:rsidR="00130450">
      <w:rPr>
        <w:noProof/>
      </w:rPr>
      <w:t>65</w:t>
    </w:r>
    <w:r>
      <w:fldChar w:fldCharType="end"/>
    </w:r>
  </w:p>
  <w:p w14:paraId="2CD798E2" w14:textId="77777777" w:rsidR="00EC5EE2" w:rsidRDefault="00EC5E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CEFB" w14:textId="54B6B4C4" w:rsidR="00EC5EE2" w:rsidRPr="00F91DF3" w:rsidRDefault="00EC5EE2">
    <w:pPr>
      <w:pStyle w:val="Footer"/>
      <w:pBdr>
        <w:top w:val="single" w:sz="4" w:space="3" w:color="00000A"/>
      </w:pBdr>
      <w:jc w:val="right"/>
      <w:rPr>
        <w:sz w:val="20"/>
      </w:rPr>
    </w:pPr>
    <w:r w:rsidRPr="00F91DF3">
      <w:rPr>
        <w:rFonts w:cs="Arial"/>
        <w:b/>
        <w:sz w:val="20"/>
      </w:rPr>
      <w:t xml:space="preserve">Страна </w:t>
    </w:r>
    <w:r w:rsidRPr="00F91DF3">
      <w:rPr>
        <w:rStyle w:val="PageNumber"/>
        <w:rFonts w:cs="Arial"/>
        <w:b/>
      </w:rPr>
      <w:fldChar w:fldCharType="begin"/>
    </w:r>
    <w:r w:rsidRPr="00F91DF3">
      <w:rPr>
        <w:sz w:val="20"/>
      </w:rPr>
      <w:instrText>PAGE</w:instrText>
    </w:r>
    <w:r w:rsidRPr="00F91DF3">
      <w:rPr>
        <w:sz w:val="20"/>
      </w:rPr>
      <w:fldChar w:fldCharType="separate"/>
    </w:r>
    <w:r w:rsidR="00130450">
      <w:rPr>
        <w:noProof/>
        <w:sz w:val="20"/>
      </w:rPr>
      <w:t>92</w:t>
    </w:r>
    <w:r w:rsidRPr="00F91DF3">
      <w:rPr>
        <w:sz w:val="20"/>
      </w:rPr>
      <w:fldChar w:fldCharType="end"/>
    </w:r>
    <w:r w:rsidRPr="00F91DF3">
      <w:rPr>
        <w:rStyle w:val="PageNumber"/>
        <w:rFonts w:cs="Arial"/>
        <w:b/>
        <w:sz w:val="20"/>
      </w:rPr>
      <w:t xml:space="preserve"> од </w:t>
    </w:r>
    <w:r w:rsidRPr="00F91DF3">
      <w:rPr>
        <w:rStyle w:val="PageNumber"/>
        <w:rFonts w:cs="Arial"/>
        <w:b/>
      </w:rPr>
      <w:fldChar w:fldCharType="begin"/>
    </w:r>
    <w:r w:rsidRPr="00F91DF3">
      <w:rPr>
        <w:sz w:val="20"/>
      </w:rPr>
      <w:instrText>NUMPAGES</w:instrText>
    </w:r>
    <w:r w:rsidRPr="00F91DF3">
      <w:rPr>
        <w:sz w:val="20"/>
      </w:rPr>
      <w:fldChar w:fldCharType="separate"/>
    </w:r>
    <w:r w:rsidR="00130450">
      <w:rPr>
        <w:noProof/>
        <w:sz w:val="20"/>
      </w:rPr>
      <w:t>92</w:t>
    </w:r>
    <w:r w:rsidRPr="00F91DF3">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896" w14:textId="77777777" w:rsidR="00EC5EE2" w:rsidRDefault="00EC5EE2">
    <w:pPr>
      <w:pStyle w:val="Footer"/>
      <w:pBdr>
        <w:top w:val="single" w:sz="4" w:space="3" w:color="00000A"/>
      </w:pBdr>
      <w:jc w:val="right"/>
    </w:pPr>
    <w:r>
      <w:rPr>
        <w:rFonts w:cs="Arial"/>
        <w:b/>
        <w:szCs w:val="24"/>
      </w:rPr>
      <w:t xml:space="preserve">Страна </w:t>
    </w:r>
    <w:r>
      <w:rPr>
        <w:rStyle w:val="PageNumber"/>
        <w:rFonts w:cs="Arial"/>
        <w:b/>
        <w:szCs w:val="24"/>
      </w:rPr>
      <w:fldChar w:fldCharType="begin"/>
    </w:r>
    <w:r>
      <w:instrText>PAGE</w:instrText>
    </w:r>
    <w:r>
      <w:fldChar w:fldCharType="separate"/>
    </w:r>
    <w:r>
      <w:rPr>
        <w:noProof/>
      </w:rPr>
      <w:t>53</w:t>
    </w:r>
    <w:r>
      <w:fldChar w:fldCharType="end"/>
    </w:r>
    <w:r>
      <w:rPr>
        <w:rStyle w:val="PageNumber"/>
        <w:rFonts w:cs="Arial"/>
        <w:b/>
        <w:szCs w:val="24"/>
      </w:rPr>
      <w:t xml:space="preserve"> од </w:t>
    </w:r>
    <w:r>
      <w:rPr>
        <w:rStyle w:val="PageNumber"/>
        <w:rFonts w:cs="Arial"/>
        <w:b/>
        <w:szCs w:val="24"/>
      </w:rPr>
      <w:fldChar w:fldCharType="begin"/>
    </w:r>
    <w:r>
      <w:instrText>NUMPAGES</w:instrText>
    </w:r>
    <w:r>
      <w:fldChar w:fldCharType="separate"/>
    </w:r>
    <w:r>
      <w:rPr>
        <w:noProof/>
      </w:rPr>
      <w:t>80</w:t>
    </w:r>
    <w:r>
      <w:fldChar w:fldCharType="end"/>
    </w:r>
  </w:p>
  <w:p w14:paraId="7AD8EE9C" w14:textId="77777777" w:rsidR="00EC5EE2" w:rsidRDefault="00EC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08D3" w14:textId="77777777" w:rsidR="00C76F49" w:rsidRDefault="00C76F49">
      <w:pPr>
        <w:spacing w:before="0"/>
      </w:pPr>
      <w:r>
        <w:separator/>
      </w:r>
    </w:p>
  </w:footnote>
  <w:footnote w:type="continuationSeparator" w:id="0">
    <w:p w14:paraId="067C1924" w14:textId="77777777" w:rsidR="00C76F49" w:rsidRDefault="00C76F4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9344" w14:textId="77777777" w:rsidR="00EC5EE2" w:rsidRDefault="00EC5EE2" w:rsidP="00693EC3">
    <w:pPr>
      <w:pStyle w:val="Header"/>
      <w:spacing w:before="0"/>
      <w:rPr>
        <w:sz w:val="18"/>
        <w:szCs w:val="18"/>
        <w:lang w:val="sr-Cyrl-RS"/>
      </w:rPr>
    </w:pPr>
  </w:p>
  <w:p w14:paraId="34A28759" w14:textId="30AFF76C" w:rsidR="00EC5EE2" w:rsidRPr="00B23AFB" w:rsidRDefault="00EC5EE2" w:rsidP="00B23AFB">
    <w:pPr>
      <w:pStyle w:val="Header"/>
      <w:spacing w:after="240"/>
      <w:ind w:left="-540" w:right="-353"/>
      <w:jc w:val="center"/>
      <w:rPr>
        <w:sz w:val="22"/>
        <w:szCs w:val="22"/>
        <w:lang w:val="sr-Cyrl-RS"/>
      </w:rPr>
    </w:pPr>
    <w:r w:rsidRPr="00B23AFB">
      <w:rPr>
        <w:sz w:val="22"/>
        <w:szCs w:val="22"/>
        <w:lang w:val="sr-Cyrl-RS"/>
      </w:rPr>
      <w:t xml:space="preserve">ЈП „Електропривреда Србије“ Београд   Конкурсна документација </w:t>
    </w:r>
    <w:r w:rsidRPr="0016792D">
      <w:rPr>
        <w:rFonts w:eastAsia="Arial" w:cs="Arial"/>
        <w:b/>
        <w:color w:val="000000"/>
        <w:sz w:val="22"/>
      </w:rPr>
      <w:t xml:space="preserve">ЈН/4000/0656/2020 </w:t>
    </w:r>
    <w:r>
      <w:rPr>
        <w:rFonts w:eastAsia="Arial" w:cs="Arial"/>
        <w:b/>
        <w:color w:val="000000"/>
        <w:sz w:val="22"/>
        <w:lang w:val="sr-Cyrl-RS"/>
      </w:rPr>
      <w:t>(</w:t>
    </w:r>
    <w:r>
      <w:rPr>
        <w:rFonts w:eastAsia="Arial" w:cs="Arial"/>
        <w:b/>
        <w:color w:val="000000"/>
        <w:sz w:val="22"/>
      </w:rPr>
      <w:t>827/2020</w:t>
    </w:r>
    <w:r>
      <w:rPr>
        <w:rFonts w:eastAsia="Arial" w:cs="Arial"/>
        <w:b/>
        <w:color w:val="000000"/>
        <w:sz w:val="22"/>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BE8D" w14:textId="77777777" w:rsidR="00EC5EE2" w:rsidRPr="00B23AFB" w:rsidRDefault="00EC5EE2" w:rsidP="00B23AFB">
    <w:pPr>
      <w:pStyle w:val="Header"/>
      <w:spacing w:after="240"/>
      <w:ind w:left="-540" w:right="-353"/>
      <w:jc w:val="center"/>
      <w:rPr>
        <w:sz w:val="22"/>
        <w:szCs w:val="22"/>
        <w:lang w:val="sr-Cyrl-RS"/>
      </w:rPr>
    </w:pPr>
    <w:r w:rsidRPr="00B23AFB">
      <w:rPr>
        <w:sz w:val="22"/>
        <w:szCs w:val="22"/>
        <w:lang w:val="sr-Cyrl-RS"/>
      </w:rPr>
      <w:t>ЈП „Електропривреда Србије“ Београд   Конкурсна документација ЈН/</w:t>
    </w:r>
    <w:r>
      <w:rPr>
        <w:sz w:val="22"/>
        <w:szCs w:val="22"/>
        <w:lang w:val="sr-Cyrl-RS"/>
      </w:rPr>
      <w:t>4000/0498/2020</w:t>
    </w:r>
    <w:r w:rsidRPr="00B23AFB">
      <w:rPr>
        <w:sz w:val="22"/>
        <w:szCs w:val="22"/>
        <w:lang w:val="sr-Cyrl-RS"/>
      </w:rPr>
      <w:t xml:space="preserve"> (</w:t>
    </w:r>
    <w:r>
      <w:rPr>
        <w:sz w:val="22"/>
        <w:szCs w:val="22"/>
        <w:lang w:val="sr-Cyrl-RS"/>
      </w:rPr>
      <w:t>492/2019</w:t>
    </w:r>
    <w:r w:rsidRPr="00B23AFB">
      <w:rPr>
        <w:sz w:val="22"/>
        <w:szCs w:val="22"/>
        <w:lang w:val="sr-Cyrl-R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8E13" w14:textId="77777777" w:rsidR="00EC5EE2" w:rsidRPr="00B512F3" w:rsidRDefault="00EC5EE2" w:rsidP="00B512F3">
    <w:r w:rsidRPr="00B512F3">
      <w:t xml:space="preserve"> </w:t>
    </w:r>
  </w:p>
  <w:p w14:paraId="30C41E55" w14:textId="77777777" w:rsidR="00EC5EE2" w:rsidRPr="00B512F3" w:rsidRDefault="00EC5EE2" w:rsidP="00B512F3"/>
  <w:p w14:paraId="35B9DD71" w14:textId="0AEAC36E" w:rsidR="00EC5EE2" w:rsidRPr="00B512F3" w:rsidRDefault="00EC5EE2" w:rsidP="00B512F3">
    <w:r w:rsidRPr="00B512F3">
      <w:t>ЈП „</w:t>
    </w:r>
    <w:r>
      <w:t>Електропривреда Србије“ Београд</w:t>
    </w:r>
    <w:r>
      <w:rPr>
        <w:lang w:val="sr-Cyrl-RS"/>
      </w:rPr>
      <w:t xml:space="preserve">                                                                                                                         </w:t>
    </w:r>
    <w:r w:rsidRPr="00B512F3">
      <w:t xml:space="preserve">Конкурсна документација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FEA4" w14:textId="77777777" w:rsidR="00EC5EE2" w:rsidRPr="00B512F3" w:rsidRDefault="00EC5EE2" w:rsidP="00B512F3">
    <w:r w:rsidRPr="00B512F3">
      <w:t xml:space="preserve">                                                                                                                 </w:t>
    </w:r>
  </w:p>
  <w:p w14:paraId="69FD549C" w14:textId="36601E52" w:rsidR="00EC5EE2" w:rsidRPr="00B512F3" w:rsidRDefault="00EC5EE2" w:rsidP="00B512F3">
    <w:pPr>
      <w:jc w:val="left"/>
    </w:pPr>
    <w:r w:rsidRPr="00B512F3">
      <w:t>ЈП „Електропривреда Србије“ Београд</w:t>
    </w:r>
    <w:r>
      <w:rPr>
        <w:lang w:val="sr-Cyrl-RS"/>
      </w:rPr>
      <w:t xml:space="preserve">                                                                                                                      </w:t>
    </w:r>
    <w:r w:rsidRPr="00B512F3">
      <w:t xml:space="preserve">Конкурсна документација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15E8" w14:textId="77777777" w:rsidR="00EC5EE2" w:rsidRDefault="00EC5EE2">
    <w:pPr>
      <w:pStyle w:val="Header"/>
      <w:rPr>
        <w:sz w:val="20"/>
      </w:rPr>
    </w:pPr>
  </w:p>
  <w:p w14:paraId="17390C19" w14:textId="77777777" w:rsidR="00EC5EE2" w:rsidRPr="003D3824" w:rsidRDefault="00EC5EE2" w:rsidP="003D3824">
    <w:pPr>
      <w:pStyle w:val="Header"/>
      <w:spacing w:after="240"/>
      <w:ind w:left="-540" w:right="-353"/>
      <w:jc w:val="center"/>
      <w:rPr>
        <w:sz w:val="22"/>
        <w:szCs w:val="22"/>
        <w:lang w:val="sr-Cyrl-RS"/>
      </w:rPr>
    </w:pPr>
    <w:r w:rsidRPr="00B23AFB">
      <w:rPr>
        <w:sz w:val="22"/>
        <w:szCs w:val="22"/>
        <w:lang w:val="sr-Cyrl-RS"/>
      </w:rPr>
      <w:t>ЈП „Електропривреда Србије“ Београд   Конкурсна документација ЈН/</w:t>
    </w:r>
    <w:r>
      <w:rPr>
        <w:sz w:val="22"/>
        <w:szCs w:val="22"/>
        <w:lang w:val="sr-Cyrl-RS"/>
      </w:rPr>
      <w:t>4000/0542/2019 (492/2019)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7CB9" w14:textId="77777777" w:rsidR="00EC5EE2" w:rsidRDefault="00EC5EE2">
    <w:pPr>
      <w:pStyle w:val="Header"/>
    </w:pPr>
  </w:p>
  <w:p w14:paraId="1932A5B8" w14:textId="5EC54CAB" w:rsidR="00EC5EE2" w:rsidRPr="003D3824" w:rsidRDefault="00EC5EE2" w:rsidP="003D3824">
    <w:pPr>
      <w:pStyle w:val="Header"/>
      <w:spacing w:after="240"/>
      <w:ind w:left="-540" w:right="-353"/>
      <w:jc w:val="center"/>
      <w:rPr>
        <w:sz w:val="22"/>
        <w:szCs w:val="22"/>
        <w:lang w:val="sr-Cyrl-RS"/>
      </w:rPr>
    </w:pPr>
    <w:r w:rsidRPr="00B23AFB">
      <w:rPr>
        <w:sz w:val="22"/>
        <w:szCs w:val="22"/>
        <w:lang w:val="sr-Cyrl-RS"/>
      </w:rPr>
      <w:t xml:space="preserve">ЈП „Електропривреда Србије“ Београд   Конкурсна документација </w:t>
    </w:r>
    <w:r>
      <w:rPr>
        <w:sz w:val="22"/>
        <w:szCs w:val="22"/>
        <w:lang w:val="sr-Cyrl-RS"/>
      </w:rPr>
      <w:t>ЈН/4000/0656/2020 (827/2020)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45CA" w14:textId="77777777" w:rsidR="00EC5EE2" w:rsidRDefault="00EC5EE2">
    <w:pPr>
      <w:pStyle w:val="Header"/>
      <w:rPr>
        <w:sz w:val="20"/>
      </w:rPr>
    </w:pPr>
  </w:p>
  <w:p w14:paraId="3E711E2A" w14:textId="73C1B490" w:rsidR="00EC5EE2" w:rsidRPr="002174FC" w:rsidRDefault="00EC5EE2" w:rsidP="002174FC">
    <w:pPr>
      <w:pStyle w:val="Header"/>
      <w:spacing w:after="240"/>
      <w:ind w:left="-540" w:right="-514"/>
      <w:rPr>
        <w:sz w:val="22"/>
        <w:szCs w:val="22"/>
        <w:lang w:val="sr-Cyrl-RS"/>
      </w:rPr>
    </w:pPr>
    <w:r w:rsidRPr="00B23AFB">
      <w:rPr>
        <w:sz w:val="22"/>
        <w:szCs w:val="22"/>
        <w:lang w:val="sr-Cyrl-RS"/>
      </w:rPr>
      <w:t xml:space="preserve">ЈП „Електропривреда Србије“ Београд   Конкурсна документација </w:t>
    </w:r>
    <w:r>
      <w:rPr>
        <w:sz w:val="22"/>
        <w:szCs w:val="22"/>
        <w:lang w:val="sr-Cyrl-RS"/>
      </w:rPr>
      <w:t>ЈН/4000/0656/2020 (827/2020)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DC4E" w14:textId="77777777" w:rsidR="00EC5EE2" w:rsidRPr="00007C12" w:rsidRDefault="00EC5EE2" w:rsidP="00007C12">
    <w:pPr>
      <w:pStyle w:val="Header"/>
      <w:spacing w:after="240"/>
      <w:ind w:left="-540" w:right="-514"/>
      <w:rPr>
        <w:sz w:val="22"/>
        <w:szCs w:val="22"/>
        <w:lang w:val="sr-Cyrl-RS"/>
      </w:rPr>
    </w:pPr>
    <w:r w:rsidRPr="00B23AFB">
      <w:rPr>
        <w:sz w:val="22"/>
        <w:szCs w:val="22"/>
        <w:lang w:val="sr-Cyrl-RS"/>
      </w:rPr>
      <w:t>ЈП „Електропривреда Србије“ Београд   Конкурсна документација ЈН/</w:t>
    </w:r>
    <w:r>
      <w:rPr>
        <w:sz w:val="22"/>
        <w:szCs w:val="22"/>
        <w:lang w:val="sr-Cyrl-RS"/>
      </w:rPr>
      <w:t>4000/0542/2019 (2731/2018)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 w15:restartNumberingAfterBreak="0">
    <w:nsid w:val="00000017"/>
    <w:multiLevelType w:val="multilevel"/>
    <w:tmpl w:val="00000017"/>
    <w:name w:val="WWNum3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8"/>
    <w:multiLevelType w:val="multilevel"/>
    <w:tmpl w:val="00000018"/>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5" w15:restartNumberingAfterBreak="0">
    <w:nsid w:val="00765137"/>
    <w:multiLevelType w:val="hybridMultilevel"/>
    <w:tmpl w:val="F5DA47DA"/>
    <w:lvl w:ilvl="0" w:tplc="241A0001">
      <w:start w:val="1"/>
      <w:numFmt w:val="bullet"/>
      <w:lvlText w:val=""/>
      <w:lvlJc w:val="left"/>
      <w:pPr>
        <w:ind w:left="2130" w:hanging="360"/>
      </w:pPr>
      <w:rPr>
        <w:rFonts w:ascii="Symbol" w:hAnsi="Symbol" w:hint="default"/>
      </w:rPr>
    </w:lvl>
    <w:lvl w:ilvl="1" w:tplc="241A0003" w:tentative="1">
      <w:start w:val="1"/>
      <w:numFmt w:val="bullet"/>
      <w:lvlText w:val="o"/>
      <w:lvlJc w:val="left"/>
      <w:pPr>
        <w:ind w:left="2850" w:hanging="360"/>
      </w:pPr>
      <w:rPr>
        <w:rFonts w:ascii="Courier New" w:hAnsi="Courier New" w:cs="Courier New" w:hint="default"/>
      </w:rPr>
    </w:lvl>
    <w:lvl w:ilvl="2" w:tplc="241A0005" w:tentative="1">
      <w:start w:val="1"/>
      <w:numFmt w:val="bullet"/>
      <w:lvlText w:val=""/>
      <w:lvlJc w:val="left"/>
      <w:pPr>
        <w:ind w:left="3570" w:hanging="360"/>
      </w:pPr>
      <w:rPr>
        <w:rFonts w:ascii="Wingdings" w:hAnsi="Wingdings" w:hint="default"/>
      </w:rPr>
    </w:lvl>
    <w:lvl w:ilvl="3" w:tplc="241A0001" w:tentative="1">
      <w:start w:val="1"/>
      <w:numFmt w:val="bullet"/>
      <w:lvlText w:val=""/>
      <w:lvlJc w:val="left"/>
      <w:pPr>
        <w:ind w:left="4290" w:hanging="360"/>
      </w:pPr>
      <w:rPr>
        <w:rFonts w:ascii="Symbol" w:hAnsi="Symbol" w:hint="default"/>
      </w:rPr>
    </w:lvl>
    <w:lvl w:ilvl="4" w:tplc="241A0003" w:tentative="1">
      <w:start w:val="1"/>
      <w:numFmt w:val="bullet"/>
      <w:lvlText w:val="o"/>
      <w:lvlJc w:val="left"/>
      <w:pPr>
        <w:ind w:left="5010" w:hanging="360"/>
      </w:pPr>
      <w:rPr>
        <w:rFonts w:ascii="Courier New" w:hAnsi="Courier New" w:cs="Courier New" w:hint="default"/>
      </w:rPr>
    </w:lvl>
    <w:lvl w:ilvl="5" w:tplc="241A0005" w:tentative="1">
      <w:start w:val="1"/>
      <w:numFmt w:val="bullet"/>
      <w:lvlText w:val=""/>
      <w:lvlJc w:val="left"/>
      <w:pPr>
        <w:ind w:left="5730" w:hanging="360"/>
      </w:pPr>
      <w:rPr>
        <w:rFonts w:ascii="Wingdings" w:hAnsi="Wingdings" w:hint="default"/>
      </w:rPr>
    </w:lvl>
    <w:lvl w:ilvl="6" w:tplc="241A0001" w:tentative="1">
      <w:start w:val="1"/>
      <w:numFmt w:val="bullet"/>
      <w:lvlText w:val=""/>
      <w:lvlJc w:val="left"/>
      <w:pPr>
        <w:ind w:left="6450" w:hanging="360"/>
      </w:pPr>
      <w:rPr>
        <w:rFonts w:ascii="Symbol" w:hAnsi="Symbol" w:hint="default"/>
      </w:rPr>
    </w:lvl>
    <w:lvl w:ilvl="7" w:tplc="241A0003" w:tentative="1">
      <w:start w:val="1"/>
      <w:numFmt w:val="bullet"/>
      <w:lvlText w:val="o"/>
      <w:lvlJc w:val="left"/>
      <w:pPr>
        <w:ind w:left="7170" w:hanging="360"/>
      </w:pPr>
      <w:rPr>
        <w:rFonts w:ascii="Courier New" w:hAnsi="Courier New" w:cs="Courier New" w:hint="default"/>
      </w:rPr>
    </w:lvl>
    <w:lvl w:ilvl="8" w:tplc="241A0005" w:tentative="1">
      <w:start w:val="1"/>
      <w:numFmt w:val="bullet"/>
      <w:lvlText w:val=""/>
      <w:lvlJc w:val="left"/>
      <w:pPr>
        <w:ind w:left="7890" w:hanging="360"/>
      </w:pPr>
      <w:rPr>
        <w:rFonts w:ascii="Wingdings" w:hAnsi="Wingdings" w:hint="default"/>
      </w:rPr>
    </w:lvl>
  </w:abstractNum>
  <w:abstractNum w:abstractNumId="6" w15:restartNumberingAfterBreak="0">
    <w:nsid w:val="011834BC"/>
    <w:multiLevelType w:val="hybridMultilevel"/>
    <w:tmpl w:val="FBCEC170"/>
    <w:styleLink w:val="1ai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10777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5EB3616"/>
    <w:multiLevelType w:val="multilevel"/>
    <w:tmpl w:val="67D2634C"/>
    <w:styleLink w:val="1ai133"/>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AE2215"/>
    <w:multiLevelType w:val="multilevel"/>
    <w:tmpl w:val="149AD004"/>
    <w:lvl w:ilvl="0">
      <w:start w:val="5"/>
      <w:numFmt w:val="decimal"/>
      <w:lvlText w:val="%1."/>
      <w:lvlJc w:val="left"/>
      <w:pPr>
        <w:ind w:left="1080" w:hanging="360"/>
      </w:pPr>
      <w:rPr>
        <w:rFonts w:hint="default"/>
      </w:rPr>
    </w:lvl>
    <w:lvl w:ilvl="1">
      <w:start w:val="1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93A2F8B"/>
    <w:multiLevelType w:val="hybridMultilevel"/>
    <w:tmpl w:val="36DCE452"/>
    <w:styleLink w:val="1ai333"/>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0A551CF1"/>
    <w:multiLevelType w:val="hybridMultilevel"/>
    <w:tmpl w:val="DB946448"/>
    <w:styleLink w:val="1ai103"/>
    <w:lvl w:ilvl="0" w:tplc="241A0001">
      <w:start w:val="1"/>
      <w:numFmt w:val="bullet"/>
      <w:lvlText w:val=""/>
      <w:lvlJc w:val="left"/>
      <w:pPr>
        <w:ind w:left="1470" w:hanging="360"/>
      </w:pPr>
      <w:rPr>
        <w:rFonts w:ascii="Symbol" w:hAnsi="Symbol" w:hint="default"/>
      </w:rPr>
    </w:lvl>
    <w:lvl w:ilvl="1" w:tplc="241A0003" w:tentative="1">
      <w:start w:val="1"/>
      <w:numFmt w:val="bullet"/>
      <w:lvlText w:val="o"/>
      <w:lvlJc w:val="left"/>
      <w:pPr>
        <w:ind w:left="2190" w:hanging="360"/>
      </w:pPr>
      <w:rPr>
        <w:rFonts w:ascii="Courier New" w:hAnsi="Courier New" w:cs="Courier New" w:hint="default"/>
      </w:rPr>
    </w:lvl>
    <w:lvl w:ilvl="2" w:tplc="241A0005" w:tentative="1">
      <w:start w:val="1"/>
      <w:numFmt w:val="bullet"/>
      <w:lvlText w:val=""/>
      <w:lvlJc w:val="left"/>
      <w:pPr>
        <w:ind w:left="2910" w:hanging="360"/>
      </w:pPr>
      <w:rPr>
        <w:rFonts w:ascii="Wingdings" w:hAnsi="Wingdings" w:hint="default"/>
      </w:rPr>
    </w:lvl>
    <w:lvl w:ilvl="3" w:tplc="241A0001" w:tentative="1">
      <w:start w:val="1"/>
      <w:numFmt w:val="bullet"/>
      <w:lvlText w:val=""/>
      <w:lvlJc w:val="left"/>
      <w:pPr>
        <w:ind w:left="3630" w:hanging="360"/>
      </w:pPr>
      <w:rPr>
        <w:rFonts w:ascii="Symbol" w:hAnsi="Symbol" w:hint="default"/>
      </w:rPr>
    </w:lvl>
    <w:lvl w:ilvl="4" w:tplc="241A0003" w:tentative="1">
      <w:start w:val="1"/>
      <w:numFmt w:val="bullet"/>
      <w:lvlText w:val="o"/>
      <w:lvlJc w:val="left"/>
      <w:pPr>
        <w:ind w:left="4350" w:hanging="360"/>
      </w:pPr>
      <w:rPr>
        <w:rFonts w:ascii="Courier New" w:hAnsi="Courier New" w:cs="Courier New" w:hint="default"/>
      </w:rPr>
    </w:lvl>
    <w:lvl w:ilvl="5" w:tplc="241A0005" w:tentative="1">
      <w:start w:val="1"/>
      <w:numFmt w:val="bullet"/>
      <w:lvlText w:val=""/>
      <w:lvlJc w:val="left"/>
      <w:pPr>
        <w:ind w:left="5070" w:hanging="360"/>
      </w:pPr>
      <w:rPr>
        <w:rFonts w:ascii="Wingdings" w:hAnsi="Wingdings" w:hint="default"/>
      </w:rPr>
    </w:lvl>
    <w:lvl w:ilvl="6" w:tplc="241A0001" w:tentative="1">
      <w:start w:val="1"/>
      <w:numFmt w:val="bullet"/>
      <w:lvlText w:val=""/>
      <w:lvlJc w:val="left"/>
      <w:pPr>
        <w:ind w:left="5790" w:hanging="360"/>
      </w:pPr>
      <w:rPr>
        <w:rFonts w:ascii="Symbol" w:hAnsi="Symbol" w:hint="default"/>
      </w:rPr>
    </w:lvl>
    <w:lvl w:ilvl="7" w:tplc="241A0003" w:tentative="1">
      <w:start w:val="1"/>
      <w:numFmt w:val="bullet"/>
      <w:lvlText w:val="o"/>
      <w:lvlJc w:val="left"/>
      <w:pPr>
        <w:ind w:left="6510" w:hanging="360"/>
      </w:pPr>
      <w:rPr>
        <w:rFonts w:ascii="Courier New" w:hAnsi="Courier New" w:cs="Courier New" w:hint="default"/>
      </w:rPr>
    </w:lvl>
    <w:lvl w:ilvl="8" w:tplc="241A0005" w:tentative="1">
      <w:start w:val="1"/>
      <w:numFmt w:val="bullet"/>
      <w:lvlText w:val=""/>
      <w:lvlJc w:val="left"/>
      <w:pPr>
        <w:ind w:left="7230" w:hanging="360"/>
      </w:pPr>
      <w:rPr>
        <w:rFonts w:ascii="Wingdings" w:hAnsi="Wingdings" w:hint="default"/>
      </w:rPr>
    </w:lvl>
  </w:abstractNum>
  <w:abstractNum w:abstractNumId="13" w15:restartNumberingAfterBreak="0">
    <w:nsid w:val="0B9D3226"/>
    <w:multiLevelType w:val="hybridMultilevel"/>
    <w:tmpl w:val="1C22A456"/>
    <w:styleLink w:val="1ai13"/>
    <w:lvl w:ilvl="0" w:tplc="6D0AAFC4">
      <w:start w:val="1"/>
      <w:numFmt w:val="decimal"/>
      <w:lvlText w:val="%1."/>
      <w:lvlJc w:val="left"/>
      <w:pPr>
        <w:ind w:left="4578" w:hanging="360"/>
      </w:pPr>
      <w:rPr>
        <w:rFonts w:hint="default"/>
      </w:rPr>
    </w:lvl>
    <w:lvl w:ilvl="1" w:tplc="081A0019" w:tentative="1">
      <w:start w:val="1"/>
      <w:numFmt w:val="lowerLetter"/>
      <w:lvlText w:val="%2."/>
      <w:lvlJc w:val="left"/>
      <w:pPr>
        <w:ind w:left="3549" w:hanging="360"/>
      </w:pPr>
    </w:lvl>
    <w:lvl w:ilvl="2" w:tplc="081A001B">
      <w:start w:val="1"/>
      <w:numFmt w:val="lowerRoman"/>
      <w:lvlText w:val="%3."/>
      <w:lvlJc w:val="right"/>
      <w:pPr>
        <w:ind w:left="4269" w:hanging="180"/>
      </w:pPr>
    </w:lvl>
    <w:lvl w:ilvl="3" w:tplc="081A000F" w:tentative="1">
      <w:start w:val="1"/>
      <w:numFmt w:val="decimal"/>
      <w:lvlText w:val="%4."/>
      <w:lvlJc w:val="left"/>
      <w:pPr>
        <w:ind w:left="4989" w:hanging="360"/>
      </w:pPr>
    </w:lvl>
    <w:lvl w:ilvl="4" w:tplc="081A0019" w:tentative="1">
      <w:start w:val="1"/>
      <w:numFmt w:val="lowerLetter"/>
      <w:lvlText w:val="%5."/>
      <w:lvlJc w:val="left"/>
      <w:pPr>
        <w:ind w:left="5709" w:hanging="360"/>
      </w:pPr>
    </w:lvl>
    <w:lvl w:ilvl="5" w:tplc="081A001B" w:tentative="1">
      <w:start w:val="1"/>
      <w:numFmt w:val="lowerRoman"/>
      <w:lvlText w:val="%6."/>
      <w:lvlJc w:val="right"/>
      <w:pPr>
        <w:ind w:left="6429" w:hanging="180"/>
      </w:pPr>
    </w:lvl>
    <w:lvl w:ilvl="6" w:tplc="081A000F" w:tentative="1">
      <w:start w:val="1"/>
      <w:numFmt w:val="decimal"/>
      <w:lvlText w:val="%7."/>
      <w:lvlJc w:val="left"/>
      <w:pPr>
        <w:ind w:left="7149" w:hanging="360"/>
      </w:pPr>
    </w:lvl>
    <w:lvl w:ilvl="7" w:tplc="081A0019" w:tentative="1">
      <w:start w:val="1"/>
      <w:numFmt w:val="lowerLetter"/>
      <w:lvlText w:val="%8."/>
      <w:lvlJc w:val="left"/>
      <w:pPr>
        <w:ind w:left="7869" w:hanging="360"/>
      </w:pPr>
    </w:lvl>
    <w:lvl w:ilvl="8" w:tplc="081A001B" w:tentative="1">
      <w:start w:val="1"/>
      <w:numFmt w:val="lowerRoman"/>
      <w:lvlText w:val="%9."/>
      <w:lvlJc w:val="right"/>
      <w:pPr>
        <w:ind w:left="8589" w:hanging="180"/>
      </w:pPr>
    </w:lvl>
  </w:abstractNum>
  <w:abstractNum w:abstractNumId="1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FF69EB"/>
    <w:multiLevelType w:val="multilevel"/>
    <w:tmpl w:val="647C591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3146B2"/>
    <w:multiLevelType w:val="multilevel"/>
    <w:tmpl w:val="C3786F1A"/>
    <w:styleLink w:val="1ai93"/>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3304A37"/>
    <w:multiLevelType w:val="hybridMultilevel"/>
    <w:tmpl w:val="6BE22BD2"/>
    <w:styleLink w:val="WWNum293"/>
    <w:lvl w:ilvl="0" w:tplc="A4689468">
      <w:start w:val="1"/>
      <w:numFmt w:val="bullet"/>
      <w:lvlText w:val=""/>
      <w:lvlJc w:val="left"/>
      <w:pPr>
        <w:ind w:left="1080" w:hanging="360"/>
      </w:pPr>
      <w:rPr>
        <w:rFonts w:ascii="Symbol" w:hAnsi="Symbol" w:hint="default"/>
      </w:rPr>
    </w:lvl>
    <w:lvl w:ilvl="1" w:tplc="7840C422">
      <w:start w:val="3"/>
      <w:numFmt w:val="bullet"/>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4373088"/>
    <w:multiLevelType w:val="multilevel"/>
    <w:tmpl w:val="FA94CA74"/>
    <w:styleLink w:val="1ai123"/>
    <w:lvl w:ilvl="0">
      <w:start w:val="1"/>
      <w:numFmt w:val="bullet"/>
      <w:lvlText w:val="-"/>
      <w:lvlJc w:val="left"/>
      <w:pPr>
        <w:ind w:left="1398" w:hanging="360"/>
      </w:pPr>
      <w:rPr>
        <w:rFonts w:ascii="Arial" w:hAnsi="Arial" w:cs="Arial" w:hint="default"/>
      </w:rPr>
    </w:lvl>
    <w:lvl w:ilvl="1">
      <w:start w:val="1"/>
      <w:numFmt w:val="bullet"/>
      <w:lvlText w:val="o"/>
      <w:lvlJc w:val="left"/>
      <w:pPr>
        <w:ind w:left="2118" w:hanging="360"/>
      </w:pPr>
      <w:rPr>
        <w:rFonts w:ascii="Courier New" w:hAnsi="Courier New" w:cs="Courier New" w:hint="default"/>
      </w:rPr>
    </w:lvl>
    <w:lvl w:ilvl="2">
      <w:start w:val="1"/>
      <w:numFmt w:val="bullet"/>
      <w:lvlText w:val=""/>
      <w:lvlJc w:val="left"/>
      <w:pPr>
        <w:ind w:left="2838" w:hanging="360"/>
      </w:pPr>
      <w:rPr>
        <w:rFonts w:ascii="Wingdings" w:hAnsi="Wingdings" w:cs="Wingdings" w:hint="default"/>
      </w:rPr>
    </w:lvl>
    <w:lvl w:ilvl="3">
      <w:start w:val="1"/>
      <w:numFmt w:val="bullet"/>
      <w:lvlText w:val=""/>
      <w:lvlJc w:val="left"/>
      <w:pPr>
        <w:ind w:left="3558" w:hanging="360"/>
      </w:pPr>
      <w:rPr>
        <w:rFonts w:ascii="Symbol" w:hAnsi="Symbol" w:cs="Symbol" w:hint="default"/>
      </w:rPr>
    </w:lvl>
    <w:lvl w:ilvl="4">
      <w:start w:val="1"/>
      <w:numFmt w:val="bullet"/>
      <w:lvlText w:val="o"/>
      <w:lvlJc w:val="left"/>
      <w:pPr>
        <w:ind w:left="4278" w:hanging="360"/>
      </w:pPr>
      <w:rPr>
        <w:rFonts w:ascii="Courier New" w:hAnsi="Courier New" w:cs="Courier New" w:hint="default"/>
      </w:rPr>
    </w:lvl>
    <w:lvl w:ilvl="5">
      <w:start w:val="1"/>
      <w:numFmt w:val="bullet"/>
      <w:lvlText w:val=""/>
      <w:lvlJc w:val="left"/>
      <w:pPr>
        <w:ind w:left="4998" w:hanging="360"/>
      </w:pPr>
      <w:rPr>
        <w:rFonts w:ascii="Wingdings" w:hAnsi="Wingdings" w:cs="Wingdings" w:hint="default"/>
      </w:rPr>
    </w:lvl>
    <w:lvl w:ilvl="6">
      <w:start w:val="1"/>
      <w:numFmt w:val="bullet"/>
      <w:lvlText w:val=""/>
      <w:lvlJc w:val="left"/>
      <w:pPr>
        <w:ind w:left="5718" w:hanging="360"/>
      </w:pPr>
      <w:rPr>
        <w:rFonts w:ascii="Symbol" w:hAnsi="Symbol" w:cs="Symbol" w:hint="default"/>
      </w:rPr>
    </w:lvl>
    <w:lvl w:ilvl="7">
      <w:start w:val="1"/>
      <w:numFmt w:val="bullet"/>
      <w:lvlText w:val="o"/>
      <w:lvlJc w:val="left"/>
      <w:pPr>
        <w:ind w:left="6438" w:hanging="360"/>
      </w:pPr>
      <w:rPr>
        <w:rFonts w:ascii="Courier New" w:hAnsi="Courier New" w:cs="Courier New" w:hint="default"/>
      </w:rPr>
    </w:lvl>
    <w:lvl w:ilvl="8">
      <w:start w:val="1"/>
      <w:numFmt w:val="bullet"/>
      <w:lvlText w:val=""/>
      <w:lvlJc w:val="left"/>
      <w:pPr>
        <w:ind w:left="7158" w:hanging="360"/>
      </w:pPr>
      <w:rPr>
        <w:rFonts w:ascii="Wingdings" w:hAnsi="Wingdings" w:cs="Wingdings" w:hint="default"/>
      </w:rPr>
    </w:lvl>
  </w:abstractNum>
  <w:abstractNum w:abstractNumId="21" w15:restartNumberingAfterBreak="0">
    <w:nsid w:val="15A217F1"/>
    <w:multiLevelType w:val="hybridMultilevel"/>
    <w:tmpl w:val="4D72A0EA"/>
    <w:lvl w:ilvl="0" w:tplc="A864946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61FC1"/>
    <w:multiLevelType w:val="multilevel"/>
    <w:tmpl w:val="E3C0E5D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D044FA7"/>
    <w:multiLevelType w:val="multilevel"/>
    <w:tmpl w:val="1FEC2B16"/>
    <w:styleLink w:val="11111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5C04DD"/>
    <w:multiLevelType w:val="hybridMultilevel"/>
    <w:tmpl w:val="79A0878A"/>
    <w:styleLink w:val="WWNum273"/>
    <w:lvl w:ilvl="0" w:tplc="E7787030">
      <w:start w:val="1"/>
      <w:numFmt w:val="upper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2914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380985"/>
    <w:multiLevelType w:val="multilevel"/>
    <w:tmpl w:val="B0CE72FA"/>
    <w:styleLink w:val="1ai233"/>
    <w:lvl w:ilvl="0">
      <w:start w:val="1"/>
      <w:numFmt w:val="bullet"/>
      <w:lvlText w:val=""/>
      <w:lvlJc w:val="left"/>
      <w:pPr>
        <w:tabs>
          <w:tab w:val="num" w:pos="630"/>
        </w:tabs>
        <w:ind w:left="630" w:hanging="360"/>
      </w:pPr>
      <w:rPr>
        <w:rFonts w:ascii="Symbol" w:hAnsi="Symbol" w:cs="Symbol" w:hint="default"/>
      </w:rPr>
    </w:lvl>
    <w:lvl w:ilvl="1">
      <w:start w:val="1"/>
      <w:numFmt w:val="bullet"/>
      <w:lvlText w:val=""/>
      <w:lvlJc w:val="left"/>
      <w:pPr>
        <w:tabs>
          <w:tab w:val="num" w:pos="1518"/>
        </w:tabs>
        <w:ind w:left="1518" w:hanging="360"/>
      </w:pPr>
      <w:rPr>
        <w:rFonts w:ascii="Wingdings" w:hAnsi="Wingdings" w:cs="Wingdings" w:hint="default"/>
      </w:rPr>
    </w:lvl>
    <w:lvl w:ilvl="2">
      <w:start w:val="1"/>
      <w:numFmt w:val="bullet"/>
      <w:lvlText w:val=""/>
      <w:lvlJc w:val="left"/>
      <w:pPr>
        <w:tabs>
          <w:tab w:val="num" w:pos="2226"/>
        </w:tabs>
        <w:ind w:left="2226" w:hanging="360"/>
      </w:pPr>
      <w:rPr>
        <w:rFonts w:ascii="Symbol" w:hAnsi="Symbol" w:cs="Symbol"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8" w15:restartNumberingAfterBreak="0">
    <w:nsid w:val="25DE7BB4"/>
    <w:multiLevelType w:val="multilevel"/>
    <w:tmpl w:val="0409001F"/>
    <w:styleLink w:val="WWNum2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70E0135"/>
    <w:multiLevelType w:val="multilevel"/>
    <w:tmpl w:val="0352E470"/>
    <w:styleLink w:val="1ai423"/>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B3B3963"/>
    <w:multiLevelType w:val="hybridMultilevel"/>
    <w:tmpl w:val="C1B6E1BE"/>
    <w:lvl w:ilvl="0" w:tplc="0B041DC8">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B4C33C8"/>
    <w:multiLevelType w:val="hybridMultilevel"/>
    <w:tmpl w:val="B7641194"/>
    <w:lvl w:ilvl="0" w:tplc="5546D02C">
      <w:start w:val="1"/>
      <w:numFmt w:val="bullet"/>
      <w:pStyle w:val="Bulleted1"/>
      <w:lvlText w:val=""/>
      <w:lvlJc w:val="left"/>
      <w:pPr>
        <w:tabs>
          <w:tab w:val="num" w:pos="596"/>
        </w:tabs>
        <w:ind w:left="596" w:hanging="22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31C92731"/>
    <w:multiLevelType w:val="hybridMultilevel"/>
    <w:tmpl w:val="9D90241C"/>
    <w:styleLink w:val="1ai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2517B0E"/>
    <w:multiLevelType w:val="multilevel"/>
    <w:tmpl w:val="519670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31B4EA4"/>
    <w:multiLevelType w:val="multilevel"/>
    <w:tmpl w:val="6A92D25E"/>
    <w:styleLink w:val="1ai1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4BA741A"/>
    <w:multiLevelType w:val="multilevel"/>
    <w:tmpl w:val="C772F7EE"/>
    <w:styleLink w:val="1ai563"/>
    <w:lvl w:ilvl="0">
      <w:start w:val="1"/>
      <w:numFmt w:val="decimal"/>
      <w:lvlText w:val="%1."/>
      <w:lvlJc w:val="left"/>
      <w:pPr>
        <w:ind w:left="1038" w:hanging="360"/>
      </w:pPr>
      <w:rPr>
        <w:rFonts w:eastAsia="Arial"/>
        <w:spacing w:val="-1"/>
        <w:sz w:val="22"/>
        <w:szCs w:val="22"/>
      </w:rPr>
    </w:lvl>
    <w:lvl w:ilvl="1">
      <w:start w:val="1"/>
      <w:numFmt w:val="decimal"/>
      <w:lvlText w:val="%2)"/>
      <w:lvlJc w:val="left"/>
      <w:pPr>
        <w:ind w:left="1331" w:hanging="356"/>
      </w:pPr>
      <w:rPr>
        <w:rFonts w:eastAsia="Arial"/>
        <w:spacing w:val="-1"/>
        <w:sz w:val="22"/>
        <w:szCs w:val="22"/>
      </w:rPr>
    </w:lvl>
    <w:lvl w:ilvl="2">
      <w:start w:val="1"/>
      <w:numFmt w:val="bullet"/>
      <w:lvlText w:val=""/>
      <w:lvlJc w:val="left"/>
      <w:pPr>
        <w:ind w:left="2295" w:hanging="356"/>
      </w:pPr>
      <w:rPr>
        <w:rFonts w:ascii="Symbol" w:hAnsi="Symbol" w:cs="Symbol" w:hint="default"/>
      </w:rPr>
    </w:lvl>
    <w:lvl w:ilvl="3">
      <w:start w:val="1"/>
      <w:numFmt w:val="bullet"/>
      <w:lvlText w:val=""/>
      <w:lvlJc w:val="left"/>
      <w:pPr>
        <w:ind w:left="3259" w:hanging="356"/>
      </w:pPr>
      <w:rPr>
        <w:rFonts w:ascii="Symbol" w:hAnsi="Symbol" w:cs="Symbol" w:hint="default"/>
      </w:rPr>
    </w:lvl>
    <w:lvl w:ilvl="4">
      <w:start w:val="1"/>
      <w:numFmt w:val="bullet"/>
      <w:lvlText w:val=""/>
      <w:lvlJc w:val="left"/>
      <w:pPr>
        <w:ind w:left="4223" w:hanging="356"/>
      </w:pPr>
      <w:rPr>
        <w:rFonts w:ascii="Symbol" w:hAnsi="Symbol" w:cs="Symbol" w:hint="default"/>
      </w:rPr>
    </w:lvl>
    <w:lvl w:ilvl="5">
      <w:start w:val="1"/>
      <w:numFmt w:val="bullet"/>
      <w:lvlText w:val=""/>
      <w:lvlJc w:val="left"/>
      <w:pPr>
        <w:ind w:left="5187" w:hanging="356"/>
      </w:pPr>
      <w:rPr>
        <w:rFonts w:ascii="Symbol" w:hAnsi="Symbol" w:cs="Symbol" w:hint="default"/>
      </w:rPr>
    </w:lvl>
    <w:lvl w:ilvl="6">
      <w:start w:val="1"/>
      <w:numFmt w:val="bullet"/>
      <w:lvlText w:val=""/>
      <w:lvlJc w:val="left"/>
      <w:pPr>
        <w:ind w:left="6150" w:hanging="356"/>
      </w:pPr>
      <w:rPr>
        <w:rFonts w:ascii="Symbol" w:hAnsi="Symbol" w:cs="Symbol" w:hint="default"/>
      </w:rPr>
    </w:lvl>
    <w:lvl w:ilvl="7">
      <w:start w:val="1"/>
      <w:numFmt w:val="bullet"/>
      <w:lvlText w:val=""/>
      <w:lvlJc w:val="left"/>
      <w:pPr>
        <w:ind w:left="7114" w:hanging="356"/>
      </w:pPr>
      <w:rPr>
        <w:rFonts w:ascii="Symbol" w:hAnsi="Symbol" w:cs="Symbol" w:hint="default"/>
      </w:rPr>
    </w:lvl>
    <w:lvl w:ilvl="8">
      <w:start w:val="1"/>
      <w:numFmt w:val="bullet"/>
      <w:lvlText w:val=""/>
      <w:lvlJc w:val="left"/>
      <w:pPr>
        <w:ind w:left="8078" w:hanging="356"/>
      </w:pPr>
      <w:rPr>
        <w:rFonts w:ascii="Symbol" w:hAnsi="Symbol" w:cs="Symbol" w:hint="default"/>
      </w:rPr>
    </w:lvl>
  </w:abstractNum>
  <w:abstractNum w:abstractNumId="37" w15:restartNumberingAfterBreak="0">
    <w:nsid w:val="35217FA8"/>
    <w:multiLevelType w:val="multilevel"/>
    <w:tmpl w:val="2422807A"/>
    <w:lvl w:ilvl="0">
      <w:start w:val="6"/>
      <w:numFmt w:val="decimal"/>
      <w:lvlText w:val="%1."/>
      <w:lvlJc w:val="left"/>
      <w:pPr>
        <w:ind w:left="525" w:hanging="52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CFB1B75"/>
    <w:multiLevelType w:val="hybridMultilevel"/>
    <w:tmpl w:val="3408806C"/>
    <w:styleLink w:val="1ai12"/>
    <w:lvl w:ilvl="0" w:tplc="8A0EB8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40" w15:restartNumberingAfterBreak="0">
    <w:nsid w:val="3F3A4D21"/>
    <w:multiLevelType w:val="multilevel"/>
    <w:tmpl w:val="5A5627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E77A77"/>
    <w:multiLevelType w:val="hybridMultilevel"/>
    <w:tmpl w:val="16F2A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77A4F"/>
    <w:multiLevelType w:val="singleLevel"/>
    <w:tmpl w:val="100E670C"/>
    <w:lvl w:ilvl="0">
      <w:start w:val="1"/>
      <w:numFmt w:val="bullet"/>
      <w:pStyle w:val="Kockica"/>
      <w:lvlText w:val=""/>
      <w:lvlJc w:val="left"/>
      <w:pPr>
        <w:tabs>
          <w:tab w:val="num" w:pos="360"/>
        </w:tabs>
        <w:ind w:left="360" w:hanging="360"/>
      </w:pPr>
      <w:rPr>
        <w:rFonts w:ascii="Symbol" w:hAnsi="Symbol" w:hint="default"/>
      </w:rPr>
    </w:lvl>
  </w:abstractNum>
  <w:abstractNum w:abstractNumId="43" w15:restartNumberingAfterBreak="0">
    <w:nsid w:val="4375343D"/>
    <w:multiLevelType w:val="multilevel"/>
    <w:tmpl w:val="763A0CF6"/>
    <w:styleLink w:val="1ai43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456731A1"/>
    <w:multiLevelType w:val="hybridMultilevel"/>
    <w:tmpl w:val="4F888F56"/>
    <w:styleLink w:val="1ai19"/>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AD46C65"/>
    <w:multiLevelType w:val="multilevel"/>
    <w:tmpl w:val="54EC7A7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8" w15:restartNumberingAfterBreak="0">
    <w:nsid w:val="519C0D85"/>
    <w:multiLevelType w:val="hybridMultilevel"/>
    <w:tmpl w:val="24A406D0"/>
    <w:styleLink w:val="1ai43"/>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9" w15:restartNumberingAfterBreak="0">
    <w:nsid w:val="5CED41F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5D2D64A7"/>
    <w:multiLevelType w:val="hybridMultilevel"/>
    <w:tmpl w:val="9CA86EA2"/>
    <w:styleLink w:val="1ai323"/>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51" w15:restartNumberingAfterBreak="0">
    <w:nsid w:val="5F6C793B"/>
    <w:multiLevelType w:val="hybridMultilevel"/>
    <w:tmpl w:val="0BE243A8"/>
    <w:lvl w:ilvl="0" w:tplc="0D2E0D1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700A0BCA"/>
    <w:multiLevelType w:val="multilevel"/>
    <w:tmpl w:val="8056D7E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04F4C23"/>
    <w:multiLevelType w:val="hybridMultilevel"/>
    <w:tmpl w:val="054C96E8"/>
    <w:lvl w:ilvl="0" w:tplc="AA8422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2445A29"/>
    <w:multiLevelType w:val="hybridMultilevel"/>
    <w:tmpl w:val="40C09B94"/>
    <w:styleLink w:val="WWNum133"/>
    <w:lvl w:ilvl="0" w:tplc="04090001">
      <w:start w:val="1"/>
      <w:numFmt w:val="decimal"/>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7" w15:restartNumberingAfterBreak="0">
    <w:nsid w:val="7396219D"/>
    <w:multiLevelType w:val="multilevel"/>
    <w:tmpl w:val="9E7462E8"/>
    <w:lvl w:ilvl="0">
      <w:start w:val="1"/>
      <w:numFmt w:val="upperRoman"/>
      <w:pStyle w:val="ListBullet2"/>
      <w:lvlText w:val="%1"/>
      <w:lvlJc w:val="left"/>
      <w:pPr>
        <w:tabs>
          <w:tab w:val="num" w:pos="720"/>
        </w:tabs>
        <w:ind w:left="0" w:firstLine="0"/>
      </w:pPr>
    </w:lvl>
    <w:lvl w:ilvl="1">
      <w:start w:val="1"/>
      <w:numFmt w:val="decimal"/>
      <w:pStyle w:val="Sadrzaj1"/>
      <w:lvlText w:val="%2."/>
      <w:lvlJc w:val="left"/>
      <w:pPr>
        <w:tabs>
          <w:tab w:val="num" w:pos="1080"/>
        </w:tabs>
        <w:ind w:left="720" w:firstLine="0"/>
      </w:pPr>
    </w:lvl>
    <w:lvl w:ilvl="2">
      <w:numFmt w:val="decimal"/>
      <w:pStyle w:val="Sadrzaj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76794D72"/>
    <w:multiLevelType w:val="hybridMultilevel"/>
    <w:tmpl w:val="8D660E28"/>
    <w:styleLink w:val="1ai33"/>
    <w:lvl w:ilvl="0" w:tplc="A94422A6">
      <w:start w:val="1"/>
      <w:numFmt w:val="bullet"/>
      <w:lvlText w:val=""/>
      <w:lvlJc w:val="left"/>
      <w:pPr>
        <w:tabs>
          <w:tab w:val="num" w:pos="284"/>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BD4F1F"/>
    <w:multiLevelType w:val="hybridMultilevel"/>
    <w:tmpl w:val="5DB0966E"/>
    <w:styleLink w:val="WWOutlineListStyle13"/>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BCD481D"/>
    <w:multiLevelType w:val="hybridMultilevel"/>
    <w:tmpl w:val="4880B17A"/>
    <w:styleLink w:val="1ai110"/>
    <w:lvl w:ilvl="0" w:tplc="C70E13D4">
      <w:start w:val="1"/>
      <w:numFmt w:val="decimal"/>
      <w:lvlText w:val="3.%1."/>
      <w:lvlJc w:val="left"/>
      <w:pPr>
        <w:ind w:left="720" w:hanging="360"/>
      </w:pPr>
      <w:rPr>
        <w:rFonts w:hint="default"/>
        <w:b w:val="0"/>
      </w:rPr>
    </w:lvl>
    <w:lvl w:ilvl="1" w:tplc="4E22BEFA">
      <w:start w:val="1"/>
      <w:numFmt w:val="decimal"/>
      <w:lvlText w:val="3.%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7"/>
  </w:num>
  <w:num w:numId="4">
    <w:abstractNumId w:val="35"/>
  </w:num>
  <w:num w:numId="5">
    <w:abstractNumId w:val="22"/>
  </w:num>
  <w:num w:numId="6">
    <w:abstractNumId w:val="36"/>
  </w:num>
  <w:num w:numId="7">
    <w:abstractNumId w:val="20"/>
  </w:num>
  <w:num w:numId="8">
    <w:abstractNumId w:val="24"/>
  </w:num>
  <w:num w:numId="9">
    <w:abstractNumId w:val="15"/>
  </w:num>
  <w:num w:numId="10">
    <w:abstractNumId w:val="47"/>
  </w:num>
  <w:num w:numId="11">
    <w:abstractNumId w:val="46"/>
  </w:num>
  <w:num w:numId="12">
    <w:abstractNumId w:val="30"/>
  </w:num>
  <w:num w:numId="13">
    <w:abstractNumId w:val="51"/>
  </w:num>
  <w:num w:numId="14">
    <w:abstractNumId w:val="43"/>
  </w:num>
  <w:num w:numId="15">
    <w:abstractNumId w:val="12"/>
  </w:num>
  <w:num w:numId="16">
    <w:abstractNumId w:val="40"/>
  </w:num>
  <w:num w:numId="17">
    <w:abstractNumId w:val="60"/>
  </w:num>
  <w:num w:numId="18">
    <w:abstractNumId w:val="45"/>
  </w:num>
  <w:num w:numId="19">
    <w:abstractNumId w:val="52"/>
  </w:num>
  <w:num w:numId="20">
    <w:abstractNumId w:val="55"/>
  </w:num>
  <w:num w:numId="21">
    <w:abstractNumId w:val="10"/>
  </w:num>
  <w:num w:numId="22">
    <w:abstractNumId w:val="8"/>
    <w:lvlOverride w:ilvl="1">
      <w:lvl w:ilvl="1">
        <w:start w:val="1"/>
        <w:numFmt w:val="decimal"/>
        <w:lvlText w:val="%1.%2."/>
        <w:lvlJc w:val="left"/>
        <w:pPr>
          <w:ind w:left="720" w:hanging="720"/>
        </w:pPr>
        <w:rPr>
          <w:rFonts w:hint="default"/>
          <w:b/>
        </w:rPr>
      </w:lvl>
    </w:lvlOverride>
  </w:num>
  <w:num w:numId="23">
    <w:abstractNumId w:val="16"/>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25"/>
  </w:num>
  <w:num w:numId="27">
    <w:abstractNumId w:val="19"/>
  </w:num>
  <w:num w:numId="28">
    <w:abstractNumId w:val="59"/>
  </w:num>
  <w:num w:numId="29">
    <w:abstractNumId w:val="38"/>
  </w:num>
  <w:num w:numId="30">
    <w:abstractNumId w:val="28"/>
  </w:num>
  <w:num w:numId="31">
    <w:abstractNumId w:val="48"/>
  </w:num>
  <w:num w:numId="32">
    <w:abstractNumId w:val="32"/>
  </w:num>
  <w:num w:numId="33">
    <w:abstractNumId w:val="33"/>
  </w:num>
  <w:num w:numId="34">
    <w:abstractNumId w:val="6"/>
  </w:num>
  <w:num w:numId="35">
    <w:abstractNumId w:val="49"/>
  </w:num>
  <w:num w:numId="36">
    <w:abstractNumId w:val="42"/>
  </w:num>
  <w:num w:numId="37">
    <w:abstractNumId w:val="31"/>
  </w:num>
  <w:num w:numId="38">
    <w:abstractNumId w:val="58"/>
  </w:num>
  <w:num w:numId="39">
    <w:abstractNumId w:val="13"/>
  </w:num>
  <w:num w:numId="40">
    <w:abstractNumId w:val="57"/>
  </w:num>
  <w:num w:numId="41">
    <w:abstractNumId w:val="23"/>
  </w:num>
  <w:num w:numId="42">
    <w:abstractNumId w:val="18"/>
  </w:num>
  <w:num w:numId="43">
    <w:abstractNumId w:val="39"/>
  </w:num>
  <w:num w:numId="44">
    <w:abstractNumId w:val="7"/>
  </w:num>
  <w:num w:numId="45">
    <w:abstractNumId w:val="11"/>
  </w:num>
  <w:num w:numId="46">
    <w:abstractNumId w:val="50"/>
  </w:num>
  <w:num w:numId="47">
    <w:abstractNumId w:val="53"/>
  </w:num>
  <w:num w:numId="48">
    <w:abstractNumId w:val="9"/>
  </w:num>
  <w:num w:numId="49">
    <w:abstractNumId w:val="37"/>
  </w:num>
  <w:num w:numId="50">
    <w:abstractNumId w:val="8"/>
  </w:num>
  <w:num w:numId="51">
    <w:abstractNumId w:val="41"/>
  </w:num>
  <w:num w:numId="52">
    <w:abstractNumId w:val="26"/>
  </w:num>
  <w:num w:numId="53">
    <w:abstractNumId w:val="54"/>
  </w:num>
  <w:num w:numId="54">
    <w:abstractNumId w:val="5"/>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1"/>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0C"/>
    <w:rsid w:val="0000216F"/>
    <w:rsid w:val="0000254D"/>
    <w:rsid w:val="00006A19"/>
    <w:rsid w:val="00007C12"/>
    <w:rsid w:val="000100E9"/>
    <w:rsid w:val="000134EC"/>
    <w:rsid w:val="00020C47"/>
    <w:rsid w:val="000227A8"/>
    <w:rsid w:val="00022A8D"/>
    <w:rsid w:val="00025E59"/>
    <w:rsid w:val="0002675B"/>
    <w:rsid w:val="000300F3"/>
    <w:rsid w:val="00030F5A"/>
    <w:rsid w:val="00031043"/>
    <w:rsid w:val="0003709C"/>
    <w:rsid w:val="00041892"/>
    <w:rsid w:val="00041937"/>
    <w:rsid w:val="00042242"/>
    <w:rsid w:val="000428BD"/>
    <w:rsid w:val="00046E11"/>
    <w:rsid w:val="00052FAB"/>
    <w:rsid w:val="00054DAE"/>
    <w:rsid w:val="00055186"/>
    <w:rsid w:val="00055C1B"/>
    <w:rsid w:val="00055C37"/>
    <w:rsid w:val="000655FB"/>
    <w:rsid w:val="00066AA7"/>
    <w:rsid w:val="000721A4"/>
    <w:rsid w:val="00076CBD"/>
    <w:rsid w:val="00077CB9"/>
    <w:rsid w:val="00083683"/>
    <w:rsid w:val="00084B7B"/>
    <w:rsid w:val="00084DE9"/>
    <w:rsid w:val="00091062"/>
    <w:rsid w:val="00091E54"/>
    <w:rsid w:val="00092388"/>
    <w:rsid w:val="00096A64"/>
    <w:rsid w:val="000A1529"/>
    <w:rsid w:val="000A21D5"/>
    <w:rsid w:val="000A2664"/>
    <w:rsid w:val="000A480C"/>
    <w:rsid w:val="000B24B9"/>
    <w:rsid w:val="000B5685"/>
    <w:rsid w:val="000B7FBA"/>
    <w:rsid w:val="000C676C"/>
    <w:rsid w:val="000C6EF3"/>
    <w:rsid w:val="000D32A6"/>
    <w:rsid w:val="000E0D4F"/>
    <w:rsid w:val="000E43C9"/>
    <w:rsid w:val="000E63E9"/>
    <w:rsid w:val="000F3F44"/>
    <w:rsid w:val="000F60B5"/>
    <w:rsid w:val="00100C36"/>
    <w:rsid w:val="001011C5"/>
    <w:rsid w:val="0010335C"/>
    <w:rsid w:val="00104957"/>
    <w:rsid w:val="00107D79"/>
    <w:rsid w:val="0011055E"/>
    <w:rsid w:val="001127B9"/>
    <w:rsid w:val="001159B7"/>
    <w:rsid w:val="00117217"/>
    <w:rsid w:val="0012217A"/>
    <w:rsid w:val="001250F2"/>
    <w:rsid w:val="00127C30"/>
    <w:rsid w:val="00130450"/>
    <w:rsid w:val="00130E06"/>
    <w:rsid w:val="0013386C"/>
    <w:rsid w:val="001355F8"/>
    <w:rsid w:val="001367CA"/>
    <w:rsid w:val="00136BD4"/>
    <w:rsid w:val="001424A8"/>
    <w:rsid w:val="00151458"/>
    <w:rsid w:val="0015165A"/>
    <w:rsid w:val="0015336D"/>
    <w:rsid w:val="00155378"/>
    <w:rsid w:val="00161FAC"/>
    <w:rsid w:val="001631DB"/>
    <w:rsid w:val="00170A46"/>
    <w:rsid w:val="0018754D"/>
    <w:rsid w:val="00192833"/>
    <w:rsid w:val="00194A43"/>
    <w:rsid w:val="001A3DB6"/>
    <w:rsid w:val="001A3E5F"/>
    <w:rsid w:val="001A42AF"/>
    <w:rsid w:val="001A4638"/>
    <w:rsid w:val="001A58ED"/>
    <w:rsid w:val="001A7447"/>
    <w:rsid w:val="001B16B2"/>
    <w:rsid w:val="001B36BE"/>
    <w:rsid w:val="001B381F"/>
    <w:rsid w:val="001B4784"/>
    <w:rsid w:val="001B4E9A"/>
    <w:rsid w:val="001B649B"/>
    <w:rsid w:val="001C257D"/>
    <w:rsid w:val="001C2F87"/>
    <w:rsid w:val="001D195A"/>
    <w:rsid w:val="001D1E59"/>
    <w:rsid w:val="001D4967"/>
    <w:rsid w:val="001D7D6A"/>
    <w:rsid w:val="001D7FE7"/>
    <w:rsid w:val="001E0CC4"/>
    <w:rsid w:val="001E346F"/>
    <w:rsid w:val="001E52B7"/>
    <w:rsid w:val="001E6A04"/>
    <w:rsid w:val="001F0393"/>
    <w:rsid w:val="001F609C"/>
    <w:rsid w:val="00200039"/>
    <w:rsid w:val="0020528E"/>
    <w:rsid w:val="002116A0"/>
    <w:rsid w:val="00213589"/>
    <w:rsid w:val="002166D9"/>
    <w:rsid w:val="002174FC"/>
    <w:rsid w:val="00222237"/>
    <w:rsid w:val="00224554"/>
    <w:rsid w:val="0022507D"/>
    <w:rsid w:val="00226F5D"/>
    <w:rsid w:val="002306CB"/>
    <w:rsid w:val="00231AF0"/>
    <w:rsid w:val="00231C4D"/>
    <w:rsid w:val="002353D0"/>
    <w:rsid w:val="00236136"/>
    <w:rsid w:val="0023743E"/>
    <w:rsid w:val="00243496"/>
    <w:rsid w:val="0024406C"/>
    <w:rsid w:val="002451C6"/>
    <w:rsid w:val="00245EE6"/>
    <w:rsid w:val="002462EC"/>
    <w:rsid w:val="002515F2"/>
    <w:rsid w:val="00252A2B"/>
    <w:rsid w:val="00256D11"/>
    <w:rsid w:val="00257D7A"/>
    <w:rsid w:val="002607E5"/>
    <w:rsid w:val="0026080F"/>
    <w:rsid w:val="00260E37"/>
    <w:rsid w:val="002632D3"/>
    <w:rsid w:val="0026375F"/>
    <w:rsid w:val="00265447"/>
    <w:rsid w:val="002672B0"/>
    <w:rsid w:val="0027008E"/>
    <w:rsid w:val="00271229"/>
    <w:rsid w:val="00284C4B"/>
    <w:rsid w:val="00286006"/>
    <w:rsid w:val="00293ED4"/>
    <w:rsid w:val="00294D50"/>
    <w:rsid w:val="00295297"/>
    <w:rsid w:val="0029581A"/>
    <w:rsid w:val="002971DC"/>
    <w:rsid w:val="002A019F"/>
    <w:rsid w:val="002A05C7"/>
    <w:rsid w:val="002A08AD"/>
    <w:rsid w:val="002A18AD"/>
    <w:rsid w:val="002A33A6"/>
    <w:rsid w:val="002B1A83"/>
    <w:rsid w:val="002B4B5E"/>
    <w:rsid w:val="002B7009"/>
    <w:rsid w:val="002C12AC"/>
    <w:rsid w:val="002C136E"/>
    <w:rsid w:val="002C7E8D"/>
    <w:rsid w:val="002D15ED"/>
    <w:rsid w:val="002D29F8"/>
    <w:rsid w:val="002D468B"/>
    <w:rsid w:val="002E1CA8"/>
    <w:rsid w:val="002E3792"/>
    <w:rsid w:val="002E5EC4"/>
    <w:rsid w:val="002F0540"/>
    <w:rsid w:val="002F3F7D"/>
    <w:rsid w:val="002F588E"/>
    <w:rsid w:val="002F685D"/>
    <w:rsid w:val="0030298A"/>
    <w:rsid w:val="0030432E"/>
    <w:rsid w:val="003058FE"/>
    <w:rsid w:val="00306FFF"/>
    <w:rsid w:val="00307DAE"/>
    <w:rsid w:val="0031123F"/>
    <w:rsid w:val="0031651F"/>
    <w:rsid w:val="00320274"/>
    <w:rsid w:val="0032575B"/>
    <w:rsid w:val="00327CD0"/>
    <w:rsid w:val="00332679"/>
    <w:rsid w:val="00332B72"/>
    <w:rsid w:val="00335C81"/>
    <w:rsid w:val="0033650F"/>
    <w:rsid w:val="00337F12"/>
    <w:rsid w:val="00340CFF"/>
    <w:rsid w:val="0034390F"/>
    <w:rsid w:val="0034412C"/>
    <w:rsid w:val="00351389"/>
    <w:rsid w:val="00351467"/>
    <w:rsid w:val="003522B2"/>
    <w:rsid w:val="00352C36"/>
    <w:rsid w:val="0035360D"/>
    <w:rsid w:val="00360117"/>
    <w:rsid w:val="00360CEF"/>
    <w:rsid w:val="0036224A"/>
    <w:rsid w:val="003631DF"/>
    <w:rsid w:val="003739A9"/>
    <w:rsid w:val="00382EE6"/>
    <w:rsid w:val="003A365B"/>
    <w:rsid w:val="003A6EAE"/>
    <w:rsid w:val="003A6F4E"/>
    <w:rsid w:val="003A7F41"/>
    <w:rsid w:val="003B2108"/>
    <w:rsid w:val="003B24FE"/>
    <w:rsid w:val="003B6CB4"/>
    <w:rsid w:val="003C0EE2"/>
    <w:rsid w:val="003C37DF"/>
    <w:rsid w:val="003C4731"/>
    <w:rsid w:val="003C4779"/>
    <w:rsid w:val="003C53D1"/>
    <w:rsid w:val="003C57FD"/>
    <w:rsid w:val="003C5BE7"/>
    <w:rsid w:val="003D3824"/>
    <w:rsid w:val="003D5722"/>
    <w:rsid w:val="003D68E9"/>
    <w:rsid w:val="003E2F0B"/>
    <w:rsid w:val="003E4977"/>
    <w:rsid w:val="003E6939"/>
    <w:rsid w:val="003F3FC4"/>
    <w:rsid w:val="003F4B0B"/>
    <w:rsid w:val="00401379"/>
    <w:rsid w:val="00402384"/>
    <w:rsid w:val="00402F8D"/>
    <w:rsid w:val="004064F8"/>
    <w:rsid w:val="00410120"/>
    <w:rsid w:val="00410BBB"/>
    <w:rsid w:val="00413F58"/>
    <w:rsid w:val="00414378"/>
    <w:rsid w:val="00414B98"/>
    <w:rsid w:val="00415E7E"/>
    <w:rsid w:val="0041613B"/>
    <w:rsid w:val="004166DB"/>
    <w:rsid w:val="0041753C"/>
    <w:rsid w:val="004235E9"/>
    <w:rsid w:val="00432083"/>
    <w:rsid w:val="00432A70"/>
    <w:rsid w:val="00434F5D"/>
    <w:rsid w:val="00434FBB"/>
    <w:rsid w:val="00435DA6"/>
    <w:rsid w:val="00435E39"/>
    <w:rsid w:val="004361DF"/>
    <w:rsid w:val="004362F3"/>
    <w:rsid w:val="0043681C"/>
    <w:rsid w:val="00440708"/>
    <w:rsid w:val="0044290D"/>
    <w:rsid w:val="0044368C"/>
    <w:rsid w:val="00445F64"/>
    <w:rsid w:val="00447D1F"/>
    <w:rsid w:val="00453BDB"/>
    <w:rsid w:val="00455901"/>
    <w:rsid w:val="00467A3C"/>
    <w:rsid w:val="0047137D"/>
    <w:rsid w:val="00480856"/>
    <w:rsid w:val="00483315"/>
    <w:rsid w:val="0048405E"/>
    <w:rsid w:val="004847A4"/>
    <w:rsid w:val="00485F78"/>
    <w:rsid w:val="00491AB1"/>
    <w:rsid w:val="00496681"/>
    <w:rsid w:val="004967A1"/>
    <w:rsid w:val="004967B7"/>
    <w:rsid w:val="0049680A"/>
    <w:rsid w:val="00497E34"/>
    <w:rsid w:val="004A69A7"/>
    <w:rsid w:val="004A741F"/>
    <w:rsid w:val="004B6587"/>
    <w:rsid w:val="004C3101"/>
    <w:rsid w:val="004C5642"/>
    <w:rsid w:val="004C60DE"/>
    <w:rsid w:val="004C6375"/>
    <w:rsid w:val="004D228E"/>
    <w:rsid w:val="004D3F4B"/>
    <w:rsid w:val="004D4289"/>
    <w:rsid w:val="004E52B3"/>
    <w:rsid w:val="004E6173"/>
    <w:rsid w:val="004E6412"/>
    <w:rsid w:val="004F0915"/>
    <w:rsid w:val="004F29E5"/>
    <w:rsid w:val="004F7C4C"/>
    <w:rsid w:val="00502932"/>
    <w:rsid w:val="00503A10"/>
    <w:rsid w:val="0050487B"/>
    <w:rsid w:val="005057EA"/>
    <w:rsid w:val="0050682C"/>
    <w:rsid w:val="00506CA6"/>
    <w:rsid w:val="0051297E"/>
    <w:rsid w:val="005160E6"/>
    <w:rsid w:val="0052033E"/>
    <w:rsid w:val="0052233A"/>
    <w:rsid w:val="00523249"/>
    <w:rsid w:val="00526B6C"/>
    <w:rsid w:val="00527624"/>
    <w:rsid w:val="005308BF"/>
    <w:rsid w:val="00531FA0"/>
    <w:rsid w:val="005344F3"/>
    <w:rsid w:val="00534779"/>
    <w:rsid w:val="00540E8F"/>
    <w:rsid w:val="0054147A"/>
    <w:rsid w:val="005505EA"/>
    <w:rsid w:val="00551F4D"/>
    <w:rsid w:val="0056427C"/>
    <w:rsid w:val="00565CD6"/>
    <w:rsid w:val="00570E32"/>
    <w:rsid w:val="00570F41"/>
    <w:rsid w:val="00573045"/>
    <w:rsid w:val="00583FD0"/>
    <w:rsid w:val="00585A21"/>
    <w:rsid w:val="005904B4"/>
    <w:rsid w:val="00592808"/>
    <w:rsid w:val="00592F4C"/>
    <w:rsid w:val="00593DC6"/>
    <w:rsid w:val="00594282"/>
    <w:rsid w:val="00595273"/>
    <w:rsid w:val="00595C89"/>
    <w:rsid w:val="0059740B"/>
    <w:rsid w:val="00597595"/>
    <w:rsid w:val="005A03B8"/>
    <w:rsid w:val="005A14FA"/>
    <w:rsid w:val="005A4089"/>
    <w:rsid w:val="005A4F69"/>
    <w:rsid w:val="005A7A9B"/>
    <w:rsid w:val="005B34DF"/>
    <w:rsid w:val="005B5ADF"/>
    <w:rsid w:val="005C08BA"/>
    <w:rsid w:val="005C1446"/>
    <w:rsid w:val="005C2FA5"/>
    <w:rsid w:val="005C4E10"/>
    <w:rsid w:val="005C618F"/>
    <w:rsid w:val="005D0178"/>
    <w:rsid w:val="005D0664"/>
    <w:rsid w:val="005D0E99"/>
    <w:rsid w:val="005E018E"/>
    <w:rsid w:val="005E4705"/>
    <w:rsid w:val="005E705C"/>
    <w:rsid w:val="005F5C27"/>
    <w:rsid w:val="005F7527"/>
    <w:rsid w:val="005F7D4F"/>
    <w:rsid w:val="00601E0D"/>
    <w:rsid w:val="006043FC"/>
    <w:rsid w:val="00605F5B"/>
    <w:rsid w:val="00607DD2"/>
    <w:rsid w:val="0061176F"/>
    <w:rsid w:val="00612C72"/>
    <w:rsid w:val="0061634A"/>
    <w:rsid w:val="006171D2"/>
    <w:rsid w:val="0062314B"/>
    <w:rsid w:val="00631EB0"/>
    <w:rsid w:val="006320E0"/>
    <w:rsid w:val="0063334B"/>
    <w:rsid w:val="006334B7"/>
    <w:rsid w:val="00634040"/>
    <w:rsid w:val="00635324"/>
    <w:rsid w:val="00635641"/>
    <w:rsid w:val="0064392B"/>
    <w:rsid w:val="00645DE9"/>
    <w:rsid w:val="00653BCF"/>
    <w:rsid w:val="0065409E"/>
    <w:rsid w:val="006637C3"/>
    <w:rsid w:val="00663C78"/>
    <w:rsid w:val="00664CDA"/>
    <w:rsid w:val="00672141"/>
    <w:rsid w:val="00676860"/>
    <w:rsid w:val="0068405E"/>
    <w:rsid w:val="00687AF4"/>
    <w:rsid w:val="00692E1C"/>
    <w:rsid w:val="00693EC3"/>
    <w:rsid w:val="0069413C"/>
    <w:rsid w:val="006946CF"/>
    <w:rsid w:val="006A1E93"/>
    <w:rsid w:val="006A42EC"/>
    <w:rsid w:val="006A5021"/>
    <w:rsid w:val="006A7CBF"/>
    <w:rsid w:val="006A7EC4"/>
    <w:rsid w:val="006B5DDA"/>
    <w:rsid w:val="006B735F"/>
    <w:rsid w:val="006C1C71"/>
    <w:rsid w:val="006C3492"/>
    <w:rsid w:val="006C5CBC"/>
    <w:rsid w:val="006C7A1A"/>
    <w:rsid w:val="006D43A5"/>
    <w:rsid w:val="006D5610"/>
    <w:rsid w:val="006D6659"/>
    <w:rsid w:val="006E486B"/>
    <w:rsid w:val="006E7434"/>
    <w:rsid w:val="006F4917"/>
    <w:rsid w:val="006F6A1D"/>
    <w:rsid w:val="007009F2"/>
    <w:rsid w:val="0070501F"/>
    <w:rsid w:val="007119F5"/>
    <w:rsid w:val="00712113"/>
    <w:rsid w:val="00715C42"/>
    <w:rsid w:val="0071620E"/>
    <w:rsid w:val="00717D5B"/>
    <w:rsid w:val="00717F78"/>
    <w:rsid w:val="007204B8"/>
    <w:rsid w:val="00720FF9"/>
    <w:rsid w:val="0072398A"/>
    <w:rsid w:val="007253AE"/>
    <w:rsid w:val="007267ED"/>
    <w:rsid w:val="007279A6"/>
    <w:rsid w:val="00727B46"/>
    <w:rsid w:val="007311E7"/>
    <w:rsid w:val="007312D9"/>
    <w:rsid w:val="00735640"/>
    <w:rsid w:val="007373FE"/>
    <w:rsid w:val="0074073A"/>
    <w:rsid w:val="0074138D"/>
    <w:rsid w:val="0074216A"/>
    <w:rsid w:val="00742185"/>
    <w:rsid w:val="00743CBB"/>
    <w:rsid w:val="00751C6D"/>
    <w:rsid w:val="00753ECA"/>
    <w:rsid w:val="00754E00"/>
    <w:rsid w:val="00754FF3"/>
    <w:rsid w:val="007553D5"/>
    <w:rsid w:val="00765608"/>
    <w:rsid w:val="007667B0"/>
    <w:rsid w:val="00767048"/>
    <w:rsid w:val="007675BE"/>
    <w:rsid w:val="00771D23"/>
    <w:rsid w:val="00773806"/>
    <w:rsid w:val="0077519B"/>
    <w:rsid w:val="00775376"/>
    <w:rsid w:val="0077646E"/>
    <w:rsid w:val="00777384"/>
    <w:rsid w:val="0078158B"/>
    <w:rsid w:val="0078573A"/>
    <w:rsid w:val="00790DE3"/>
    <w:rsid w:val="00792D72"/>
    <w:rsid w:val="00795EDC"/>
    <w:rsid w:val="007976F6"/>
    <w:rsid w:val="007A191E"/>
    <w:rsid w:val="007A41B1"/>
    <w:rsid w:val="007A4DFC"/>
    <w:rsid w:val="007A5246"/>
    <w:rsid w:val="007A79FE"/>
    <w:rsid w:val="007B063A"/>
    <w:rsid w:val="007B0CA0"/>
    <w:rsid w:val="007B18AA"/>
    <w:rsid w:val="007B49E9"/>
    <w:rsid w:val="007B7629"/>
    <w:rsid w:val="007C65E9"/>
    <w:rsid w:val="007C6AEC"/>
    <w:rsid w:val="007C7F5C"/>
    <w:rsid w:val="007D2D1B"/>
    <w:rsid w:val="007D4D3D"/>
    <w:rsid w:val="007D556D"/>
    <w:rsid w:val="007E176D"/>
    <w:rsid w:val="007E3971"/>
    <w:rsid w:val="007E7066"/>
    <w:rsid w:val="007F04C9"/>
    <w:rsid w:val="007F3470"/>
    <w:rsid w:val="007F4DDF"/>
    <w:rsid w:val="007F6DDC"/>
    <w:rsid w:val="00805EBA"/>
    <w:rsid w:val="00814B40"/>
    <w:rsid w:val="00814E2F"/>
    <w:rsid w:val="00815E09"/>
    <w:rsid w:val="00817F48"/>
    <w:rsid w:val="00821781"/>
    <w:rsid w:val="0082274C"/>
    <w:rsid w:val="00824EBD"/>
    <w:rsid w:val="00827EC1"/>
    <w:rsid w:val="00833F39"/>
    <w:rsid w:val="00835128"/>
    <w:rsid w:val="00840707"/>
    <w:rsid w:val="00843B52"/>
    <w:rsid w:val="0085416C"/>
    <w:rsid w:val="0085562C"/>
    <w:rsid w:val="0085695A"/>
    <w:rsid w:val="00857719"/>
    <w:rsid w:val="008702D8"/>
    <w:rsid w:val="00870FD7"/>
    <w:rsid w:val="00874DFC"/>
    <w:rsid w:val="00874FD6"/>
    <w:rsid w:val="008811E0"/>
    <w:rsid w:val="00881B79"/>
    <w:rsid w:val="00881F88"/>
    <w:rsid w:val="0088360C"/>
    <w:rsid w:val="00894FC5"/>
    <w:rsid w:val="008956C8"/>
    <w:rsid w:val="0089621E"/>
    <w:rsid w:val="00896AE8"/>
    <w:rsid w:val="008A1583"/>
    <w:rsid w:val="008A3411"/>
    <w:rsid w:val="008A43A2"/>
    <w:rsid w:val="008B0789"/>
    <w:rsid w:val="008B3500"/>
    <w:rsid w:val="008B7917"/>
    <w:rsid w:val="008C36DB"/>
    <w:rsid w:val="008C4BD5"/>
    <w:rsid w:val="008C6EBC"/>
    <w:rsid w:val="008D5341"/>
    <w:rsid w:val="008D67DA"/>
    <w:rsid w:val="008F0F3D"/>
    <w:rsid w:val="008F380B"/>
    <w:rsid w:val="008F3FF2"/>
    <w:rsid w:val="008F66B3"/>
    <w:rsid w:val="008F678B"/>
    <w:rsid w:val="008F6E8C"/>
    <w:rsid w:val="008F7CD7"/>
    <w:rsid w:val="0091211E"/>
    <w:rsid w:val="00913B6B"/>
    <w:rsid w:val="00917F4F"/>
    <w:rsid w:val="0092112D"/>
    <w:rsid w:val="009229A4"/>
    <w:rsid w:val="009232D1"/>
    <w:rsid w:val="0092498B"/>
    <w:rsid w:val="00926AD3"/>
    <w:rsid w:val="009319AF"/>
    <w:rsid w:val="009324C5"/>
    <w:rsid w:val="009339AC"/>
    <w:rsid w:val="00935B93"/>
    <w:rsid w:val="00941507"/>
    <w:rsid w:val="00947CE9"/>
    <w:rsid w:val="00950A13"/>
    <w:rsid w:val="009518A7"/>
    <w:rsid w:val="00951915"/>
    <w:rsid w:val="009553AC"/>
    <w:rsid w:val="00955882"/>
    <w:rsid w:val="0095761B"/>
    <w:rsid w:val="00957D30"/>
    <w:rsid w:val="00961100"/>
    <w:rsid w:val="009626DA"/>
    <w:rsid w:val="009678F8"/>
    <w:rsid w:val="009710CC"/>
    <w:rsid w:val="009749A6"/>
    <w:rsid w:val="00974F88"/>
    <w:rsid w:val="009816AC"/>
    <w:rsid w:val="00987938"/>
    <w:rsid w:val="009941E7"/>
    <w:rsid w:val="009947A4"/>
    <w:rsid w:val="009A0471"/>
    <w:rsid w:val="009A1460"/>
    <w:rsid w:val="009A2707"/>
    <w:rsid w:val="009A64E5"/>
    <w:rsid w:val="009B0880"/>
    <w:rsid w:val="009B172B"/>
    <w:rsid w:val="009C0327"/>
    <w:rsid w:val="009C03DE"/>
    <w:rsid w:val="009C372B"/>
    <w:rsid w:val="009C61FE"/>
    <w:rsid w:val="009C72B2"/>
    <w:rsid w:val="009D47DE"/>
    <w:rsid w:val="009E080C"/>
    <w:rsid w:val="009E37CC"/>
    <w:rsid w:val="009E6CD2"/>
    <w:rsid w:val="009E741F"/>
    <w:rsid w:val="009E75CF"/>
    <w:rsid w:val="009F01EC"/>
    <w:rsid w:val="009F3E9C"/>
    <w:rsid w:val="009F3F03"/>
    <w:rsid w:val="009F5C14"/>
    <w:rsid w:val="009F5E3F"/>
    <w:rsid w:val="009F65FA"/>
    <w:rsid w:val="009F6E0A"/>
    <w:rsid w:val="009F7C6F"/>
    <w:rsid w:val="00A013B2"/>
    <w:rsid w:val="00A01A02"/>
    <w:rsid w:val="00A05479"/>
    <w:rsid w:val="00A06F20"/>
    <w:rsid w:val="00A11FD1"/>
    <w:rsid w:val="00A14A4B"/>
    <w:rsid w:val="00A17C62"/>
    <w:rsid w:val="00A20203"/>
    <w:rsid w:val="00A23B95"/>
    <w:rsid w:val="00A257B4"/>
    <w:rsid w:val="00A31B13"/>
    <w:rsid w:val="00A34508"/>
    <w:rsid w:val="00A3649E"/>
    <w:rsid w:val="00A36E78"/>
    <w:rsid w:val="00A4341C"/>
    <w:rsid w:val="00A44145"/>
    <w:rsid w:val="00A45E3B"/>
    <w:rsid w:val="00A51142"/>
    <w:rsid w:val="00A57702"/>
    <w:rsid w:val="00A57A89"/>
    <w:rsid w:val="00A621FA"/>
    <w:rsid w:val="00A62EB9"/>
    <w:rsid w:val="00A65980"/>
    <w:rsid w:val="00A65C24"/>
    <w:rsid w:val="00A719F9"/>
    <w:rsid w:val="00A71D73"/>
    <w:rsid w:val="00A72460"/>
    <w:rsid w:val="00A72D37"/>
    <w:rsid w:val="00A732D2"/>
    <w:rsid w:val="00A757C4"/>
    <w:rsid w:val="00A84793"/>
    <w:rsid w:val="00A852FA"/>
    <w:rsid w:val="00A862C2"/>
    <w:rsid w:val="00A86CF1"/>
    <w:rsid w:val="00A87E0F"/>
    <w:rsid w:val="00A90FF7"/>
    <w:rsid w:val="00A91559"/>
    <w:rsid w:val="00A93FA3"/>
    <w:rsid w:val="00A945D3"/>
    <w:rsid w:val="00AA07B7"/>
    <w:rsid w:val="00AA25D4"/>
    <w:rsid w:val="00AA2D90"/>
    <w:rsid w:val="00AA5EC6"/>
    <w:rsid w:val="00AB0B84"/>
    <w:rsid w:val="00AB2C76"/>
    <w:rsid w:val="00AB63C8"/>
    <w:rsid w:val="00AB7774"/>
    <w:rsid w:val="00AC399F"/>
    <w:rsid w:val="00AC3B64"/>
    <w:rsid w:val="00AC6902"/>
    <w:rsid w:val="00AD3388"/>
    <w:rsid w:val="00AD3921"/>
    <w:rsid w:val="00AD3ACF"/>
    <w:rsid w:val="00AD51F4"/>
    <w:rsid w:val="00AE2897"/>
    <w:rsid w:val="00AE7907"/>
    <w:rsid w:val="00AE7AAE"/>
    <w:rsid w:val="00AF0052"/>
    <w:rsid w:val="00AF0C5C"/>
    <w:rsid w:val="00AF2264"/>
    <w:rsid w:val="00AF4DBD"/>
    <w:rsid w:val="00AF4F0D"/>
    <w:rsid w:val="00AF7904"/>
    <w:rsid w:val="00AF7AAB"/>
    <w:rsid w:val="00B00A84"/>
    <w:rsid w:val="00B012DA"/>
    <w:rsid w:val="00B06FB6"/>
    <w:rsid w:val="00B076F1"/>
    <w:rsid w:val="00B1091E"/>
    <w:rsid w:val="00B11DFE"/>
    <w:rsid w:val="00B14769"/>
    <w:rsid w:val="00B14A3D"/>
    <w:rsid w:val="00B16261"/>
    <w:rsid w:val="00B17CA2"/>
    <w:rsid w:val="00B216A3"/>
    <w:rsid w:val="00B22BCD"/>
    <w:rsid w:val="00B23AFB"/>
    <w:rsid w:val="00B26925"/>
    <w:rsid w:val="00B27A5E"/>
    <w:rsid w:val="00B33BC1"/>
    <w:rsid w:val="00B34C74"/>
    <w:rsid w:val="00B468F6"/>
    <w:rsid w:val="00B50F48"/>
    <w:rsid w:val="00B512F3"/>
    <w:rsid w:val="00B52AD5"/>
    <w:rsid w:val="00B53091"/>
    <w:rsid w:val="00B54378"/>
    <w:rsid w:val="00B5462E"/>
    <w:rsid w:val="00B55100"/>
    <w:rsid w:val="00B55BEF"/>
    <w:rsid w:val="00B61DBD"/>
    <w:rsid w:val="00B61F56"/>
    <w:rsid w:val="00B63199"/>
    <w:rsid w:val="00B636BD"/>
    <w:rsid w:val="00B63C54"/>
    <w:rsid w:val="00B64B4C"/>
    <w:rsid w:val="00B66E35"/>
    <w:rsid w:val="00B709D6"/>
    <w:rsid w:val="00B71670"/>
    <w:rsid w:val="00B72009"/>
    <w:rsid w:val="00B72450"/>
    <w:rsid w:val="00B75002"/>
    <w:rsid w:val="00B76AD1"/>
    <w:rsid w:val="00B7706C"/>
    <w:rsid w:val="00B84926"/>
    <w:rsid w:val="00B84989"/>
    <w:rsid w:val="00B85CC9"/>
    <w:rsid w:val="00B87A24"/>
    <w:rsid w:val="00B87C9C"/>
    <w:rsid w:val="00B92636"/>
    <w:rsid w:val="00B93BB3"/>
    <w:rsid w:val="00B94516"/>
    <w:rsid w:val="00B97B64"/>
    <w:rsid w:val="00B97EB3"/>
    <w:rsid w:val="00BA0465"/>
    <w:rsid w:val="00BA1029"/>
    <w:rsid w:val="00BA410C"/>
    <w:rsid w:val="00BA4894"/>
    <w:rsid w:val="00BA78FC"/>
    <w:rsid w:val="00BB03ED"/>
    <w:rsid w:val="00BB2B7C"/>
    <w:rsid w:val="00BB2D1F"/>
    <w:rsid w:val="00BB3E66"/>
    <w:rsid w:val="00BB72E7"/>
    <w:rsid w:val="00BC4112"/>
    <w:rsid w:val="00BD068B"/>
    <w:rsid w:val="00BD0690"/>
    <w:rsid w:val="00BD2F53"/>
    <w:rsid w:val="00BD7FD7"/>
    <w:rsid w:val="00BE1C48"/>
    <w:rsid w:val="00BE2153"/>
    <w:rsid w:val="00BE52D3"/>
    <w:rsid w:val="00BE551D"/>
    <w:rsid w:val="00BF2067"/>
    <w:rsid w:val="00BF65E5"/>
    <w:rsid w:val="00C01170"/>
    <w:rsid w:val="00C030A7"/>
    <w:rsid w:val="00C03FD6"/>
    <w:rsid w:val="00C05CAE"/>
    <w:rsid w:val="00C06268"/>
    <w:rsid w:val="00C111AF"/>
    <w:rsid w:val="00C14B13"/>
    <w:rsid w:val="00C15F53"/>
    <w:rsid w:val="00C217C4"/>
    <w:rsid w:val="00C22C0A"/>
    <w:rsid w:val="00C252B5"/>
    <w:rsid w:val="00C27752"/>
    <w:rsid w:val="00C34446"/>
    <w:rsid w:val="00C3637B"/>
    <w:rsid w:val="00C36975"/>
    <w:rsid w:val="00C37AEB"/>
    <w:rsid w:val="00C37FB9"/>
    <w:rsid w:val="00C4044A"/>
    <w:rsid w:val="00C41549"/>
    <w:rsid w:val="00C4478E"/>
    <w:rsid w:val="00C46961"/>
    <w:rsid w:val="00C5124C"/>
    <w:rsid w:val="00C530EE"/>
    <w:rsid w:val="00C5460B"/>
    <w:rsid w:val="00C55020"/>
    <w:rsid w:val="00C5660B"/>
    <w:rsid w:val="00C650F4"/>
    <w:rsid w:val="00C65CD5"/>
    <w:rsid w:val="00C66F48"/>
    <w:rsid w:val="00C739DF"/>
    <w:rsid w:val="00C76F49"/>
    <w:rsid w:val="00C77990"/>
    <w:rsid w:val="00C8022E"/>
    <w:rsid w:val="00C81FA8"/>
    <w:rsid w:val="00C86DE1"/>
    <w:rsid w:val="00C87ECF"/>
    <w:rsid w:val="00C91612"/>
    <w:rsid w:val="00C9277D"/>
    <w:rsid w:val="00C93772"/>
    <w:rsid w:val="00C942F5"/>
    <w:rsid w:val="00C973DE"/>
    <w:rsid w:val="00CA2068"/>
    <w:rsid w:val="00CA3C15"/>
    <w:rsid w:val="00CB2B1C"/>
    <w:rsid w:val="00CB485A"/>
    <w:rsid w:val="00CB62D2"/>
    <w:rsid w:val="00CC048A"/>
    <w:rsid w:val="00CC05E5"/>
    <w:rsid w:val="00CC16D3"/>
    <w:rsid w:val="00CC18EA"/>
    <w:rsid w:val="00CC278E"/>
    <w:rsid w:val="00CC3CAA"/>
    <w:rsid w:val="00CC6979"/>
    <w:rsid w:val="00CD0331"/>
    <w:rsid w:val="00CD07B0"/>
    <w:rsid w:val="00CD099B"/>
    <w:rsid w:val="00CD265E"/>
    <w:rsid w:val="00CD5490"/>
    <w:rsid w:val="00CE2FB7"/>
    <w:rsid w:val="00CE434C"/>
    <w:rsid w:val="00CF03ED"/>
    <w:rsid w:val="00CF3E35"/>
    <w:rsid w:val="00D036A8"/>
    <w:rsid w:val="00D06852"/>
    <w:rsid w:val="00D10851"/>
    <w:rsid w:val="00D11CBF"/>
    <w:rsid w:val="00D12293"/>
    <w:rsid w:val="00D15D39"/>
    <w:rsid w:val="00D17C16"/>
    <w:rsid w:val="00D227D9"/>
    <w:rsid w:val="00D23B60"/>
    <w:rsid w:val="00D27F98"/>
    <w:rsid w:val="00D32F60"/>
    <w:rsid w:val="00D35EC0"/>
    <w:rsid w:val="00D401BF"/>
    <w:rsid w:val="00D41CC3"/>
    <w:rsid w:val="00D434EF"/>
    <w:rsid w:val="00D43AD9"/>
    <w:rsid w:val="00D501F1"/>
    <w:rsid w:val="00D5099D"/>
    <w:rsid w:val="00D54953"/>
    <w:rsid w:val="00D54E73"/>
    <w:rsid w:val="00D573E2"/>
    <w:rsid w:val="00D64AAE"/>
    <w:rsid w:val="00D70C7A"/>
    <w:rsid w:val="00D7124C"/>
    <w:rsid w:val="00D73227"/>
    <w:rsid w:val="00D73580"/>
    <w:rsid w:val="00D74580"/>
    <w:rsid w:val="00D805D9"/>
    <w:rsid w:val="00D81980"/>
    <w:rsid w:val="00D8309C"/>
    <w:rsid w:val="00D839CE"/>
    <w:rsid w:val="00D859A8"/>
    <w:rsid w:val="00D86BCE"/>
    <w:rsid w:val="00D8765D"/>
    <w:rsid w:val="00D909DB"/>
    <w:rsid w:val="00D91464"/>
    <w:rsid w:val="00D9354A"/>
    <w:rsid w:val="00D95A7F"/>
    <w:rsid w:val="00D96B1A"/>
    <w:rsid w:val="00DA0A2D"/>
    <w:rsid w:val="00DA14EE"/>
    <w:rsid w:val="00DA1FF1"/>
    <w:rsid w:val="00DA316A"/>
    <w:rsid w:val="00DA53B1"/>
    <w:rsid w:val="00DB3AE5"/>
    <w:rsid w:val="00DB480C"/>
    <w:rsid w:val="00DB7830"/>
    <w:rsid w:val="00DB7ED8"/>
    <w:rsid w:val="00DC3594"/>
    <w:rsid w:val="00DC772D"/>
    <w:rsid w:val="00DD254A"/>
    <w:rsid w:val="00DD4B1D"/>
    <w:rsid w:val="00DD5B99"/>
    <w:rsid w:val="00DE1866"/>
    <w:rsid w:val="00DE2143"/>
    <w:rsid w:val="00DE3FA1"/>
    <w:rsid w:val="00DE5A27"/>
    <w:rsid w:val="00DF06F1"/>
    <w:rsid w:val="00DF23EC"/>
    <w:rsid w:val="00DF4FDF"/>
    <w:rsid w:val="00DF5020"/>
    <w:rsid w:val="00DF7F86"/>
    <w:rsid w:val="00E00CA5"/>
    <w:rsid w:val="00E01B4E"/>
    <w:rsid w:val="00E07640"/>
    <w:rsid w:val="00E10E99"/>
    <w:rsid w:val="00E20599"/>
    <w:rsid w:val="00E2575E"/>
    <w:rsid w:val="00E25AFF"/>
    <w:rsid w:val="00E26892"/>
    <w:rsid w:val="00E3155A"/>
    <w:rsid w:val="00E36646"/>
    <w:rsid w:val="00E3778E"/>
    <w:rsid w:val="00E44840"/>
    <w:rsid w:val="00E44BD8"/>
    <w:rsid w:val="00E46DAA"/>
    <w:rsid w:val="00E46DC0"/>
    <w:rsid w:val="00E50814"/>
    <w:rsid w:val="00E5357E"/>
    <w:rsid w:val="00E539F7"/>
    <w:rsid w:val="00E53C4F"/>
    <w:rsid w:val="00E55E9C"/>
    <w:rsid w:val="00E56BC2"/>
    <w:rsid w:val="00E5761F"/>
    <w:rsid w:val="00E72648"/>
    <w:rsid w:val="00E726E2"/>
    <w:rsid w:val="00E72B14"/>
    <w:rsid w:val="00E77510"/>
    <w:rsid w:val="00E80315"/>
    <w:rsid w:val="00E8044C"/>
    <w:rsid w:val="00E8395C"/>
    <w:rsid w:val="00E8734A"/>
    <w:rsid w:val="00E93073"/>
    <w:rsid w:val="00E951CC"/>
    <w:rsid w:val="00E95936"/>
    <w:rsid w:val="00EA1144"/>
    <w:rsid w:val="00EA17BC"/>
    <w:rsid w:val="00EA56E3"/>
    <w:rsid w:val="00EA7E6D"/>
    <w:rsid w:val="00EB476B"/>
    <w:rsid w:val="00EC2A47"/>
    <w:rsid w:val="00EC5EE2"/>
    <w:rsid w:val="00EC61B4"/>
    <w:rsid w:val="00EC6D98"/>
    <w:rsid w:val="00EC7E3C"/>
    <w:rsid w:val="00ED1455"/>
    <w:rsid w:val="00ED2533"/>
    <w:rsid w:val="00ED2D87"/>
    <w:rsid w:val="00ED49A9"/>
    <w:rsid w:val="00EE01FE"/>
    <w:rsid w:val="00EE077E"/>
    <w:rsid w:val="00EE25F1"/>
    <w:rsid w:val="00EE2BB0"/>
    <w:rsid w:val="00EE6BF3"/>
    <w:rsid w:val="00EE73D5"/>
    <w:rsid w:val="00EF388C"/>
    <w:rsid w:val="00EF6E90"/>
    <w:rsid w:val="00F030EA"/>
    <w:rsid w:val="00F06B72"/>
    <w:rsid w:val="00F077F5"/>
    <w:rsid w:val="00F11651"/>
    <w:rsid w:val="00F12F1F"/>
    <w:rsid w:val="00F131B2"/>
    <w:rsid w:val="00F16831"/>
    <w:rsid w:val="00F16B13"/>
    <w:rsid w:val="00F21A3E"/>
    <w:rsid w:val="00F23F81"/>
    <w:rsid w:val="00F24EBD"/>
    <w:rsid w:val="00F25E6E"/>
    <w:rsid w:val="00F27140"/>
    <w:rsid w:val="00F30899"/>
    <w:rsid w:val="00F373E7"/>
    <w:rsid w:val="00F414A7"/>
    <w:rsid w:val="00F43A3E"/>
    <w:rsid w:val="00F53C99"/>
    <w:rsid w:val="00F553CD"/>
    <w:rsid w:val="00F56182"/>
    <w:rsid w:val="00F60243"/>
    <w:rsid w:val="00F6175B"/>
    <w:rsid w:val="00F6285D"/>
    <w:rsid w:val="00F642D8"/>
    <w:rsid w:val="00F649F0"/>
    <w:rsid w:val="00F65EA9"/>
    <w:rsid w:val="00F726D1"/>
    <w:rsid w:val="00F76611"/>
    <w:rsid w:val="00F807B3"/>
    <w:rsid w:val="00F80AE6"/>
    <w:rsid w:val="00F80FE9"/>
    <w:rsid w:val="00F81A22"/>
    <w:rsid w:val="00F81CA9"/>
    <w:rsid w:val="00F823E6"/>
    <w:rsid w:val="00F869D2"/>
    <w:rsid w:val="00F86F31"/>
    <w:rsid w:val="00F87747"/>
    <w:rsid w:val="00F901A6"/>
    <w:rsid w:val="00F91349"/>
    <w:rsid w:val="00F91DF3"/>
    <w:rsid w:val="00F944E7"/>
    <w:rsid w:val="00F94B10"/>
    <w:rsid w:val="00FA1BA4"/>
    <w:rsid w:val="00FA24BD"/>
    <w:rsid w:val="00FA2A43"/>
    <w:rsid w:val="00FA325F"/>
    <w:rsid w:val="00FA63C2"/>
    <w:rsid w:val="00FB054D"/>
    <w:rsid w:val="00FB10C6"/>
    <w:rsid w:val="00FB44F4"/>
    <w:rsid w:val="00FB4E9F"/>
    <w:rsid w:val="00FB526D"/>
    <w:rsid w:val="00FB5880"/>
    <w:rsid w:val="00FC03B8"/>
    <w:rsid w:val="00FC347C"/>
    <w:rsid w:val="00FC6C5E"/>
    <w:rsid w:val="00FD4A4A"/>
    <w:rsid w:val="00FD4C1D"/>
    <w:rsid w:val="00FD5888"/>
    <w:rsid w:val="00FE1312"/>
    <w:rsid w:val="00FE2545"/>
    <w:rsid w:val="00FE3437"/>
    <w:rsid w:val="00FF0E76"/>
    <w:rsid w:val="00FF0F6E"/>
    <w:rsid w:val="00FF1A78"/>
    <w:rsid w:val="00FF3915"/>
    <w:rsid w:val="00FF3F34"/>
    <w:rsid w:val="00FF4A42"/>
    <w:rsid w:val="00FF4E2D"/>
    <w:rsid w:val="00FF7A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C12C"/>
  <w15:docId w15:val="{CDBF9BDC-D8FF-4BC2-B36A-3BFC4107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0F"/>
    <w:pPr>
      <w:spacing w:before="120"/>
      <w:jc w:val="both"/>
    </w:pPr>
    <w:rPr>
      <w:sz w:val="22"/>
      <w:szCs w:val="22"/>
      <w:lang w:val="en-US" w:eastAsia="en-US"/>
    </w:rPr>
  </w:style>
  <w:style w:type="paragraph" w:styleId="Heading1">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aliases w:val="Gliederung 2,BBP_Hdl0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left" w:pos="0"/>
      </w:tabs>
      <w:jc w:val="center"/>
      <w:outlineLvl w:val="2"/>
    </w:pPr>
    <w:rPr>
      <w:rFonts w:ascii="Arial Narrow" w:hAnsi="Arial Narrow"/>
      <w:b/>
      <w:bCs/>
      <w:sz w:val="32"/>
      <w:szCs w:val="20"/>
      <w:lang w:eastAsia="ar-SA"/>
    </w:rPr>
  </w:style>
  <w:style w:type="paragraph" w:styleId="Heading4">
    <w:name w:val="heading 4"/>
    <w:basedOn w:val="Normal"/>
    <w:next w:val="Normal"/>
    <w:qFormat/>
    <w:rsid w:val="008E42BF"/>
    <w:pPr>
      <w:keepNext/>
      <w:tabs>
        <w:tab w:val="left"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left" w:pos="0"/>
      </w:tabs>
      <w:outlineLvl w:val="4"/>
    </w:pPr>
    <w:rPr>
      <w:rFonts w:ascii="Arial Narrow" w:hAnsi="Arial Narrow"/>
      <w:sz w:val="28"/>
      <w:szCs w:val="20"/>
      <w:lang w:eastAsia="ar-SA"/>
    </w:rPr>
  </w:style>
  <w:style w:type="paragraph" w:styleId="Heading6">
    <w:name w:val="heading 6"/>
    <w:basedOn w:val="Normal"/>
    <w:next w:val="Normal"/>
    <w:link w:val="Heading6Char"/>
    <w:qFormat/>
    <w:rsid w:val="008E42BF"/>
    <w:pPr>
      <w:keepNext/>
      <w:tabs>
        <w:tab w:val="left" w:pos="0"/>
      </w:tabs>
      <w:outlineLvl w:val="5"/>
    </w:pPr>
    <w:rPr>
      <w:rFonts w:ascii="Arial Narrow" w:hAnsi="Arial Narrow"/>
      <w:b/>
      <w:sz w:val="28"/>
      <w:szCs w:val="20"/>
      <w:lang w:eastAsia="ar-SA"/>
    </w:rPr>
  </w:style>
  <w:style w:type="paragraph" w:styleId="Heading7">
    <w:name w:val="heading 7"/>
    <w:basedOn w:val="Normal"/>
    <w:next w:val="Normal"/>
    <w:link w:val="Heading7Char"/>
    <w:qFormat/>
    <w:rsid w:val="008E42BF"/>
    <w:pPr>
      <w:keepNext/>
      <w:tabs>
        <w:tab w:val="left" w:pos="0"/>
        <w:tab w:val="center" w:pos="2268"/>
        <w:tab w:val="center" w:pos="7938"/>
      </w:tabs>
      <w:jc w:val="center"/>
      <w:outlineLvl w:val="6"/>
    </w:pPr>
    <w:rPr>
      <w:rFonts w:ascii="Arial Narrow" w:hAnsi="Arial Narrow"/>
      <w:b/>
      <w:sz w:val="28"/>
      <w:lang w:eastAsia="ar-SA"/>
    </w:rPr>
  </w:style>
  <w:style w:type="paragraph" w:styleId="Heading8">
    <w:name w:val="heading 8"/>
    <w:basedOn w:val="Normal"/>
    <w:next w:val="Normal"/>
    <w:link w:val="Heading8Char"/>
    <w:qFormat/>
    <w:rsid w:val="008E42BF"/>
    <w:pPr>
      <w:keepNext/>
      <w:tabs>
        <w:tab w:val="left" w:pos="0"/>
      </w:tabs>
      <w:outlineLvl w:val="7"/>
    </w:pPr>
    <w:rPr>
      <w:rFonts w:ascii="Arial Narrow" w:hAnsi="Arial Narrow"/>
      <w:b/>
      <w:bCs/>
      <w:sz w:val="23"/>
      <w:szCs w:val="23"/>
      <w:lang w:eastAsia="ar-SA"/>
    </w:rPr>
  </w:style>
  <w:style w:type="paragraph" w:styleId="Heading9">
    <w:name w:val="heading 9"/>
    <w:basedOn w:val="Normal"/>
    <w:next w:val="Normal"/>
    <w:link w:val="Heading9Char"/>
    <w:qFormat/>
    <w:rsid w:val="008E42BF"/>
    <w:pPr>
      <w:keepNext/>
      <w:tabs>
        <w:tab w:val="left" w:pos="0"/>
      </w:tab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sid w:val="008E42BF"/>
    <w:rPr>
      <w:rFonts w:ascii="Symbol" w:hAnsi="Symbol"/>
    </w:rPr>
  </w:style>
  <w:style w:type="character" w:customStyle="1" w:styleId="WW8Num3z0">
    <w:name w:val="WW8Num3z0"/>
    <w:qFormat/>
    <w:rsid w:val="008E42BF"/>
    <w:rPr>
      <w:rFonts w:ascii="Symbol" w:hAnsi="Symbol"/>
    </w:rPr>
  </w:style>
  <w:style w:type="character" w:customStyle="1" w:styleId="WW8Num4z0">
    <w:name w:val="WW8Num4z0"/>
    <w:qFormat/>
    <w:rsid w:val="008E42BF"/>
    <w:rPr>
      <w:rFonts w:ascii="Symbol" w:hAnsi="Symbol"/>
    </w:rPr>
  </w:style>
  <w:style w:type="character" w:customStyle="1" w:styleId="WW8Num5z0">
    <w:name w:val="WW8Num5z0"/>
    <w:qFormat/>
    <w:rsid w:val="008E42BF"/>
    <w:rPr>
      <w:rFonts w:ascii="Symbol" w:hAnsi="Symbol" w:cs="Times New Roman"/>
    </w:rPr>
  </w:style>
  <w:style w:type="character" w:customStyle="1" w:styleId="WW8Num6z0">
    <w:name w:val="WW8Num6z0"/>
    <w:qFormat/>
    <w:rsid w:val="008E42BF"/>
    <w:rPr>
      <w:rFonts w:ascii="Symbol" w:hAnsi="Symbol"/>
    </w:rPr>
  </w:style>
  <w:style w:type="character" w:customStyle="1" w:styleId="WW8Num11z0">
    <w:name w:val="WW8Num11z0"/>
    <w:qFormat/>
    <w:rsid w:val="008E42BF"/>
    <w:rPr>
      <w:rFonts w:ascii="Symbol" w:hAnsi="Symbol"/>
    </w:rPr>
  </w:style>
  <w:style w:type="character" w:customStyle="1" w:styleId="WW8Num15z0">
    <w:name w:val="WW8Num15z0"/>
    <w:qFormat/>
    <w:rsid w:val="008E42BF"/>
    <w:rPr>
      <w:rFonts w:ascii="Symbol" w:hAnsi="Symbol"/>
    </w:rPr>
  </w:style>
  <w:style w:type="character" w:customStyle="1" w:styleId="WW8Num16z0">
    <w:name w:val="WW8Num16z0"/>
    <w:qFormat/>
    <w:rsid w:val="008E42BF"/>
    <w:rPr>
      <w:rFonts w:ascii="Symbol" w:hAnsi="Symbol" w:cs="Times New Roman"/>
    </w:rPr>
  </w:style>
  <w:style w:type="character" w:customStyle="1" w:styleId="WW8Num17z0">
    <w:name w:val="WW8Num17z0"/>
    <w:qFormat/>
    <w:rsid w:val="008E42BF"/>
    <w:rPr>
      <w:rFonts w:ascii="Symbol" w:hAnsi="Symbol"/>
    </w:rPr>
  </w:style>
  <w:style w:type="character" w:customStyle="1" w:styleId="WW8Num19z1">
    <w:name w:val="WW8Num19z1"/>
    <w:qFormat/>
    <w:rsid w:val="008E42BF"/>
    <w:rPr>
      <w:rFonts w:ascii="Times New Roman" w:hAnsi="Times New Roman" w:cs="Times New Roman"/>
    </w:rPr>
  </w:style>
  <w:style w:type="character" w:customStyle="1" w:styleId="WW8Num20z0">
    <w:name w:val="WW8Num20z0"/>
    <w:qFormat/>
    <w:rsid w:val="008E42BF"/>
    <w:rPr>
      <w:rFonts w:ascii="Courier New" w:hAnsi="Courier New"/>
      <w:color w:val="00000A"/>
    </w:rPr>
  </w:style>
  <w:style w:type="character" w:customStyle="1" w:styleId="WW8Num21z0">
    <w:name w:val="WW8Num21z0"/>
    <w:qFormat/>
    <w:rsid w:val="008E42BF"/>
    <w:rPr>
      <w:rFonts w:ascii="Symbol" w:hAnsi="Symbol"/>
    </w:rPr>
  </w:style>
  <w:style w:type="character" w:customStyle="1" w:styleId="WW8Num24z1">
    <w:name w:val="WW8Num24z1"/>
    <w:qFormat/>
    <w:rsid w:val="008E42BF"/>
    <w:rPr>
      <w:rFonts w:ascii="Symbol" w:hAnsi="Symbol"/>
    </w:rPr>
  </w:style>
  <w:style w:type="character" w:customStyle="1" w:styleId="WW8Num25z0">
    <w:name w:val="WW8Num25z0"/>
    <w:qFormat/>
    <w:rsid w:val="008E42BF"/>
    <w:rPr>
      <w:rFonts w:ascii="Symbol" w:hAnsi="Symbol"/>
    </w:rPr>
  </w:style>
  <w:style w:type="character" w:customStyle="1" w:styleId="WW8Num26z0">
    <w:name w:val="WW8Num26z0"/>
    <w:qFormat/>
    <w:rsid w:val="008E42BF"/>
    <w:rPr>
      <w:i w:val="0"/>
    </w:rPr>
  </w:style>
  <w:style w:type="character" w:customStyle="1" w:styleId="WW8Num27z0">
    <w:name w:val="WW8Num27z0"/>
    <w:qFormat/>
    <w:rsid w:val="008E42BF"/>
    <w:rPr>
      <w:rFonts w:ascii="Symbol" w:hAnsi="Symbol"/>
    </w:rPr>
  </w:style>
  <w:style w:type="character" w:customStyle="1" w:styleId="WW8Num28z0">
    <w:name w:val="WW8Num28z0"/>
    <w:qFormat/>
    <w:rsid w:val="008E42BF"/>
    <w:rPr>
      <w:rFonts w:ascii="Symbol" w:hAnsi="Symbol"/>
    </w:rPr>
  </w:style>
  <w:style w:type="character" w:customStyle="1" w:styleId="WW8Num29z0">
    <w:name w:val="WW8Num29z0"/>
    <w:qFormat/>
    <w:rsid w:val="008E42BF"/>
    <w:rPr>
      <w:rFonts w:ascii="Symbol" w:hAnsi="Symbol"/>
    </w:rPr>
  </w:style>
  <w:style w:type="character" w:customStyle="1" w:styleId="WW8Num31z0">
    <w:name w:val="WW8Num31z0"/>
    <w:qFormat/>
    <w:rsid w:val="008E42BF"/>
    <w:rPr>
      <w:rFonts w:ascii="Symbol" w:hAnsi="Symbol"/>
    </w:rPr>
  </w:style>
  <w:style w:type="character" w:customStyle="1" w:styleId="WW8Num34z0">
    <w:name w:val="WW8Num34z0"/>
    <w:qFormat/>
    <w:rsid w:val="008E42BF"/>
    <w:rPr>
      <w:rFonts w:ascii="Symbol" w:hAnsi="Symbol"/>
    </w:rPr>
  </w:style>
  <w:style w:type="character" w:customStyle="1" w:styleId="WW8Num35z0">
    <w:name w:val="WW8Num35z0"/>
    <w:qFormat/>
    <w:rsid w:val="008E42BF"/>
    <w:rPr>
      <w:rFonts w:ascii="Symbol" w:hAnsi="Symbol"/>
    </w:rPr>
  </w:style>
  <w:style w:type="character" w:customStyle="1" w:styleId="WW8Num38z1">
    <w:name w:val="WW8Num38z1"/>
    <w:qFormat/>
    <w:rsid w:val="008E42BF"/>
    <w:rPr>
      <w:rFonts w:ascii="Courier New" w:hAnsi="Courier New" w:cs="Courier New"/>
    </w:rPr>
  </w:style>
  <w:style w:type="character" w:customStyle="1" w:styleId="WW8Num38z2">
    <w:name w:val="WW8Num38z2"/>
    <w:qFormat/>
    <w:rsid w:val="008E42BF"/>
    <w:rPr>
      <w:rFonts w:ascii="Wingdings" w:hAnsi="Wingdings"/>
    </w:rPr>
  </w:style>
  <w:style w:type="character" w:customStyle="1" w:styleId="WW8Num38z3">
    <w:name w:val="WW8Num38z3"/>
    <w:qFormat/>
    <w:rsid w:val="008E42BF"/>
    <w:rPr>
      <w:rFonts w:ascii="Symbol" w:hAnsi="Symbol"/>
    </w:rPr>
  </w:style>
  <w:style w:type="character" w:customStyle="1" w:styleId="WW8Num39z0">
    <w:name w:val="WW8Num39z0"/>
    <w:qFormat/>
    <w:rsid w:val="008E42BF"/>
    <w:rPr>
      <w:rFonts w:ascii="Symbol" w:hAnsi="Symbol"/>
    </w:rPr>
  </w:style>
  <w:style w:type="character" w:customStyle="1" w:styleId="WW8Num40z0">
    <w:name w:val="WW8Num40z0"/>
    <w:qFormat/>
    <w:rsid w:val="008E42BF"/>
    <w:rPr>
      <w:rFonts w:ascii="Symbol" w:hAnsi="Symbol"/>
    </w:rPr>
  </w:style>
  <w:style w:type="character" w:customStyle="1" w:styleId="WW8Num41z0">
    <w:name w:val="WW8Num41z0"/>
    <w:qFormat/>
    <w:rsid w:val="008E42BF"/>
    <w:rPr>
      <w:rFonts w:ascii="Symbol" w:hAnsi="Symbol"/>
    </w:rPr>
  </w:style>
  <w:style w:type="character" w:customStyle="1" w:styleId="WW8Num42z0">
    <w:name w:val="WW8Num42z0"/>
    <w:qFormat/>
    <w:rsid w:val="008E42BF"/>
    <w:rPr>
      <w:rFonts w:ascii="Symbol" w:hAnsi="Symbol"/>
    </w:rPr>
  </w:style>
  <w:style w:type="character" w:customStyle="1" w:styleId="WW8Num43z0">
    <w:name w:val="WW8Num43z0"/>
    <w:qFormat/>
    <w:rsid w:val="008E42BF"/>
    <w:rPr>
      <w:rFonts w:ascii="Symbol" w:hAnsi="Symbol"/>
    </w:rPr>
  </w:style>
  <w:style w:type="character" w:customStyle="1" w:styleId="WW8Num44z0">
    <w:name w:val="WW8Num44z0"/>
    <w:qFormat/>
    <w:rsid w:val="008E42BF"/>
    <w:rPr>
      <w:rFonts w:ascii="Symbol" w:hAnsi="Symbol"/>
    </w:rPr>
  </w:style>
  <w:style w:type="character" w:customStyle="1" w:styleId="WW8Num46z0">
    <w:name w:val="WW8Num46z0"/>
    <w:qFormat/>
    <w:rsid w:val="008E42BF"/>
    <w:rPr>
      <w:rFonts w:ascii="Symbol" w:hAnsi="Symbol"/>
    </w:rPr>
  </w:style>
  <w:style w:type="character" w:customStyle="1" w:styleId="WW-Absatz-Standardschriftart">
    <w:name w:val="WW-Absatz-Standardschriftart"/>
    <w:qFormat/>
    <w:rsid w:val="008E42BF"/>
  </w:style>
  <w:style w:type="character" w:customStyle="1" w:styleId="WW-WW8Num2z0">
    <w:name w:val="WW-WW8Num2z0"/>
    <w:qFormat/>
    <w:rsid w:val="008E42BF"/>
    <w:rPr>
      <w:rFonts w:ascii="Symbol" w:hAnsi="Symbol"/>
    </w:rPr>
  </w:style>
  <w:style w:type="character" w:customStyle="1" w:styleId="WW-WW8Num3z0">
    <w:name w:val="WW-WW8Num3z0"/>
    <w:qFormat/>
    <w:rsid w:val="008E42BF"/>
    <w:rPr>
      <w:rFonts w:ascii="Symbol" w:hAnsi="Symbol"/>
    </w:rPr>
  </w:style>
  <w:style w:type="character" w:customStyle="1" w:styleId="WW-WW8Num4z0">
    <w:name w:val="WW-WW8Num4z0"/>
    <w:qFormat/>
    <w:rsid w:val="008E42BF"/>
    <w:rPr>
      <w:rFonts w:ascii="Symbol" w:hAnsi="Symbol"/>
    </w:rPr>
  </w:style>
  <w:style w:type="character" w:customStyle="1" w:styleId="WW-WW8Num5z0">
    <w:name w:val="WW-WW8Num5z0"/>
    <w:qFormat/>
    <w:rsid w:val="008E42BF"/>
    <w:rPr>
      <w:rFonts w:ascii="Symbol" w:hAnsi="Symbol" w:cs="Times New Roman"/>
    </w:rPr>
  </w:style>
  <w:style w:type="character" w:customStyle="1" w:styleId="WW-WW8Num6z0">
    <w:name w:val="WW-WW8Num6z0"/>
    <w:qFormat/>
    <w:rsid w:val="008E42BF"/>
    <w:rPr>
      <w:rFonts w:ascii="Symbol" w:hAnsi="Symbol"/>
    </w:rPr>
  </w:style>
  <w:style w:type="character" w:customStyle="1" w:styleId="WW-WW8Num11z0">
    <w:name w:val="WW-WW8Num11z0"/>
    <w:qFormat/>
    <w:rsid w:val="008E42BF"/>
    <w:rPr>
      <w:rFonts w:ascii="Symbol" w:hAnsi="Symbol"/>
    </w:rPr>
  </w:style>
  <w:style w:type="character" w:customStyle="1" w:styleId="WW-WW8Num15z0">
    <w:name w:val="WW-WW8Num15z0"/>
    <w:qFormat/>
    <w:rsid w:val="008E42BF"/>
    <w:rPr>
      <w:rFonts w:ascii="Symbol" w:hAnsi="Symbol"/>
    </w:rPr>
  </w:style>
  <w:style w:type="character" w:customStyle="1" w:styleId="WW-WW8Num16z0">
    <w:name w:val="WW-WW8Num16z0"/>
    <w:qFormat/>
    <w:rsid w:val="008E42BF"/>
    <w:rPr>
      <w:rFonts w:ascii="Symbol" w:hAnsi="Symbol" w:cs="Times New Roman"/>
    </w:rPr>
  </w:style>
  <w:style w:type="character" w:customStyle="1" w:styleId="WW-WW8Num17z0">
    <w:name w:val="WW-WW8Num17z0"/>
    <w:qFormat/>
    <w:rsid w:val="008E42BF"/>
    <w:rPr>
      <w:rFonts w:ascii="Symbol" w:hAnsi="Symbol"/>
    </w:rPr>
  </w:style>
  <w:style w:type="character" w:customStyle="1" w:styleId="WW-WW8Num19z1">
    <w:name w:val="WW-WW8Num19z1"/>
    <w:qFormat/>
    <w:rsid w:val="008E42BF"/>
    <w:rPr>
      <w:rFonts w:ascii="Times New Roman" w:hAnsi="Times New Roman" w:cs="Times New Roman"/>
    </w:rPr>
  </w:style>
  <w:style w:type="character" w:customStyle="1" w:styleId="WW-WW8Num20z0">
    <w:name w:val="WW-WW8Num20z0"/>
    <w:qFormat/>
    <w:rsid w:val="008E42BF"/>
    <w:rPr>
      <w:rFonts w:ascii="Courier New" w:hAnsi="Courier New"/>
      <w:color w:val="00000A"/>
    </w:rPr>
  </w:style>
  <w:style w:type="character" w:customStyle="1" w:styleId="WW-WW8Num21z0">
    <w:name w:val="WW-WW8Num21z0"/>
    <w:qFormat/>
    <w:rsid w:val="008E42BF"/>
    <w:rPr>
      <w:rFonts w:ascii="Symbol" w:hAnsi="Symbol"/>
    </w:rPr>
  </w:style>
  <w:style w:type="character" w:customStyle="1" w:styleId="WW-WW8Num24z1">
    <w:name w:val="WW-WW8Num24z1"/>
    <w:qFormat/>
    <w:rsid w:val="008E42BF"/>
    <w:rPr>
      <w:rFonts w:ascii="Symbol" w:hAnsi="Symbol"/>
    </w:rPr>
  </w:style>
  <w:style w:type="character" w:customStyle="1" w:styleId="WW-WW8Num25z0">
    <w:name w:val="WW-WW8Num25z0"/>
    <w:qFormat/>
    <w:rsid w:val="008E42BF"/>
    <w:rPr>
      <w:rFonts w:ascii="Symbol" w:hAnsi="Symbol"/>
    </w:rPr>
  </w:style>
  <w:style w:type="character" w:customStyle="1" w:styleId="WW-WW8Num26z0">
    <w:name w:val="WW-WW8Num26z0"/>
    <w:qFormat/>
    <w:rsid w:val="008E42BF"/>
    <w:rPr>
      <w:i w:val="0"/>
    </w:rPr>
  </w:style>
  <w:style w:type="character" w:customStyle="1" w:styleId="WW-WW8Num27z0">
    <w:name w:val="WW-WW8Num27z0"/>
    <w:qFormat/>
    <w:rsid w:val="008E42BF"/>
    <w:rPr>
      <w:rFonts w:ascii="Symbol" w:hAnsi="Symbol"/>
    </w:rPr>
  </w:style>
  <w:style w:type="character" w:customStyle="1" w:styleId="WW-WW8Num28z0">
    <w:name w:val="WW-WW8Num28z0"/>
    <w:qFormat/>
    <w:rsid w:val="008E42BF"/>
    <w:rPr>
      <w:rFonts w:ascii="Symbol" w:hAnsi="Symbol"/>
    </w:rPr>
  </w:style>
  <w:style w:type="character" w:customStyle="1" w:styleId="WW-WW8Num29z0">
    <w:name w:val="WW-WW8Num29z0"/>
    <w:qFormat/>
    <w:rsid w:val="008E42BF"/>
    <w:rPr>
      <w:rFonts w:ascii="Symbol" w:hAnsi="Symbol"/>
    </w:rPr>
  </w:style>
  <w:style w:type="character" w:customStyle="1" w:styleId="WW-WW8Num31z0">
    <w:name w:val="WW-WW8Num31z0"/>
    <w:qFormat/>
    <w:rsid w:val="008E42BF"/>
    <w:rPr>
      <w:rFonts w:ascii="Symbol" w:hAnsi="Symbol"/>
    </w:rPr>
  </w:style>
  <w:style w:type="character" w:customStyle="1" w:styleId="WW-WW8Num34z0">
    <w:name w:val="WW-WW8Num34z0"/>
    <w:qFormat/>
    <w:rsid w:val="008E42BF"/>
    <w:rPr>
      <w:rFonts w:ascii="Symbol" w:hAnsi="Symbol"/>
    </w:rPr>
  </w:style>
  <w:style w:type="character" w:customStyle="1" w:styleId="WW-WW8Num35z0">
    <w:name w:val="WW-WW8Num35z0"/>
    <w:qFormat/>
    <w:rsid w:val="008E42BF"/>
    <w:rPr>
      <w:rFonts w:ascii="Symbol" w:hAnsi="Symbol"/>
    </w:rPr>
  </w:style>
  <w:style w:type="character" w:customStyle="1" w:styleId="WW-WW8Num38z1">
    <w:name w:val="WW-WW8Num38z1"/>
    <w:qFormat/>
    <w:rsid w:val="008E42BF"/>
    <w:rPr>
      <w:rFonts w:ascii="Courier New" w:hAnsi="Courier New" w:cs="Courier New"/>
    </w:rPr>
  </w:style>
  <w:style w:type="character" w:customStyle="1" w:styleId="WW-WW8Num38z2">
    <w:name w:val="WW-WW8Num38z2"/>
    <w:qFormat/>
    <w:rsid w:val="008E42BF"/>
    <w:rPr>
      <w:rFonts w:ascii="Wingdings" w:hAnsi="Wingdings"/>
    </w:rPr>
  </w:style>
  <w:style w:type="character" w:customStyle="1" w:styleId="WW-WW8Num38z3">
    <w:name w:val="WW-WW8Num38z3"/>
    <w:qFormat/>
    <w:rsid w:val="008E42BF"/>
    <w:rPr>
      <w:rFonts w:ascii="Symbol" w:hAnsi="Symbol"/>
    </w:rPr>
  </w:style>
  <w:style w:type="character" w:customStyle="1" w:styleId="WW-WW8Num39z0">
    <w:name w:val="WW-WW8Num39z0"/>
    <w:qFormat/>
    <w:rsid w:val="008E42BF"/>
    <w:rPr>
      <w:rFonts w:ascii="Symbol" w:hAnsi="Symbol"/>
    </w:rPr>
  </w:style>
  <w:style w:type="character" w:customStyle="1" w:styleId="WW-WW8Num40z0">
    <w:name w:val="WW-WW8Num40z0"/>
    <w:qFormat/>
    <w:rsid w:val="008E42BF"/>
    <w:rPr>
      <w:rFonts w:ascii="Symbol" w:hAnsi="Symbol"/>
    </w:rPr>
  </w:style>
  <w:style w:type="character" w:customStyle="1" w:styleId="WW-WW8Num41z0">
    <w:name w:val="WW-WW8Num41z0"/>
    <w:qFormat/>
    <w:rsid w:val="008E42BF"/>
    <w:rPr>
      <w:rFonts w:ascii="Symbol" w:hAnsi="Symbol"/>
    </w:rPr>
  </w:style>
  <w:style w:type="character" w:customStyle="1" w:styleId="WW-WW8Num42z0">
    <w:name w:val="WW-WW8Num42z0"/>
    <w:qFormat/>
    <w:rsid w:val="008E42BF"/>
    <w:rPr>
      <w:rFonts w:ascii="Symbol" w:hAnsi="Symbol"/>
    </w:rPr>
  </w:style>
  <w:style w:type="character" w:customStyle="1" w:styleId="WW-WW8Num43z0">
    <w:name w:val="WW-WW8Num43z0"/>
    <w:qFormat/>
    <w:rsid w:val="008E42BF"/>
    <w:rPr>
      <w:rFonts w:ascii="Symbol" w:hAnsi="Symbol"/>
    </w:rPr>
  </w:style>
  <w:style w:type="character" w:customStyle="1" w:styleId="WW-WW8Num44z0">
    <w:name w:val="WW-WW8Num44z0"/>
    <w:qFormat/>
    <w:rsid w:val="008E42BF"/>
    <w:rPr>
      <w:rFonts w:ascii="Symbol" w:hAnsi="Symbol"/>
    </w:rPr>
  </w:style>
  <w:style w:type="character" w:customStyle="1" w:styleId="WW-WW8Num46z0">
    <w:name w:val="WW-WW8Num46z0"/>
    <w:qFormat/>
    <w:rsid w:val="008E42BF"/>
    <w:rPr>
      <w:rFonts w:ascii="Symbol" w:hAnsi="Symbol"/>
    </w:rPr>
  </w:style>
  <w:style w:type="character" w:customStyle="1" w:styleId="WW-Absatz-Standardschriftart1">
    <w:name w:val="WW-Absatz-Standardschriftart1"/>
    <w:qFormat/>
    <w:rsid w:val="008E42BF"/>
  </w:style>
  <w:style w:type="character" w:customStyle="1" w:styleId="WW-WW8Num2z01">
    <w:name w:val="WW-WW8Num2z01"/>
    <w:qFormat/>
    <w:rsid w:val="008E42BF"/>
    <w:rPr>
      <w:rFonts w:ascii="Symbol" w:hAnsi="Symbol"/>
    </w:rPr>
  </w:style>
  <w:style w:type="character" w:customStyle="1" w:styleId="WW-WW8Num3z01">
    <w:name w:val="WW-WW8Num3z01"/>
    <w:qFormat/>
    <w:rsid w:val="008E42BF"/>
    <w:rPr>
      <w:rFonts w:ascii="Symbol" w:hAnsi="Symbol"/>
    </w:rPr>
  </w:style>
  <w:style w:type="character" w:customStyle="1" w:styleId="WW-WW8Num4z01">
    <w:name w:val="WW-WW8Num4z01"/>
    <w:qFormat/>
    <w:rsid w:val="008E42BF"/>
    <w:rPr>
      <w:rFonts w:ascii="Symbol" w:hAnsi="Symbol"/>
    </w:rPr>
  </w:style>
  <w:style w:type="character" w:customStyle="1" w:styleId="WW-WW8Num5z01">
    <w:name w:val="WW-WW8Num5z01"/>
    <w:qFormat/>
    <w:rsid w:val="008E42BF"/>
    <w:rPr>
      <w:rFonts w:ascii="Symbol" w:hAnsi="Symbol" w:cs="Times New Roman"/>
    </w:rPr>
  </w:style>
  <w:style w:type="character" w:customStyle="1" w:styleId="WW-WW8Num6z01">
    <w:name w:val="WW-WW8Num6z01"/>
    <w:qFormat/>
    <w:rsid w:val="008E42BF"/>
    <w:rPr>
      <w:rFonts w:ascii="Symbol" w:hAnsi="Symbol"/>
    </w:rPr>
  </w:style>
  <w:style w:type="character" w:customStyle="1" w:styleId="WW-WW8Num11z01">
    <w:name w:val="WW-WW8Num11z01"/>
    <w:qFormat/>
    <w:rsid w:val="008E42BF"/>
    <w:rPr>
      <w:rFonts w:ascii="Symbol" w:hAnsi="Symbol"/>
    </w:rPr>
  </w:style>
  <w:style w:type="character" w:customStyle="1" w:styleId="WW-WW8Num15z01">
    <w:name w:val="WW-WW8Num15z01"/>
    <w:qFormat/>
    <w:rsid w:val="008E42BF"/>
    <w:rPr>
      <w:rFonts w:ascii="Symbol" w:hAnsi="Symbol"/>
    </w:rPr>
  </w:style>
  <w:style w:type="character" w:customStyle="1" w:styleId="WW-WW8Num16z01">
    <w:name w:val="WW-WW8Num16z01"/>
    <w:qFormat/>
    <w:rsid w:val="008E42BF"/>
    <w:rPr>
      <w:rFonts w:ascii="Symbol" w:hAnsi="Symbol" w:cs="Times New Roman"/>
    </w:rPr>
  </w:style>
  <w:style w:type="character" w:customStyle="1" w:styleId="WW-WW8Num17z01">
    <w:name w:val="WW-WW8Num17z01"/>
    <w:qFormat/>
    <w:rsid w:val="008E42BF"/>
    <w:rPr>
      <w:rFonts w:ascii="Symbol" w:hAnsi="Symbol"/>
    </w:rPr>
  </w:style>
  <w:style w:type="character" w:customStyle="1" w:styleId="WW-WW8Num19z11">
    <w:name w:val="WW-WW8Num19z11"/>
    <w:qFormat/>
    <w:rsid w:val="008E42BF"/>
    <w:rPr>
      <w:rFonts w:ascii="Times New Roman" w:hAnsi="Times New Roman" w:cs="Times New Roman"/>
    </w:rPr>
  </w:style>
  <w:style w:type="character" w:customStyle="1" w:styleId="WW-WW8Num20z01">
    <w:name w:val="WW-WW8Num20z01"/>
    <w:qFormat/>
    <w:rsid w:val="008E42BF"/>
    <w:rPr>
      <w:rFonts w:ascii="Courier New" w:hAnsi="Courier New"/>
      <w:color w:val="00000A"/>
    </w:rPr>
  </w:style>
  <w:style w:type="character" w:customStyle="1" w:styleId="WW-WW8Num21z01">
    <w:name w:val="WW-WW8Num21z01"/>
    <w:qFormat/>
    <w:rsid w:val="008E42BF"/>
    <w:rPr>
      <w:rFonts w:ascii="Symbol" w:hAnsi="Symbol"/>
    </w:rPr>
  </w:style>
  <w:style w:type="character" w:customStyle="1" w:styleId="WW-WW8Num24z11">
    <w:name w:val="WW-WW8Num24z11"/>
    <w:qFormat/>
    <w:rsid w:val="008E42BF"/>
    <w:rPr>
      <w:rFonts w:ascii="Symbol" w:hAnsi="Symbol"/>
    </w:rPr>
  </w:style>
  <w:style w:type="character" w:customStyle="1" w:styleId="WW-WW8Num25z01">
    <w:name w:val="WW-WW8Num25z01"/>
    <w:qFormat/>
    <w:rsid w:val="008E42BF"/>
    <w:rPr>
      <w:rFonts w:ascii="Symbol" w:hAnsi="Symbol"/>
    </w:rPr>
  </w:style>
  <w:style w:type="character" w:customStyle="1" w:styleId="WW-WW8Num26z01">
    <w:name w:val="WW-WW8Num26z01"/>
    <w:qFormat/>
    <w:rsid w:val="008E42BF"/>
    <w:rPr>
      <w:i w:val="0"/>
    </w:rPr>
  </w:style>
  <w:style w:type="character" w:customStyle="1" w:styleId="WW-WW8Num27z01">
    <w:name w:val="WW-WW8Num27z01"/>
    <w:qFormat/>
    <w:rsid w:val="008E42BF"/>
    <w:rPr>
      <w:rFonts w:ascii="Symbol" w:hAnsi="Symbol"/>
    </w:rPr>
  </w:style>
  <w:style w:type="character" w:customStyle="1" w:styleId="WW-WW8Num28z01">
    <w:name w:val="WW-WW8Num28z01"/>
    <w:qFormat/>
    <w:rsid w:val="008E42BF"/>
    <w:rPr>
      <w:rFonts w:ascii="Symbol" w:hAnsi="Symbol"/>
    </w:rPr>
  </w:style>
  <w:style w:type="character" w:customStyle="1" w:styleId="WW-WW8Num29z01">
    <w:name w:val="WW-WW8Num29z01"/>
    <w:qFormat/>
    <w:rsid w:val="008E42BF"/>
    <w:rPr>
      <w:rFonts w:ascii="Symbol" w:hAnsi="Symbol"/>
    </w:rPr>
  </w:style>
  <w:style w:type="character" w:customStyle="1" w:styleId="WW-WW8Num31z01">
    <w:name w:val="WW-WW8Num31z01"/>
    <w:qFormat/>
    <w:rsid w:val="008E42BF"/>
    <w:rPr>
      <w:rFonts w:ascii="Symbol" w:hAnsi="Symbol"/>
    </w:rPr>
  </w:style>
  <w:style w:type="character" w:customStyle="1" w:styleId="WW-WW8Num34z01">
    <w:name w:val="WW-WW8Num34z01"/>
    <w:qFormat/>
    <w:rsid w:val="008E42BF"/>
    <w:rPr>
      <w:rFonts w:ascii="Symbol" w:hAnsi="Symbol"/>
    </w:rPr>
  </w:style>
  <w:style w:type="character" w:customStyle="1" w:styleId="WW-WW8Num35z01">
    <w:name w:val="WW-WW8Num35z01"/>
    <w:qFormat/>
    <w:rsid w:val="008E42BF"/>
    <w:rPr>
      <w:rFonts w:ascii="Symbol" w:hAnsi="Symbol"/>
    </w:rPr>
  </w:style>
  <w:style w:type="character" w:customStyle="1" w:styleId="WW-WW8Num38z11">
    <w:name w:val="WW-WW8Num38z11"/>
    <w:qFormat/>
    <w:rsid w:val="008E42BF"/>
    <w:rPr>
      <w:rFonts w:ascii="Courier New" w:hAnsi="Courier New" w:cs="Courier New"/>
    </w:rPr>
  </w:style>
  <w:style w:type="character" w:customStyle="1" w:styleId="WW-WW8Num38z21">
    <w:name w:val="WW-WW8Num38z21"/>
    <w:qFormat/>
    <w:rsid w:val="008E42BF"/>
    <w:rPr>
      <w:rFonts w:ascii="Wingdings" w:hAnsi="Wingdings"/>
    </w:rPr>
  </w:style>
  <w:style w:type="character" w:customStyle="1" w:styleId="WW-WW8Num38z31">
    <w:name w:val="WW-WW8Num38z31"/>
    <w:qFormat/>
    <w:rsid w:val="008E42BF"/>
    <w:rPr>
      <w:rFonts w:ascii="Symbol" w:hAnsi="Symbol"/>
    </w:rPr>
  </w:style>
  <w:style w:type="character" w:customStyle="1" w:styleId="WW-WW8Num39z01">
    <w:name w:val="WW-WW8Num39z01"/>
    <w:qFormat/>
    <w:rsid w:val="008E42BF"/>
    <w:rPr>
      <w:rFonts w:ascii="Symbol" w:hAnsi="Symbol"/>
    </w:rPr>
  </w:style>
  <w:style w:type="character" w:customStyle="1" w:styleId="WW-WW8Num40z01">
    <w:name w:val="WW-WW8Num40z01"/>
    <w:qFormat/>
    <w:rsid w:val="008E42BF"/>
    <w:rPr>
      <w:rFonts w:ascii="Symbol" w:hAnsi="Symbol"/>
    </w:rPr>
  </w:style>
  <w:style w:type="character" w:customStyle="1" w:styleId="WW-WW8Num41z01">
    <w:name w:val="WW-WW8Num41z01"/>
    <w:qFormat/>
    <w:rsid w:val="008E42BF"/>
    <w:rPr>
      <w:rFonts w:ascii="Symbol" w:hAnsi="Symbol"/>
    </w:rPr>
  </w:style>
  <w:style w:type="character" w:customStyle="1" w:styleId="WW-WW8Num42z01">
    <w:name w:val="WW-WW8Num42z01"/>
    <w:qFormat/>
    <w:rsid w:val="008E42BF"/>
    <w:rPr>
      <w:rFonts w:ascii="Symbol" w:hAnsi="Symbol"/>
    </w:rPr>
  </w:style>
  <w:style w:type="character" w:customStyle="1" w:styleId="WW-WW8Num43z01">
    <w:name w:val="WW-WW8Num43z01"/>
    <w:qFormat/>
    <w:rsid w:val="008E42BF"/>
    <w:rPr>
      <w:rFonts w:ascii="Symbol" w:hAnsi="Symbol"/>
    </w:rPr>
  </w:style>
  <w:style w:type="character" w:customStyle="1" w:styleId="WW-WW8Num44z01">
    <w:name w:val="WW-WW8Num44z01"/>
    <w:qFormat/>
    <w:rsid w:val="008E42BF"/>
    <w:rPr>
      <w:rFonts w:ascii="Symbol" w:hAnsi="Symbol"/>
    </w:rPr>
  </w:style>
  <w:style w:type="character" w:customStyle="1" w:styleId="WW-WW8Num46z01">
    <w:name w:val="WW-WW8Num46z01"/>
    <w:qFormat/>
    <w:rsid w:val="008E42BF"/>
    <w:rPr>
      <w:rFonts w:ascii="Symbol" w:hAnsi="Symbol"/>
    </w:rPr>
  </w:style>
  <w:style w:type="character" w:customStyle="1" w:styleId="WW-Absatz-Standardschriftart11">
    <w:name w:val="WW-Absatz-Standardschriftart11"/>
    <w:qFormat/>
    <w:rsid w:val="008E42BF"/>
  </w:style>
  <w:style w:type="character" w:customStyle="1" w:styleId="WW-WW8Num2z011">
    <w:name w:val="WW-WW8Num2z011"/>
    <w:qFormat/>
    <w:rsid w:val="008E42BF"/>
    <w:rPr>
      <w:rFonts w:ascii="Symbol" w:hAnsi="Symbol"/>
    </w:rPr>
  </w:style>
  <w:style w:type="character" w:customStyle="1" w:styleId="WW-WW8Num3z011">
    <w:name w:val="WW-WW8Num3z011"/>
    <w:qFormat/>
    <w:rsid w:val="008E42BF"/>
    <w:rPr>
      <w:rFonts w:ascii="Symbol" w:hAnsi="Symbol"/>
    </w:rPr>
  </w:style>
  <w:style w:type="character" w:customStyle="1" w:styleId="WW-WW8Num4z011">
    <w:name w:val="WW-WW8Num4z011"/>
    <w:qFormat/>
    <w:rsid w:val="008E42BF"/>
    <w:rPr>
      <w:rFonts w:ascii="Symbol" w:hAnsi="Symbol"/>
    </w:rPr>
  </w:style>
  <w:style w:type="character" w:customStyle="1" w:styleId="WW-WW8Num5z011">
    <w:name w:val="WW-WW8Num5z011"/>
    <w:qFormat/>
    <w:rsid w:val="008E42BF"/>
    <w:rPr>
      <w:rFonts w:ascii="Symbol" w:hAnsi="Symbol" w:cs="Times New Roman"/>
    </w:rPr>
  </w:style>
  <w:style w:type="character" w:customStyle="1" w:styleId="WW-WW8Num6z011">
    <w:name w:val="WW-WW8Num6z011"/>
    <w:qFormat/>
    <w:rsid w:val="008E42BF"/>
    <w:rPr>
      <w:rFonts w:ascii="Symbol" w:hAnsi="Symbol"/>
    </w:rPr>
  </w:style>
  <w:style w:type="character" w:customStyle="1" w:styleId="WW-WW8Num11z011">
    <w:name w:val="WW-WW8Num11z011"/>
    <w:qFormat/>
    <w:rsid w:val="008E42BF"/>
    <w:rPr>
      <w:rFonts w:ascii="Symbol" w:hAnsi="Symbol"/>
    </w:rPr>
  </w:style>
  <w:style w:type="character" w:customStyle="1" w:styleId="WW-WW8Num15z011">
    <w:name w:val="WW-WW8Num15z011"/>
    <w:qFormat/>
    <w:rsid w:val="008E42BF"/>
    <w:rPr>
      <w:rFonts w:ascii="Symbol" w:hAnsi="Symbol"/>
    </w:rPr>
  </w:style>
  <w:style w:type="character" w:customStyle="1" w:styleId="WW-WW8Num16z011">
    <w:name w:val="WW-WW8Num16z011"/>
    <w:qFormat/>
    <w:rsid w:val="008E42BF"/>
    <w:rPr>
      <w:rFonts w:ascii="Symbol" w:hAnsi="Symbol" w:cs="Times New Roman"/>
    </w:rPr>
  </w:style>
  <w:style w:type="character" w:customStyle="1" w:styleId="WW-WW8Num17z011">
    <w:name w:val="WW-WW8Num17z011"/>
    <w:qFormat/>
    <w:rsid w:val="008E42BF"/>
    <w:rPr>
      <w:rFonts w:ascii="Symbol" w:hAnsi="Symbol"/>
    </w:rPr>
  </w:style>
  <w:style w:type="character" w:customStyle="1" w:styleId="WW-WW8Num19z111">
    <w:name w:val="WW-WW8Num19z111"/>
    <w:qFormat/>
    <w:rsid w:val="008E42BF"/>
    <w:rPr>
      <w:rFonts w:ascii="Times New Roman" w:hAnsi="Times New Roman" w:cs="Times New Roman"/>
    </w:rPr>
  </w:style>
  <w:style w:type="character" w:customStyle="1" w:styleId="WW-WW8Num20z011">
    <w:name w:val="WW-WW8Num20z011"/>
    <w:qFormat/>
    <w:rsid w:val="008E42BF"/>
    <w:rPr>
      <w:rFonts w:ascii="Courier New" w:hAnsi="Courier New"/>
      <w:color w:val="00000A"/>
    </w:rPr>
  </w:style>
  <w:style w:type="character" w:customStyle="1" w:styleId="WW-WW8Num21z011">
    <w:name w:val="WW-WW8Num21z011"/>
    <w:qFormat/>
    <w:rsid w:val="008E42BF"/>
    <w:rPr>
      <w:rFonts w:ascii="Symbol" w:hAnsi="Symbol"/>
    </w:rPr>
  </w:style>
  <w:style w:type="character" w:customStyle="1" w:styleId="WW-WW8Num24z111">
    <w:name w:val="WW-WW8Num24z111"/>
    <w:qFormat/>
    <w:rsid w:val="008E42BF"/>
    <w:rPr>
      <w:rFonts w:ascii="Symbol" w:hAnsi="Symbol"/>
    </w:rPr>
  </w:style>
  <w:style w:type="character" w:customStyle="1" w:styleId="WW-WW8Num25z011">
    <w:name w:val="WW-WW8Num25z011"/>
    <w:qFormat/>
    <w:rsid w:val="008E42BF"/>
    <w:rPr>
      <w:rFonts w:ascii="Symbol" w:hAnsi="Symbol"/>
    </w:rPr>
  </w:style>
  <w:style w:type="character" w:customStyle="1" w:styleId="WW-WW8Num26z011">
    <w:name w:val="WW-WW8Num26z011"/>
    <w:qFormat/>
    <w:rsid w:val="008E42BF"/>
    <w:rPr>
      <w:i w:val="0"/>
    </w:rPr>
  </w:style>
  <w:style w:type="character" w:customStyle="1" w:styleId="WW-WW8Num27z011">
    <w:name w:val="WW-WW8Num27z011"/>
    <w:qFormat/>
    <w:rsid w:val="008E42BF"/>
    <w:rPr>
      <w:rFonts w:ascii="Symbol" w:hAnsi="Symbol"/>
    </w:rPr>
  </w:style>
  <w:style w:type="character" w:customStyle="1" w:styleId="WW-WW8Num28z011">
    <w:name w:val="WW-WW8Num28z011"/>
    <w:qFormat/>
    <w:rsid w:val="008E42BF"/>
    <w:rPr>
      <w:rFonts w:ascii="Symbol" w:hAnsi="Symbol"/>
    </w:rPr>
  </w:style>
  <w:style w:type="character" w:customStyle="1" w:styleId="WW-WW8Num29z011">
    <w:name w:val="WW-WW8Num29z011"/>
    <w:qFormat/>
    <w:rsid w:val="008E42BF"/>
    <w:rPr>
      <w:rFonts w:ascii="Symbol" w:hAnsi="Symbol"/>
    </w:rPr>
  </w:style>
  <w:style w:type="character" w:customStyle="1" w:styleId="WW-WW8Num31z011">
    <w:name w:val="WW-WW8Num31z011"/>
    <w:qFormat/>
    <w:rsid w:val="008E42BF"/>
    <w:rPr>
      <w:rFonts w:ascii="Symbol" w:hAnsi="Symbol"/>
    </w:rPr>
  </w:style>
  <w:style w:type="character" w:customStyle="1" w:styleId="WW-WW8Num34z011">
    <w:name w:val="WW-WW8Num34z011"/>
    <w:qFormat/>
    <w:rsid w:val="008E42BF"/>
    <w:rPr>
      <w:rFonts w:ascii="Symbol" w:hAnsi="Symbol"/>
    </w:rPr>
  </w:style>
  <w:style w:type="character" w:customStyle="1" w:styleId="WW-WW8Num35z011">
    <w:name w:val="WW-WW8Num35z011"/>
    <w:qFormat/>
    <w:rsid w:val="008E42BF"/>
    <w:rPr>
      <w:rFonts w:ascii="Symbol" w:hAnsi="Symbol"/>
    </w:rPr>
  </w:style>
  <w:style w:type="character" w:customStyle="1" w:styleId="WW-WW8Num38z111">
    <w:name w:val="WW-WW8Num38z111"/>
    <w:qFormat/>
    <w:rsid w:val="008E42BF"/>
    <w:rPr>
      <w:rFonts w:ascii="Courier New" w:hAnsi="Courier New" w:cs="Courier New"/>
    </w:rPr>
  </w:style>
  <w:style w:type="character" w:customStyle="1" w:styleId="WW-WW8Num38z211">
    <w:name w:val="WW-WW8Num38z211"/>
    <w:qFormat/>
    <w:rsid w:val="008E42BF"/>
    <w:rPr>
      <w:rFonts w:ascii="Wingdings" w:hAnsi="Wingdings"/>
    </w:rPr>
  </w:style>
  <w:style w:type="character" w:customStyle="1" w:styleId="WW-WW8Num38z311">
    <w:name w:val="WW-WW8Num38z311"/>
    <w:qFormat/>
    <w:rsid w:val="008E42BF"/>
    <w:rPr>
      <w:rFonts w:ascii="Symbol" w:hAnsi="Symbol"/>
    </w:rPr>
  </w:style>
  <w:style w:type="character" w:customStyle="1" w:styleId="WW-WW8Num39z011">
    <w:name w:val="WW-WW8Num39z011"/>
    <w:qFormat/>
    <w:rsid w:val="008E42BF"/>
    <w:rPr>
      <w:rFonts w:ascii="Symbol" w:hAnsi="Symbol"/>
    </w:rPr>
  </w:style>
  <w:style w:type="character" w:customStyle="1" w:styleId="WW-WW8Num40z011">
    <w:name w:val="WW-WW8Num40z011"/>
    <w:qFormat/>
    <w:rsid w:val="008E42BF"/>
    <w:rPr>
      <w:rFonts w:ascii="Symbol" w:hAnsi="Symbol"/>
    </w:rPr>
  </w:style>
  <w:style w:type="character" w:customStyle="1" w:styleId="WW-WW8Num41z011">
    <w:name w:val="WW-WW8Num41z011"/>
    <w:qFormat/>
    <w:rsid w:val="008E42BF"/>
    <w:rPr>
      <w:rFonts w:ascii="Symbol" w:hAnsi="Symbol"/>
    </w:rPr>
  </w:style>
  <w:style w:type="character" w:customStyle="1" w:styleId="WW-WW8Num42z011">
    <w:name w:val="WW-WW8Num42z011"/>
    <w:qFormat/>
    <w:rsid w:val="008E42BF"/>
    <w:rPr>
      <w:rFonts w:ascii="Symbol" w:hAnsi="Symbol"/>
    </w:rPr>
  </w:style>
  <w:style w:type="character" w:customStyle="1" w:styleId="WW-WW8Num43z011">
    <w:name w:val="WW-WW8Num43z011"/>
    <w:qFormat/>
    <w:rsid w:val="008E42BF"/>
    <w:rPr>
      <w:rFonts w:ascii="Symbol" w:hAnsi="Symbol"/>
    </w:rPr>
  </w:style>
  <w:style w:type="character" w:customStyle="1" w:styleId="WW-WW8Num44z011">
    <w:name w:val="WW-WW8Num44z011"/>
    <w:qFormat/>
    <w:rsid w:val="008E42BF"/>
    <w:rPr>
      <w:rFonts w:ascii="Symbol" w:hAnsi="Symbol"/>
    </w:rPr>
  </w:style>
  <w:style w:type="character" w:customStyle="1" w:styleId="WW-WW8Num46z011">
    <w:name w:val="WW-WW8Num46z011"/>
    <w:qFormat/>
    <w:rsid w:val="008E42BF"/>
    <w:rPr>
      <w:rFonts w:ascii="Symbol" w:hAnsi="Symbol"/>
    </w:rPr>
  </w:style>
  <w:style w:type="character" w:customStyle="1" w:styleId="WW-Absatz-Standardschriftart111">
    <w:name w:val="WW-Absatz-Standardschriftart111"/>
    <w:qFormat/>
    <w:rsid w:val="008E42BF"/>
  </w:style>
  <w:style w:type="character" w:customStyle="1" w:styleId="WW-WW8Num2z0111">
    <w:name w:val="WW-WW8Num2z0111"/>
    <w:qFormat/>
    <w:rsid w:val="008E42BF"/>
    <w:rPr>
      <w:rFonts w:ascii="Symbol" w:hAnsi="Symbol"/>
    </w:rPr>
  </w:style>
  <w:style w:type="character" w:customStyle="1" w:styleId="WW-WW8Num3z0111">
    <w:name w:val="WW-WW8Num3z0111"/>
    <w:qFormat/>
    <w:rsid w:val="008E42BF"/>
    <w:rPr>
      <w:rFonts w:ascii="Symbol" w:hAnsi="Symbol"/>
    </w:rPr>
  </w:style>
  <w:style w:type="character" w:customStyle="1" w:styleId="WW-WW8Num4z0111">
    <w:name w:val="WW-WW8Num4z0111"/>
    <w:qFormat/>
    <w:rsid w:val="008E42BF"/>
    <w:rPr>
      <w:rFonts w:ascii="Symbol" w:hAnsi="Symbol"/>
    </w:rPr>
  </w:style>
  <w:style w:type="character" w:customStyle="1" w:styleId="WW-WW8Num5z0111">
    <w:name w:val="WW-WW8Num5z0111"/>
    <w:qFormat/>
    <w:rsid w:val="008E42BF"/>
    <w:rPr>
      <w:rFonts w:ascii="Symbol" w:hAnsi="Symbol" w:cs="Times New Roman"/>
    </w:rPr>
  </w:style>
  <w:style w:type="character" w:customStyle="1" w:styleId="WW-WW8Num6z0111">
    <w:name w:val="WW-WW8Num6z0111"/>
    <w:qFormat/>
    <w:rsid w:val="008E42BF"/>
    <w:rPr>
      <w:rFonts w:ascii="Symbol" w:hAnsi="Symbol"/>
    </w:rPr>
  </w:style>
  <w:style w:type="character" w:customStyle="1" w:styleId="WW-WW8Num11z0111">
    <w:name w:val="WW-WW8Num11z0111"/>
    <w:qFormat/>
    <w:rsid w:val="008E42BF"/>
    <w:rPr>
      <w:rFonts w:ascii="Symbol" w:hAnsi="Symbol"/>
    </w:rPr>
  </w:style>
  <w:style w:type="character" w:customStyle="1" w:styleId="WW-WW8Num15z0111">
    <w:name w:val="WW-WW8Num15z0111"/>
    <w:qFormat/>
    <w:rsid w:val="008E42BF"/>
    <w:rPr>
      <w:rFonts w:ascii="Symbol" w:hAnsi="Symbol"/>
    </w:rPr>
  </w:style>
  <w:style w:type="character" w:customStyle="1" w:styleId="WW-WW8Num16z0111">
    <w:name w:val="WW-WW8Num16z0111"/>
    <w:qFormat/>
    <w:rsid w:val="008E42BF"/>
    <w:rPr>
      <w:rFonts w:ascii="Symbol" w:hAnsi="Symbol" w:cs="Times New Roman"/>
    </w:rPr>
  </w:style>
  <w:style w:type="character" w:customStyle="1" w:styleId="WW-WW8Num17z0111">
    <w:name w:val="WW-WW8Num17z0111"/>
    <w:qFormat/>
    <w:rsid w:val="008E42BF"/>
    <w:rPr>
      <w:rFonts w:ascii="Symbol" w:hAnsi="Symbol"/>
    </w:rPr>
  </w:style>
  <w:style w:type="character" w:customStyle="1" w:styleId="WW-WW8Num19z1111">
    <w:name w:val="WW-WW8Num19z1111"/>
    <w:qFormat/>
    <w:rsid w:val="008E42BF"/>
    <w:rPr>
      <w:rFonts w:ascii="Times New Roman" w:hAnsi="Times New Roman" w:cs="Times New Roman"/>
    </w:rPr>
  </w:style>
  <w:style w:type="character" w:customStyle="1" w:styleId="WW-WW8Num20z0111">
    <w:name w:val="WW-WW8Num20z0111"/>
    <w:qFormat/>
    <w:rsid w:val="008E42BF"/>
    <w:rPr>
      <w:rFonts w:ascii="Courier New" w:hAnsi="Courier New"/>
      <w:color w:val="00000A"/>
    </w:rPr>
  </w:style>
  <w:style w:type="character" w:customStyle="1" w:styleId="WW-WW8Num21z0111">
    <w:name w:val="WW-WW8Num21z0111"/>
    <w:qFormat/>
    <w:rsid w:val="008E42BF"/>
    <w:rPr>
      <w:rFonts w:ascii="Symbol" w:hAnsi="Symbol"/>
    </w:rPr>
  </w:style>
  <w:style w:type="character" w:customStyle="1" w:styleId="WW-WW8Num24z1111">
    <w:name w:val="WW-WW8Num24z1111"/>
    <w:qFormat/>
    <w:rsid w:val="008E42BF"/>
    <w:rPr>
      <w:rFonts w:ascii="Symbol" w:hAnsi="Symbol"/>
    </w:rPr>
  </w:style>
  <w:style w:type="character" w:customStyle="1" w:styleId="WW-WW8Num25z0111">
    <w:name w:val="WW-WW8Num25z0111"/>
    <w:qFormat/>
    <w:rsid w:val="008E42BF"/>
    <w:rPr>
      <w:rFonts w:ascii="Symbol" w:hAnsi="Symbol"/>
    </w:rPr>
  </w:style>
  <w:style w:type="character" w:customStyle="1" w:styleId="WW-WW8Num26z0111">
    <w:name w:val="WW-WW8Num26z0111"/>
    <w:qFormat/>
    <w:rsid w:val="008E42BF"/>
    <w:rPr>
      <w:i w:val="0"/>
    </w:rPr>
  </w:style>
  <w:style w:type="character" w:customStyle="1" w:styleId="WW-WW8Num27z0111">
    <w:name w:val="WW-WW8Num27z0111"/>
    <w:qFormat/>
    <w:rsid w:val="008E42BF"/>
    <w:rPr>
      <w:rFonts w:ascii="Symbol" w:hAnsi="Symbol"/>
    </w:rPr>
  </w:style>
  <w:style w:type="character" w:customStyle="1" w:styleId="WW-WW8Num28z0111">
    <w:name w:val="WW-WW8Num28z0111"/>
    <w:qFormat/>
    <w:rsid w:val="008E42BF"/>
    <w:rPr>
      <w:rFonts w:ascii="Symbol" w:hAnsi="Symbol"/>
    </w:rPr>
  </w:style>
  <w:style w:type="character" w:customStyle="1" w:styleId="WW-WW8Num29z0111">
    <w:name w:val="WW-WW8Num29z0111"/>
    <w:qFormat/>
    <w:rsid w:val="008E42BF"/>
    <w:rPr>
      <w:rFonts w:ascii="Symbol" w:hAnsi="Symbol"/>
    </w:rPr>
  </w:style>
  <w:style w:type="character" w:customStyle="1" w:styleId="WW-WW8Num31z0111">
    <w:name w:val="WW-WW8Num31z0111"/>
    <w:qFormat/>
    <w:rsid w:val="008E42BF"/>
    <w:rPr>
      <w:rFonts w:ascii="Symbol" w:hAnsi="Symbol"/>
    </w:rPr>
  </w:style>
  <w:style w:type="character" w:customStyle="1" w:styleId="WW-WW8Num34z0111">
    <w:name w:val="WW-WW8Num34z0111"/>
    <w:qFormat/>
    <w:rsid w:val="008E42BF"/>
    <w:rPr>
      <w:rFonts w:ascii="Symbol" w:hAnsi="Symbol"/>
    </w:rPr>
  </w:style>
  <w:style w:type="character" w:customStyle="1" w:styleId="WW-WW8Num35z0111">
    <w:name w:val="WW-WW8Num35z0111"/>
    <w:qFormat/>
    <w:rsid w:val="008E42BF"/>
    <w:rPr>
      <w:rFonts w:ascii="Symbol" w:hAnsi="Symbol"/>
    </w:rPr>
  </w:style>
  <w:style w:type="character" w:customStyle="1" w:styleId="WW-WW8Num38z1111">
    <w:name w:val="WW-WW8Num38z1111"/>
    <w:qFormat/>
    <w:rsid w:val="008E42BF"/>
    <w:rPr>
      <w:rFonts w:ascii="Courier New" w:hAnsi="Courier New" w:cs="Courier New"/>
    </w:rPr>
  </w:style>
  <w:style w:type="character" w:customStyle="1" w:styleId="WW-WW8Num38z2111">
    <w:name w:val="WW-WW8Num38z2111"/>
    <w:qFormat/>
    <w:rsid w:val="008E42BF"/>
    <w:rPr>
      <w:rFonts w:ascii="Wingdings" w:hAnsi="Wingdings"/>
    </w:rPr>
  </w:style>
  <w:style w:type="character" w:customStyle="1" w:styleId="WW-WW8Num38z3111">
    <w:name w:val="WW-WW8Num38z3111"/>
    <w:qFormat/>
    <w:rsid w:val="008E42BF"/>
    <w:rPr>
      <w:rFonts w:ascii="Symbol" w:hAnsi="Symbol"/>
    </w:rPr>
  </w:style>
  <w:style w:type="character" w:customStyle="1" w:styleId="WW-WW8Num39z0111">
    <w:name w:val="WW-WW8Num39z0111"/>
    <w:qFormat/>
    <w:rsid w:val="008E42BF"/>
    <w:rPr>
      <w:rFonts w:ascii="Symbol" w:hAnsi="Symbol"/>
    </w:rPr>
  </w:style>
  <w:style w:type="character" w:customStyle="1" w:styleId="WW-WW8Num40z0111">
    <w:name w:val="WW-WW8Num40z0111"/>
    <w:qFormat/>
    <w:rsid w:val="008E42BF"/>
    <w:rPr>
      <w:rFonts w:ascii="Symbol" w:hAnsi="Symbol"/>
    </w:rPr>
  </w:style>
  <w:style w:type="character" w:customStyle="1" w:styleId="WW-WW8Num41z0111">
    <w:name w:val="WW-WW8Num41z0111"/>
    <w:qFormat/>
    <w:rsid w:val="008E42BF"/>
    <w:rPr>
      <w:rFonts w:ascii="Symbol" w:hAnsi="Symbol"/>
    </w:rPr>
  </w:style>
  <w:style w:type="character" w:customStyle="1" w:styleId="WW-WW8Num42z0111">
    <w:name w:val="WW-WW8Num42z0111"/>
    <w:qFormat/>
    <w:rsid w:val="008E42BF"/>
    <w:rPr>
      <w:rFonts w:ascii="Symbol" w:hAnsi="Symbol"/>
    </w:rPr>
  </w:style>
  <w:style w:type="character" w:customStyle="1" w:styleId="WW-WW8Num43z0111">
    <w:name w:val="WW-WW8Num43z0111"/>
    <w:qFormat/>
    <w:rsid w:val="008E42BF"/>
    <w:rPr>
      <w:rFonts w:ascii="Symbol" w:hAnsi="Symbol"/>
    </w:rPr>
  </w:style>
  <w:style w:type="character" w:customStyle="1" w:styleId="WW-WW8Num44z0111">
    <w:name w:val="WW-WW8Num44z0111"/>
    <w:qFormat/>
    <w:rsid w:val="008E42BF"/>
    <w:rPr>
      <w:rFonts w:ascii="Symbol" w:hAnsi="Symbol"/>
    </w:rPr>
  </w:style>
  <w:style w:type="character" w:customStyle="1" w:styleId="WW-WW8Num46z0111">
    <w:name w:val="WW-WW8Num46z0111"/>
    <w:qFormat/>
    <w:rsid w:val="008E42BF"/>
    <w:rPr>
      <w:rFonts w:ascii="Symbol" w:hAnsi="Symbol"/>
    </w:rPr>
  </w:style>
  <w:style w:type="character" w:customStyle="1" w:styleId="WW-Absatz-Standardschriftart1111">
    <w:name w:val="WW-Absatz-Standardschriftart1111"/>
    <w:qFormat/>
    <w:rsid w:val="008E42BF"/>
  </w:style>
  <w:style w:type="character" w:customStyle="1" w:styleId="WW-WW8Num2z01111">
    <w:name w:val="WW-WW8Num2z01111"/>
    <w:qFormat/>
    <w:rsid w:val="008E42BF"/>
    <w:rPr>
      <w:rFonts w:ascii="Symbol" w:hAnsi="Symbol"/>
    </w:rPr>
  </w:style>
  <w:style w:type="character" w:customStyle="1" w:styleId="WW-WW8Num3z01111">
    <w:name w:val="WW-WW8Num3z01111"/>
    <w:qFormat/>
    <w:rsid w:val="008E42BF"/>
    <w:rPr>
      <w:rFonts w:ascii="Symbol" w:hAnsi="Symbol"/>
    </w:rPr>
  </w:style>
  <w:style w:type="character" w:customStyle="1" w:styleId="WW-WW8Num4z01111">
    <w:name w:val="WW-WW8Num4z01111"/>
    <w:qFormat/>
    <w:rsid w:val="008E42BF"/>
    <w:rPr>
      <w:rFonts w:ascii="Symbol" w:hAnsi="Symbol"/>
    </w:rPr>
  </w:style>
  <w:style w:type="character" w:customStyle="1" w:styleId="WW-WW8Num5z01111">
    <w:name w:val="WW-WW8Num5z01111"/>
    <w:qFormat/>
    <w:rsid w:val="008E42BF"/>
    <w:rPr>
      <w:rFonts w:ascii="Symbol" w:hAnsi="Symbol" w:cs="Times New Roman"/>
    </w:rPr>
  </w:style>
  <w:style w:type="character" w:customStyle="1" w:styleId="WW-WW8Num6z01111">
    <w:name w:val="WW-WW8Num6z01111"/>
    <w:qFormat/>
    <w:rsid w:val="008E42BF"/>
    <w:rPr>
      <w:rFonts w:ascii="Wingdings" w:hAnsi="Wingdings"/>
    </w:rPr>
  </w:style>
  <w:style w:type="character" w:customStyle="1" w:styleId="WW8Num7z0">
    <w:name w:val="WW8Num7z0"/>
    <w:qFormat/>
    <w:rsid w:val="008E42BF"/>
    <w:rPr>
      <w:rFonts w:ascii="Symbol" w:hAnsi="Symbol"/>
    </w:rPr>
  </w:style>
  <w:style w:type="character" w:customStyle="1" w:styleId="WW8Num12z0">
    <w:name w:val="WW8Num12z0"/>
    <w:qFormat/>
    <w:rsid w:val="008E42BF"/>
    <w:rPr>
      <w:rFonts w:ascii="Symbol" w:hAnsi="Symbol"/>
    </w:rPr>
  </w:style>
  <w:style w:type="character" w:customStyle="1" w:styleId="WW-WW8Num16z01111">
    <w:name w:val="WW-WW8Num16z01111"/>
    <w:qFormat/>
    <w:rsid w:val="008E42BF"/>
    <w:rPr>
      <w:rFonts w:ascii="Symbol" w:hAnsi="Symbol"/>
    </w:rPr>
  </w:style>
  <w:style w:type="character" w:customStyle="1" w:styleId="WW-WW8Num17z01111">
    <w:name w:val="WW-WW8Num17z01111"/>
    <w:qFormat/>
    <w:rsid w:val="008E42BF"/>
    <w:rPr>
      <w:rFonts w:ascii="Symbol" w:hAnsi="Symbol" w:cs="Times New Roman"/>
    </w:rPr>
  </w:style>
  <w:style w:type="character" w:customStyle="1" w:styleId="WW8Num18z0">
    <w:name w:val="WW8Num18z0"/>
    <w:qFormat/>
    <w:rsid w:val="008E42BF"/>
    <w:rPr>
      <w:rFonts w:ascii="Symbol" w:hAnsi="Symbol"/>
    </w:rPr>
  </w:style>
  <w:style w:type="character" w:customStyle="1" w:styleId="WW8Num19z0">
    <w:name w:val="WW8Num19z0"/>
    <w:qFormat/>
    <w:rsid w:val="008E42BF"/>
    <w:rPr>
      <w:rFonts w:ascii="Symbol" w:hAnsi="Symbol"/>
    </w:rPr>
  </w:style>
  <w:style w:type="character" w:customStyle="1" w:styleId="WW-WW8Num20z01111">
    <w:name w:val="WW-WW8Num20z01111"/>
    <w:qFormat/>
    <w:rsid w:val="008E42BF"/>
    <w:rPr>
      <w:rFonts w:ascii="Symbol" w:hAnsi="Symbol"/>
    </w:rPr>
  </w:style>
  <w:style w:type="character" w:customStyle="1" w:styleId="WW8Num22z1">
    <w:name w:val="WW8Num22z1"/>
    <w:qFormat/>
    <w:rsid w:val="008E42BF"/>
    <w:rPr>
      <w:rFonts w:ascii="Times New Roman" w:hAnsi="Times New Roman" w:cs="Times New Roman"/>
    </w:rPr>
  </w:style>
  <w:style w:type="character" w:customStyle="1" w:styleId="WW8Num23z0">
    <w:name w:val="WW8Num23z0"/>
    <w:qFormat/>
    <w:rsid w:val="008E42BF"/>
    <w:rPr>
      <w:rFonts w:ascii="Courier New" w:hAnsi="Courier New"/>
      <w:color w:val="00000A"/>
    </w:rPr>
  </w:style>
  <w:style w:type="character" w:customStyle="1" w:styleId="WW8Num24z0">
    <w:name w:val="WW8Num24z0"/>
    <w:qFormat/>
    <w:rsid w:val="008E42BF"/>
    <w:rPr>
      <w:rFonts w:ascii="Symbol" w:hAnsi="Symbol"/>
    </w:rPr>
  </w:style>
  <w:style w:type="character" w:customStyle="1" w:styleId="WW8Num27z1">
    <w:name w:val="WW8Num27z1"/>
    <w:qFormat/>
    <w:rsid w:val="008E42BF"/>
    <w:rPr>
      <w:rFonts w:ascii="Symbol" w:hAnsi="Symbol"/>
    </w:rPr>
  </w:style>
  <w:style w:type="character" w:customStyle="1" w:styleId="WW-WW8Num28z01111">
    <w:name w:val="WW-WW8Num28z01111"/>
    <w:qFormat/>
    <w:rsid w:val="008E42BF"/>
    <w:rPr>
      <w:rFonts w:ascii="Symbol" w:hAnsi="Symbol"/>
    </w:rPr>
  </w:style>
  <w:style w:type="character" w:customStyle="1" w:styleId="WW-WW8Num29z01111">
    <w:name w:val="WW-WW8Num29z01111"/>
    <w:qFormat/>
    <w:rsid w:val="008E42BF"/>
    <w:rPr>
      <w:i w:val="0"/>
    </w:rPr>
  </w:style>
  <w:style w:type="character" w:customStyle="1" w:styleId="WW8Num30z0">
    <w:name w:val="WW8Num30z0"/>
    <w:qFormat/>
    <w:rsid w:val="008E42BF"/>
    <w:rPr>
      <w:rFonts w:ascii="Symbol" w:hAnsi="Symbol"/>
    </w:rPr>
  </w:style>
  <w:style w:type="character" w:customStyle="1" w:styleId="WW-WW8Num31z01111">
    <w:name w:val="WW-WW8Num31z01111"/>
    <w:qFormat/>
    <w:rsid w:val="008E42BF"/>
    <w:rPr>
      <w:rFonts w:ascii="Symbol" w:hAnsi="Symbol"/>
    </w:rPr>
  </w:style>
  <w:style w:type="character" w:customStyle="1" w:styleId="WW8Num32z0">
    <w:name w:val="WW8Num32z0"/>
    <w:qFormat/>
    <w:rsid w:val="008E42BF"/>
    <w:rPr>
      <w:rFonts w:ascii="Symbol" w:hAnsi="Symbol"/>
    </w:rPr>
  </w:style>
  <w:style w:type="character" w:customStyle="1" w:styleId="WW-WW8Num34z01111">
    <w:name w:val="WW-WW8Num34z01111"/>
    <w:qFormat/>
    <w:rsid w:val="008E42BF"/>
    <w:rPr>
      <w:rFonts w:ascii="Symbol" w:hAnsi="Symbol"/>
    </w:rPr>
  </w:style>
  <w:style w:type="character" w:customStyle="1" w:styleId="WW8Num37z0">
    <w:name w:val="WW8Num37z0"/>
    <w:qFormat/>
    <w:rsid w:val="008E42BF"/>
    <w:rPr>
      <w:rFonts w:ascii="Symbol" w:hAnsi="Symbol"/>
    </w:rPr>
  </w:style>
  <w:style w:type="character" w:customStyle="1" w:styleId="WW8Num38z0">
    <w:name w:val="WW8Num38z0"/>
    <w:qFormat/>
    <w:rsid w:val="008E42BF"/>
    <w:rPr>
      <w:rFonts w:ascii="Symbol" w:hAnsi="Symbol"/>
    </w:rPr>
  </w:style>
  <w:style w:type="character" w:customStyle="1" w:styleId="WW8Num41z1">
    <w:name w:val="WW8Num41z1"/>
    <w:qFormat/>
    <w:rsid w:val="008E42BF"/>
    <w:rPr>
      <w:rFonts w:ascii="Courier New" w:hAnsi="Courier New" w:cs="Courier New"/>
    </w:rPr>
  </w:style>
  <w:style w:type="character" w:customStyle="1" w:styleId="WW8Num41z2">
    <w:name w:val="WW8Num41z2"/>
    <w:qFormat/>
    <w:rsid w:val="008E42BF"/>
    <w:rPr>
      <w:rFonts w:ascii="Wingdings" w:hAnsi="Wingdings"/>
    </w:rPr>
  </w:style>
  <w:style w:type="character" w:customStyle="1" w:styleId="WW8Num41z3">
    <w:name w:val="WW8Num41z3"/>
    <w:qFormat/>
    <w:rsid w:val="008E42BF"/>
    <w:rPr>
      <w:rFonts w:ascii="Symbol" w:hAnsi="Symbol"/>
    </w:rPr>
  </w:style>
  <w:style w:type="character" w:customStyle="1" w:styleId="WW-WW8Num42z01111">
    <w:name w:val="WW-WW8Num42z01111"/>
    <w:qFormat/>
    <w:rsid w:val="008E42BF"/>
    <w:rPr>
      <w:rFonts w:ascii="Symbol" w:hAnsi="Symbol"/>
    </w:rPr>
  </w:style>
  <w:style w:type="character" w:customStyle="1" w:styleId="WW-WW8Num43z01111">
    <w:name w:val="WW-WW8Num43z01111"/>
    <w:qFormat/>
    <w:rsid w:val="008E42BF"/>
    <w:rPr>
      <w:rFonts w:ascii="Symbol" w:hAnsi="Symbol"/>
    </w:rPr>
  </w:style>
  <w:style w:type="character" w:customStyle="1" w:styleId="WW-WW8Num44z01111">
    <w:name w:val="WW-WW8Num44z01111"/>
    <w:qFormat/>
    <w:rsid w:val="008E42BF"/>
    <w:rPr>
      <w:rFonts w:ascii="Symbol" w:hAnsi="Symbol"/>
    </w:rPr>
  </w:style>
  <w:style w:type="character" w:customStyle="1" w:styleId="WW8Num45z0">
    <w:name w:val="WW8Num45z0"/>
    <w:qFormat/>
    <w:rsid w:val="008E42BF"/>
    <w:rPr>
      <w:rFonts w:ascii="Symbol" w:hAnsi="Symbol"/>
    </w:rPr>
  </w:style>
  <w:style w:type="character" w:customStyle="1" w:styleId="WW-WW8Num46z01111">
    <w:name w:val="WW-WW8Num46z01111"/>
    <w:qFormat/>
    <w:rsid w:val="008E42BF"/>
    <w:rPr>
      <w:rFonts w:ascii="Symbol" w:hAnsi="Symbol"/>
    </w:rPr>
  </w:style>
  <w:style w:type="character" w:customStyle="1" w:styleId="WW8Num47z0">
    <w:name w:val="WW8Num47z0"/>
    <w:qFormat/>
    <w:rsid w:val="008E42BF"/>
    <w:rPr>
      <w:rFonts w:ascii="Symbol" w:hAnsi="Symbol"/>
    </w:rPr>
  </w:style>
  <w:style w:type="character" w:customStyle="1" w:styleId="WW8Num49z0">
    <w:name w:val="WW8Num49z0"/>
    <w:qFormat/>
    <w:rsid w:val="008E42BF"/>
    <w:rPr>
      <w:rFonts w:ascii="Symbol" w:hAnsi="Symbol"/>
    </w:rPr>
  </w:style>
  <w:style w:type="character" w:customStyle="1" w:styleId="WW-Absatz-Standardschriftart11111">
    <w:name w:val="WW-Absatz-Standardschriftart11111"/>
    <w:qFormat/>
    <w:rsid w:val="008E42BF"/>
  </w:style>
  <w:style w:type="character" w:customStyle="1" w:styleId="WW-WW8Num2z011111">
    <w:name w:val="WW-WW8Num2z011111"/>
    <w:qFormat/>
    <w:rsid w:val="008E42BF"/>
    <w:rPr>
      <w:rFonts w:ascii="Symbol" w:hAnsi="Symbol"/>
    </w:rPr>
  </w:style>
  <w:style w:type="character" w:customStyle="1" w:styleId="WW8Num2z1">
    <w:name w:val="WW8Num2z1"/>
    <w:qFormat/>
    <w:rsid w:val="008E42BF"/>
    <w:rPr>
      <w:rFonts w:ascii="Courier New" w:hAnsi="Courier New"/>
    </w:rPr>
  </w:style>
  <w:style w:type="character" w:customStyle="1" w:styleId="WW8Num2z2">
    <w:name w:val="WW8Num2z2"/>
    <w:qFormat/>
    <w:rsid w:val="008E42BF"/>
    <w:rPr>
      <w:rFonts w:ascii="Wingdings" w:hAnsi="Wingdings"/>
    </w:rPr>
  </w:style>
  <w:style w:type="character" w:customStyle="1" w:styleId="WW-WW8Num3z011111">
    <w:name w:val="WW-WW8Num3z011111"/>
    <w:qFormat/>
    <w:rsid w:val="008E42BF"/>
    <w:rPr>
      <w:rFonts w:ascii="Symbol" w:hAnsi="Symbol"/>
    </w:rPr>
  </w:style>
  <w:style w:type="character" w:customStyle="1" w:styleId="WW8Num3z1">
    <w:name w:val="WW8Num3z1"/>
    <w:qFormat/>
    <w:rsid w:val="008E42BF"/>
    <w:rPr>
      <w:rFonts w:ascii="Courier New" w:hAnsi="Courier New"/>
    </w:rPr>
  </w:style>
  <w:style w:type="character" w:customStyle="1" w:styleId="WW8Num3z2">
    <w:name w:val="WW8Num3z2"/>
    <w:qFormat/>
    <w:rsid w:val="008E42BF"/>
    <w:rPr>
      <w:rFonts w:ascii="Wingdings" w:hAnsi="Wingdings"/>
    </w:rPr>
  </w:style>
  <w:style w:type="character" w:customStyle="1" w:styleId="WW-WW8Num4z011111">
    <w:name w:val="WW-WW8Num4z011111"/>
    <w:qFormat/>
    <w:rsid w:val="008E42BF"/>
    <w:rPr>
      <w:rFonts w:ascii="Symbol" w:hAnsi="Symbol"/>
    </w:rPr>
  </w:style>
  <w:style w:type="character" w:customStyle="1" w:styleId="WW8Num4z1">
    <w:name w:val="WW8Num4z1"/>
    <w:qFormat/>
    <w:rsid w:val="008E42BF"/>
    <w:rPr>
      <w:rFonts w:ascii="Courier New" w:hAnsi="Courier New" w:cs="Courier New"/>
    </w:rPr>
  </w:style>
  <w:style w:type="character" w:customStyle="1" w:styleId="WW8Num4z2">
    <w:name w:val="WW8Num4z2"/>
    <w:qFormat/>
    <w:rsid w:val="008E42BF"/>
    <w:rPr>
      <w:rFonts w:ascii="Wingdings" w:hAnsi="Wingdings"/>
    </w:rPr>
  </w:style>
  <w:style w:type="character" w:customStyle="1" w:styleId="WW-WW8Num5z011111">
    <w:name w:val="WW-WW8Num5z011111"/>
    <w:qFormat/>
    <w:rsid w:val="008E42BF"/>
    <w:rPr>
      <w:rFonts w:ascii="Symbol" w:hAnsi="Symbol" w:cs="Times New Roman"/>
    </w:rPr>
  </w:style>
  <w:style w:type="character" w:customStyle="1" w:styleId="WW8Num5z1">
    <w:name w:val="WW8Num5z1"/>
    <w:qFormat/>
    <w:rsid w:val="008E42BF"/>
    <w:rPr>
      <w:rFonts w:ascii="Courier New" w:hAnsi="Courier New" w:cs="Courier New"/>
    </w:rPr>
  </w:style>
  <w:style w:type="character" w:customStyle="1" w:styleId="WW8Num5z2">
    <w:name w:val="WW8Num5z2"/>
    <w:qFormat/>
    <w:rsid w:val="008E42BF"/>
    <w:rPr>
      <w:rFonts w:ascii="Wingdings" w:hAnsi="Wingdings" w:cs="Times New Roman"/>
    </w:rPr>
  </w:style>
  <w:style w:type="character" w:customStyle="1" w:styleId="WW-WW8Num6z011111">
    <w:name w:val="WW-WW8Num6z011111"/>
    <w:qFormat/>
    <w:rsid w:val="008E42BF"/>
    <w:rPr>
      <w:rFonts w:ascii="Wingdings" w:hAnsi="Wingdings"/>
    </w:rPr>
  </w:style>
  <w:style w:type="character" w:customStyle="1" w:styleId="WW8Num6z1">
    <w:name w:val="WW8Num6z1"/>
    <w:qFormat/>
    <w:rsid w:val="008E42BF"/>
    <w:rPr>
      <w:rFonts w:ascii="Courier New" w:hAnsi="Courier New" w:cs="Courier New"/>
    </w:rPr>
  </w:style>
  <w:style w:type="character" w:customStyle="1" w:styleId="WW8Num6z3">
    <w:name w:val="WW8Num6z3"/>
    <w:qFormat/>
    <w:rsid w:val="008E42BF"/>
    <w:rPr>
      <w:rFonts w:ascii="Symbol" w:hAnsi="Symbol"/>
    </w:rPr>
  </w:style>
  <w:style w:type="character" w:customStyle="1" w:styleId="WW-WW8Num7z0">
    <w:name w:val="WW-WW8Num7z0"/>
    <w:qFormat/>
    <w:rsid w:val="008E42BF"/>
    <w:rPr>
      <w:rFonts w:ascii="Symbol" w:hAnsi="Symbol"/>
    </w:rPr>
  </w:style>
  <w:style w:type="character" w:customStyle="1" w:styleId="WW8Num7z1">
    <w:name w:val="WW8Num7z1"/>
    <w:qFormat/>
    <w:rsid w:val="008E42BF"/>
    <w:rPr>
      <w:rFonts w:ascii="Courier New" w:hAnsi="Courier New"/>
    </w:rPr>
  </w:style>
  <w:style w:type="character" w:customStyle="1" w:styleId="WW8Num7z2">
    <w:name w:val="WW8Num7z2"/>
    <w:qFormat/>
    <w:rsid w:val="008E42BF"/>
    <w:rPr>
      <w:rFonts w:ascii="Wingdings" w:hAnsi="Wingdings"/>
    </w:rPr>
  </w:style>
  <w:style w:type="character" w:customStyle="1" w:styleId="WW8Num11z1">
    <w:name w:val="WW8Num11z1"/>
    <w:qFormat/>
    <w:rsid w:val="008E42BF"/>
    <w:rPr>
      <w:rFonts w:cs="Arial"/>
      <w:sz w:val="24"/>
    </w:rPr>
  </w:style>
  <w:style w:type="character" w:customStyle="1" w:styleId="WW-WW8Num12z0">
    <w:name w:val="WW-WW8Num12z0"/>
    <w:qFormat/>
    <w:rsid w:val="008E42BF"/>
    <w:rPr>
      <w:rFonts w:ascii="Symbol" w:hAnsi="Symbol"/>
    </w:rPr>
  </w:style>
  <w:style w:type="character" w:customStyle="1" w:styleId="WW8Num13z0">
    <w:name w:val="WW8Num13z0"/>
    <w:qFormat/>
    <w:rsid w:val="008E42BF"/>
    <w:rPr>
      <w:rFonts w:ascii="Symbol" w:hAnsi="Symbol"/>
    </w:rPr>
  </w:style>
  <w:style w:type="character" w:customStyle="1" w:styleId="WW8Num13z1">
    <w:name w:val="WW8Num13z1"/>
    <w:qFormat/>
    <w:rsid w:val="008E42BF"/>
    <w:rPr>
      <w:rFonts w:ascii="Courier New" w:hAnsi="Courier New"/>
    </w:rPr>
  </w:style>
  <w:style w:type="character" w:customStyle="1" w:styleId="WW8Num13z2">
    <w:name w:val="WW8Num13z2"/>
    <w:qFormat/>
    <w:rsid w:val="008E42BF"/>
    <w:rPr>
      <w:rFonts w:ascii="Wingdings" w:hAnsi="Wingdings"/>
    </w:rPr>
  </w:style>
  <w:style w:type="character" w:customStyle="1" w:styleId="WW-WW8Num17z011111">
    <w:name w:val="WW-WW8Num17z011111"/>
    <w:qFormat/>
    <w:rsid w:val="008E42BF"/>
    <w:rPr>
      <w:rFonts w:ascii="Symbol" w:hAnsi="Symbol"/>
    </w:rPr>
  </w:style>
  <w:style w:type="character" w:customStyle="1" w:styleId="WW8Num17z1">
    <w:name w:val="WW8Num17z1"/>
    <w:qFormat/>
    <w:rsid w:val="008E42BF"/>
    <w:rPr>
      <w:rFonts w:ascii="Courier New" w:hAnsi="Courier New"/>
    </w:rPr>
  </w:style>
  <w:style w:type="character" w:customStyle="1" w:styleId="WW8Num17z2">
    <w:name w:val="WW8Num17z2"/>
    <w:qFormat/>
    <w:rsid w:val="008E42BF"/>
    <w:rPr>
      <w:rFonts w:ascii="Wingdings" w:hAnsi="Wingdings"/>
    </w:rPr>
  </w:style>
  <w:style w:type="character" w:customStyle="1" w:styleId="WW-WW8Num18z0">
    <w:name w:val="WW-WW8Num18z0"/>
    <w:qFormat/>
    <w:rsid w:val="008E42BF"/>
    <w:rPr>
      <w:rFonts w:ascii="Symbol" w:hAnsi="Symbol" w:cs="Times New Roman"/>
    </w:rPr>
  </w:style>
  <w:style w:type="character" w:customStyle="1" w:styleId="WW8Num18z1">
    <w:name w:val="WW8Num18z1"/>
    <w:qFormat/>
    <w:rsid w:val="008E42BF"/>
    <w:rPr>
      <w:rFonts w:ascii="Courier New" w:hAnsi="Courier New" w:cs="Courier New"/>
    </w:rPr>
  </w:style>
  <w:style w:type="character" w:customStyle="1" w:styleId="WW8Num18z2">
    <w:name w:val="WW8Num18z2"/>
    <w:qFormat/>
    <w:rsid w:val="008E42BF"/>
    <w:rPr>
      <w:rFonts w:ascii="Wingdings" w:hAnsi="Wingdings" w:cs="Times New Roman"/>
    </w:rPr>
  </w:style>
  <w:style w:type="character" w:customStyle="1" w:styleId="WW-WW8Num19z0">
    <w:name w:val="WW-WW8Num19z0"/>
    <w:qFormat/>
    <w:rsid w:val="008E42BF"/>
    <w:rPr>
      <w:rFonts w:ascii="Symbol" w:hAnsi="Symbol"/>
    </w:rPr>
  </w:style>
  <w:style w:type="character" w:customStyle="1" w:styleId="WW-WW8Num19z11111">
    <w:name w:val="WW-WW8Num19z11111"/>
    <w:qFormat/>
    <w:rsid w:val="008E42BF"/>
    <w:rPr>
      <w:rFonts w:ascii="Courier New" w:hAnsi="Courier New" w:cs="Courier New"/>
    </w:rPr>
  </w:style>
  <w:style w:type="character" w:customStyle="1" w:styleId="WW8Num19z2">
    <w:name w:val="WW8Num19z2"/>
    <w:qFormat/>
    <w:rsid w:val="008E42BF"/>
    <w:rPr>
      <w:rFonts w:ascii="Wingdings" w:hAnsi="Wingdings"/>
    </w:rPr>
  </w:style>
  <w:style w:type="character" w:customStyle="1" w:styleId="WW8Num20z1">
    <w:name w:val="WW8Num20z1"/>
    <w:qFormat/>
    <w:rsid w:val="008E42BF"/>
    <w:rPr>
      <w:b/>
    </w:rPr>
  </w:style>
  <w:style w:type="character" w:customStyle="1" w:styleId="WW-WW8Num21z01111">
    <w:name w:val="WW-WW8Num21z01111"/>
    <w:qFormat/>
    <w:rsid w:val="008E42BF"/>
    <w:rPr>
      <w:rFonts w:ascii="Symbol" w:hAnsi="Symbol"/>
    </w:rPr>
  </w:style>
  <w:style w:type="character" w:customStyle="1" w:styleId="WW8Num22z0">
    <w:name w:val="WW8Num22z0"/>
    <w:qFormat/>
    <w:rsid w:val="008E42BF"/>
    <w:rPr>
      <w:rFonts w:ascii="Symbol" w:hAnsi="Symbol"/>
    </w:rPr>
  </w:style>
  <w:style w:type="character" w:customStyle="1" w:styleId="WW-WW8Num22z1">
    <w:name w:val="WW-WW8Num22z1"/>
    <w:qFormat/>
    <w:rsid w:val="008E42BF"/>
    <w:rPr>
      <w:rFonts w:ascii="Courier New" w:hAnsi="Courier New"/>
    </w:rPr>
  </w:style>
  <w:style w:type="character" w:customStyle="1" w:styleId="WW8Num22z2">
    <w:name w:val="WW8Num22z2"/>
    <w:qFormat/>
    <w:rsid w:val="008E42BF"/>
    <w:rPr>
      <w:rFonts w:ascii="Wingdings" w:hAnsi="Wingdings"/>
    </w:rPr>
  </w:style>
  <w:style w:type="character" w:customStyle="1" w:styleId="WW-WW8Num23z0">
    <w:name w:val="WW-WW8Num23z0"/>
    <w:qFormat/>
    <w:rsid w:val="008E42BF"/>
    <w:rPr>
      <w:rFonts w:ascii="Times New Roman" w:eastAsia="Times New Roman" w:hAnsi="Times New Roman" w:cs="Times New Roman"/>
    </w:rPr>
  </w:style>
  <w:style w:type="character" w:customStyle="1" w:styleId="WW8Num23z1">
    <w:name w:val="WW8Num23z1"/>
    <w:qFormat/>
    <w:rsid w:val="008E42BF"/>
    <w:rPr>
      <w:rFonts w:ascii="Courier New" w:hAnsi="Courier New"/>
    </w:rPr>
  </w:style>
  <w:style w:type="character" w:customStyle="1" w:styleId="WW8Num23z2">
    <w:name w:val="WW8Num23z2"/>
    <w:qFormat/>
    <w:rsid w:val="008E42BF"/>
    <w:rPr>
      <w:rFonts w:ascii="Wingdings" w:hAnsi="Wingdings"/>
    </w:rPr>
  </w:style>
  <w:style w:type="character" w:customStyle="1" w:styleId="WW8Num23z3">
    <w:name w:val="WW8Num23z3"/>
    <w:qFormat/>
    <w:rsid w:val="008E42BF"/>
    <w:rPr>
      <w:rFonts w:ascii="Symbol" w:hAnsi="Symbol"/>
    </w:rPr>
  </w:style>
  <w:style w:type="character" w:customStyle="1" w:styleId="WW8Num25z1">
    <w:name w:val="WW8Num25z1"/>
    <w:qFormat/>
    <w:rsid w:val="008E42BF"/>
    <w:rPr>
      <w:rFonts w:ascii="Times New Roman" w:eastAsia="Times New Roman" w:hAnsi="Times New Roman" w:cs="Times New Roman"/>
    </w:rPr>
  </w:style>
  <w:style w:type="character" w:customStyle="1" w:styleId="WW-WW8Num26z01111">
    <w:name w:val="WW-WW8Num26z01111"/>
    <w:qFormat/>
    <w:rsid w:val="008E42BF"/>
    <w:rPr>
      <w:rFonts w:ascii="Courier New" w:hAnsi="Courier New"/>
      <w:color w:val="00000A"/>
    </w:rPr>
  </w:style>
  <w:style w:type="character" w:customStyle="1" w:styleId="WW8Num26z1">
    <w:name w:val="WW8Num26z1"/>
    <w:qFormat/>
    <w:rsid w:val="008E42BF"/>
    <w:rPr>
      <w:rFonts w:ascii="Courier New" w:hAnsi="Courier New" w:cs="Courier New"/>
    </w:rPr>
  </w:style>
  <w:style w:type="character" w:customStyle="1" w:styleId="WW8Num26z2">
    <w:name w:val="WW8Num26z2"/>
    <w:qFormat/>
    <w:rsid w:val="008E42BF"/>
    <w:rPr>
      <w:rFonts w:ascii="Wingdings" w:hAnsi="Wingdings"/>
    </w:rPr>
  </w:style>
  <w:style w:type="character" w:customStyle="1" w:styleId="WW8Num26z3">
    <w:name w:val="WW8Num26z3"/>
    <w:qFormat/>
    <w:rsid w:val="008E42BF"/>
    <w:rPr>
      <w:rFonts w:ascii="Symbol" w:hAnsi="Symbol"/>
    </w:rPr>
  </w:style>
  <w:style w:type="character" w:customStyle="1" w:styleId="WW-WW8Num27z01111">
    <w:name w:val="WW-WW8Num27z01111"/>
    <w:qFormat/>
    <w:rsid w:val="008E42BF"/>
    <w:rPr>
      <w:rFonts w:ascii="Symbol" w:hAnsi="Symbol"/>
    </w:rPr>
  </w:style>
  <w:style w:type="character" w:customStyle="1" w:styleId="WW-WW8Num27z1">
    <w:name w:val="WW-WW8Num27z1"/>
    <w:qFormat/>
    <w:rsid w:val="008E42BF"/>
    <w:rPr>
      <w:rFonts w:ascii="Courier New" w:hAnsi="Courier New" w:cs="Courier New"/>
    </w:rPr>
  </w:style>
  <w:style w:type="character" w:customStyle="1" w:styleId="WW8Num27z2">
    <w:name w:val="WW8Num27z2"/>
    <w:qFormat/>
    <w:rsid w:val="008E42BF"/>
    <w:rPr>
      <w:rFonts w:ascii="Wingdings" w:hAnsi="Wingdings"/>
    </w:rPr>
  </w:style>
  <w:style w:type="character" w:customStyle="1" w:styleId="WW-WW8Num30z0">
    <w:name w:val="WW-WW8Num30z0"/>
    <w:qFormat/>
    <w:rsid w:val="008E42BF"/>
    <w:rPr>
      <w:rFonts w:ascii="Symbol" w:hAnsi="Symbol"/>
    </w:rPr>
  </w:style>
  <w:style w:type="character" w:customStyle="1" w:styleId="WW8Num31z1">
    <w:name w:val="WW8Num31z1"/>
    <w:qFormat/>
    <w:rsid w:val="008E42BF"/>
    <w:rPr>
      <w:rFonts w:ascii="Symbol" w:hAnsi="Symbol"/>
    </w:rPr>
  </w:style>
  <w:style w:type="character" w:customStyle="1" w:styleId="WW-WW8Num34z011111">
    <w:name w:val="WW-WW8Num34z011111"/>
    <w:qFormat/>
    <w:rsid w:val="008E42BF"/>
    <w:rPr>
      <w:rFonts w:ascii="Symbol" w:hAnsi="Symbol"/>
    </w:rPr>
  </w:style>
  <w:style w:type="character" w:customStyle="1" w:styleId="WW8Num34z1">
    <w:name w:val="WW8Num34z1"/>
    <w:qFormat/>
    <w:rsid w:val="008E42BF"/>
    <w:rPr>
      <w:rFonts w:ascii="Courier New" w:hAnsi="Courier New" w:cs="Courier New"/>
    </w:rPr>
  </w:style>
  <w:style w:type="character" w:customStyle="1" w:styleId="WW8Num34z2">
    <w:name w:val="WW8Num34z2"/>
    <w:qFormat/>
    <w:rsid w:val="008E42BF"/>
    <w:rPr>
      <w:rFonts w:ascii="Wingdings" w:hAnsi="Wingdings"/>
    </w:rPr>
  </w:style>
  <w:style w:type="character" w:customStyle="1" w:styleId="WW-WW8Num35z01111">
    <w:name w:val="WW-WW8Num35z01111"/>
    <w:qFormat/>
    <w:rsid w:val="008E42BF"/>
    <w:rPr>
      <w:i w:val="0"/>
    </w:rPr>
  </w:style>
  <w:style w:type="character" w:customStyle="1" w:styleId="WW8Num36z0">
    <w:name w:val="WW8Num36z0"/>
    <w:qFormat/>
    <w:rsid w:val="008E42BF"/>
    <w:rPr>
      <w:rFonts w:ascii="Symbol" w:hAnsi="Symbol"/>
    </w:rPr>
  </w:style>
  <w:style w:type="character" w:customStyle="1" w:styleId="WW8Num36z1">
    <w:name w:val="WW8Num36z1"/>
    <w:qFormat/>
    <w:rsid w:val="008E42BF"/>
    <w:rPr>
      <w:rFonts w:ascii="Courier New" w:hAnsi="Courier New"/>
    </w:rPr>
  </w:style>
  <w:style w:type="character" w:customStyle="1" w:styleId="WW8Num36z2">
    <w:name w:val="WW8Num36z2"/>
    <w:qFormat/>
    <w:rsid w:val="008E42BF"/>
    <w:rPr>
      <w:rFonts w:ascii="Wingdings" w:hAnsi="Wingdings"/>
    </w:rPr>
  </w:style>
  <w:style w:type="character" w:customStyle="1" w:styleId="WW-WW8Num37z0">
    <w:name w:val="WW-WW8Num37z0"/>
    <w:qFormat/>
    <w:rsid w:val="008E42BF"/>
    <w:rPr>
      <w:rFonts w:ascii="Symbol" w:hAnsi="Symbol"/>
    </w:rPr>
  </w:style>
  <w:style w:type="character" w:customStyle="1" w:styleId="WW8Num37z1">
    <w:name w:val="WW8Num37z1"/>
    <w:qFormat/>
    <w:rsid w:val="008E42BF"/>
    <w:rPr>
      <w:rFonts w:ascii="Courier New" w:hAnsi="Courier New"/>
    </w:rPr>
  </w:style>
  <w:style w:type="character" w:customStyle="1" w:styleId="WW8Num37z2">
    <w:name w:val="WW8Num37z2"/>
    <w:qFormat/>
    <w:rsid w:val="008E42BF"/>
    <w:rPr>
      <w:rFonts w:ascii="Wingdings" w:hAnsi="Wingdings"/>
    </w:rPr>
  </w:style>
  <w:style w:type="character" w:customStyle="1" w:styleId="WW-WW8Num38z0">
    <w:name w:val="WW-WW8Num38z0"/>
    <w:qFormat/>
    <w:rsid w:val="008E42BF"/>
    <w:rPr>
      <w:rFonts w:ascii="Symbol" w:hAnsi="Symbol"/>
    </w:rPr>
  </w:style>
  <w:style w:type="character" w:customStyle="1" w:styleId="WW-WW8Num39z01111">
    <w:name w:val="WW-WW8Num39z01111"/>
    <w:qFormat/>
    <w:rsid w:val="008E42BF"/>
    <w:rPr>
      <w:rFonts w:ascii="Symbol" w:hAnsi="Symbol"/>
    </w:rPr>
  </w:style>
  <w:style w:type="character" w:customStyle="1" w:styleId="WW8Num39z1">
    <w:name w:val="WW8Num39z1"/>
    <w:qFormat/>
    <w:rsid w:val="008E42BF"/>
    <w:rPr>
      <w:rFonts w:ascii="Courier New" w:hAnsi="Courier New"/>
    </w:rPr>
  </w:style>
  <w:style w:type="character" w:customStyle="1" w:styleId="WW8Num39z2">
    <w:name w:val="WW8Num39z2"/>
    <w:qFormat/>
    <w:rsid w:val="008E42BF"/>
    <w:rPr>
      <w:rFonts w:ascii="Wingdings" w:hAnsi="Wingdings"/>
    </w:rPr>
  </w:style>
  <w:style w:type="character" w:customStyle="1" w:styleId="WW-WW8Num41z01111">
    <w:name w:val="WW-WW8Num41z01111"/>
    <w:qFormat/>
    <w:rsid w:val="008E42BF"/>
    <w:rPr>
      <w:rFonts w:ascii="Symbol" w:hAnsi="Symbol"/>
    </w:rPr>
  </w:style>
  <w:style w:type="character" w:customStyle="1" w:styleId="WW-WW8Num41z1">
    <w:name w:val="WW-WW8Num41z1"/>
    <w:qFormat/>
    <w:rsid w:val="008E42BF"/>
    <w:rPr>
      <w:rFonts w:ascii="Courier New" w:hAnsi="Courier New" w:cs="Courier New"/>
    </w:rPr>
  </w:style>
  <w:style w:type="character" w:customStyle="1" w:styleId="WW-WW8Num41z2">
    <w:name w:val="WW-WW8Num41z2"/>
    <w:qFormat/>
    <w:rsid w:val="008E42BF"/>
    <w:rPr>
      <w:rFonts w:ascii="Wingdings" w:hAnsi="Wingdings" w:cs="Times New Roman"/>
    </w:rPr>
  </w:style>
  <w:style w:type="character" w:customStyle="1" w:styleId="WW-WW8Num41z3">
    <w:name w:val="WW-WW8Num41z3"/>
    <w:qFormat/>
    <w:rsid w:val="008E42BF"/>
    <w:rPr>
      <w:rFonts w:ascii="Symbol" w:hAnsi="Symbol" w:cs="Times New Roman"/>
    </w:rPr>
  </w:style>
  <w:style w:type="character" w:customStyle="1" w:styleId="WW-WW8Num42z011111">
    <w:name w:val="WW-WW8Num42z011111"/>
    <w:qFormat/>
    <w:rsid w:val="008E42BF"/>
    <w:rPr>
      <w:rFonts w:ascii="Symbol" w:hAnsi="Symbol"/>
    </w:rPr>
  </w:style>
  <w:style w:type="character" w:customStyle="1" w:styleId="WW-WW8Num45z0">
    <w:name w:val="WW-WW8Num45z0"/>
    <w:qFormat/>
    <w:rsid w:val="008E42BF"/>
    <w:rPr>
      <w:rFonts w:ascii="Symbol" w:hAnsi="Symbol"/>
    </w:rPr>
  </w:style>
  <w:style w:type="character" w:customStyle="1" w:styleId="WW8Num45z1">
    <w:name w:val="WW8Num45z1"/>
    <w:qFormat/>
    <w:rsid w:val="008E42BF"/>
    <w:rPr>
      <w:rFonts w:ascii="Courier New" w:hAnsi="Courier New"/>
    </w:rPr>
  </w:style>
  <w:style w:type="character" w:customStyle="1" w:styleId="WW8Num45z2">
    <w:name w:val="WW8Num45z2"/>
    <w:qFormat/>
    <w:rsid w:val="008E42BF"/>
    <w:rPr>
      <w:rFonts w:ascii="Wingdings" w:hAnsi="Wingdings"/>
    </w:rPr>
  </w:style>
  <w:style w:type="character" w:customStyle="1" w:styleId="WW-WW8Num46z011111">
    <w:name w:val="WW-WW8Num46z011111"/>
    <w:qFormat/>
    <w:rsid w:val="008E42BF"/>
    <w:rPr>
      <w:rFonts w:ascii="Symbol" w:hAnsi="Symbol"/>
    </w:rPr>
  </w:style>
  <w:style w:type="character" w:customStyle="1" w:styleId="WW8Num46z1">
    <w:name w:val="WW8Num46z1"/>
    <w:qFormat/>
    <w:rsid w:val="008E42BF"/>
    <w:rPr>
      <w:rFonts w:ascii="Courier New" w:hAnsi="Courier New" w:cs="Courier New"/>
    </w:rPr>
  </w:style>
  <w:style w:type="character" w:customStyle="1" w:styleId="WW8Num46z2">
    <w:name w:val="WW8Num46z2"/>
    <w:qFormat/>
    <w:rsid w:val="008E42BF"/>
    <w:rPr>
      <w:rFonts w:ascii="Wingdings" w:hAnsi="Wingdings"/>
    </w:rPr>
  </w:style>
  <w:style w:type="character" w:customStyle="1" w:styleId="WW8Num50z1">
    <w:name w:val="WW8Num50z1"/>
    <w:qFormat/>
    <w:rsid w:val="008E42BF"/>
    <w:rPr>
      <w:rFonts w:ascii="Courier New" w:hAnsi="Courier New" w:cs="Courier New"/>
    </w:rPr>
  </w:style>
  <w:style w:type="character" w:customStyle="1" w:styleId="WW8Num50z2">
    <w:name w:val="WW8Num50z2"/>
    <w:qFormat/>
    <w:rsid w:val="008E42BF"/>
    <w:rPr>
      <w:rFonts w:ascii="Wingdings" w:hAnsi="Wingdings"/>
    </w:rPr>
  </w:style>
  <w:style w:type="character" w:customStyle="1" w:styleId="WW8Num50z3">
    <w:name w:val="WW8Num50z3"/>
    <w:qFormat/>
    <w:rsid w:val="008E42BF"/>
    <w:rPr>
      <w:rFonts w:ascii="Symbol" w:hAnsi="Symbol"/>
    </w:rPr>
  </w:style>
  <w:style w:type="character" w:customStyle="1" w:styleId="WW8Num51z0">
    <w:name w:val="WW8Num51z0"/>
    <w:qFormat/>
    <w:rsid w:val="008E42BF"/>
    <w:rPr>
      <w:rFonts w:ascii="Symbol" w:hAnsi="Symbol"/>
    </w:rPr>
  </w:style>
  <w:style w:type="character" w:customStyle="1" w:styleId="WW8Num51z1">
    <w:name w:val="WW8Num51z1"/>
    <w:qFormat/>
    <w:rsid w:val="008E42BF"/>
    <w:rPr>
      <w:rFonts w:ascii="Courier New" w:hAnsi="Courier New" w:cs="Courier New"/>
    </w:rPr>
  </w:style>
  <w:style w:type="character" w:customStyle="1" w:styleId="WW8Num51z2">
    <w:name w:val="WW8Num51z2"/>
    <w:qFormat/>
    <w:rsid w:val="008E42BF"/>
    <w:rPr>
      <w:rFonts w:ascii="Wingdings" w:hAnsi="Wingdings"/>
    </w:rPr>
  </w:style>
  <w:style w:type="character" w:customStyle="1" w:styleId="WW8Num52z0">
    <w:name w:val="WW8Num52z0"/>
    <w:qFormat/>
    <w:rsid w:val="008E42BF"/>
    <w:rPr>
      <w:rFonts w:ascii="Symbol" w:hAnsi="Symbol"/>
    </w:rPr>
  </w:style>
  <w:style w:type="character" w:customStyle="1" w:styleId="WW8Num52z1">
    <w:name w:val="WW8Num52z1"/>
    <w:qFormat/>
    <w:rsid w:val="008E42BF"/>
    <w:rPr>
      <w:rFonts w:ascii="Courier New" w:hAnsi="Courier New"/>
    </w:rPr>
  </w:style>
  <w:style w:type="character" w:customStyle="1" w:styleId="WW8Num52z2">
    <w:name w:val="WW8Num52z2"/>
    <w:qFormat/>
    <w:rsid w:val="008E42BF"/>
    <w:rPr>
      <w:rFonts w:ascii="Wingdings" w:hAnsi="Wingdings"/>
    </w:rPr>
  </w:style>
  <w:style w:type="character" w:customStyle="1" w:styleId="WW8Num53z0">
    <w:name w:val="WW8Num53z0"/>
    <w:qFormat/>
    <w:rsid w:val="008E42BF"/>
    <w:rPr>
      <w:rFonts w:ascii="Symbol" w:hAnsi="Symbol"/>
    </w:rPr>
  </w:style>
  <w:style w:type="character" w:customStyle="1" w:styleId="WW8Num54z0">
    <w:name w:val="WW8Num54z0"/>
    <w:qFormat/>
    <w:rsid w:val="008E42BF"/>
    <w:rPr>
      <w:rFonts w:ascii="Times New Roman" w:eastAsia="Times New Roman" w:hAnsi="Times New Roman" w:cs="Times New Roman"/>
    </w:rPr>
  </w:style>
  <w:style w:type="character" w:customStyle="1" w:styleId="WW8Num55z0">
    <w:name w:val="WW8Num55z0"/>
    <w:qFormat/>
    <w:rsid w:val="008E42BF"/>
    <w:rPr>
      <w:rFonts w:ascii="Symbol" w:hAnsi="Symbol"/>
    </w:rPr>
  </w:style>
  <w:style w:type="character" w:customStyle="1" w:styleId="WW8Num55z1">
    <w:name w:val="WW8Num55z1"/>
    <w:qFormat/>
    <w:rsid w:val="008E42BF"/>
    <w:rPr>
      <w:rFonts w:ascii="Courier New" w:hAnsi="Courier New"/>
    </w:rPr>
  </w:style>
  <w:style w:type="character" w:customStyle="1" w:styleId="WW8Num55z2">
    <w:name w:val="WW8Num55z2"/>
    <w:qFormat/>
    <w:rsid w:val="008E42BF"/>
    <w:rPr>
      <w:rFonts w:ascii="Wingdings" w:hAnsi="Wingdings"/>
    </w:rPr>
  </w:style>
  <w:style w:type="character" w:customStyle="1" w:styleId="WW8Num56z0">
    <w:name w:val="WW8Num56z0"/>
    <w:qFormat/>
    <w:rsid w:val="008E42BF"/>
    <w:rPr>
      <w:rFonts w:ascii="Symbol" w:hAnsi="Symbol"/>
    </w:rPr>
  </w:style>
  <w:style w:type="character" w:customStyle="1" w:styleId="WW8Num56z1">
    <w:name w:val="WW8Num56z1"/>
    <w:qFormat/>
    <w:rsid w:val="008E42BF"/>
    <w:rPr>
      <w:rFonts w:ascii="Courier New" w:hAnsi="Courier New" w:cs="Courier New"/>
    </w:rPr>
  </w:style>
  <w:style w:type="character" w:customStyle="1" w:styleId="WW8Num56z2">
    <w:name w:val="WW8Num56z2"/>
    <w:qFormat/>
    <w:rsid w:val="008E42BF"/>
    <w:rPr>
      <w:rFonts w:ascii="Wingdings" w:hAnsi="Wingdings"/>
    </w:rPr>
  </w:style>
  <w:style w:type="character" w:customStyle="1" w:styleId="WW8Num57z0">
    <w:name w:val="WW8Num57z0"/>
    <w:qFormat/>
    <w:rsid w:val="008E42BF"/>
    <w:rPr>
      <w:rFonts w:ascii="Symbol" w:hAnsi="Symbol"/>
    </w:rPr>
  </w:style>
  <w:style w:type="character" w:customStyle="1" w:styleId="WW8Num57z1">
    <w:name w:val="WW8Num57z1"/>
    <w:qFormat/>
    <w:rsid w:val="008E42BF"/>
    <w:rPr>
      <w:rFonts w:ascii="Courier New" w:hAnsi="Courier New"/>
    </w:rPr>
  </w:style>
  <w:style w:type="character" w:customStyle="1" w:styleId="WW8Num57z2">
    <w:name w:val="WW8Num57z2"/>
    <w:qFormat/>
    <w:rsid w:val="008E42BF"/>
    <w:rPr>
      <w:rFonts w:ascii="Wingdings" w:hAnsi="Wingdings"/>
    </w:rPr>
  </w:style>
  <w:style w:type="character" w:customStyle="1" w:styleId="WW8Num58z0">
    <w:name w:val="WW8Num58z0"/>
    <w:qFormat/>
    <w:rsid w:val="008E42BF"/>
    <w:rPr>
      <w:rFonts w:ascii="Symbol" w:hAnsi="Symbol"/>
    </w:rPr>
  </w:style>
  <w:style w:type="character" w:customStyle="1" w:styleId="WW8Num58z1">
    <w:name w:val="WW8Num58z1"/>
    <w:qFormat/>
    <w:rsid w:val="008E42BF"/>
    <w:rPr>
      <w:rFonts w:ascii="Courier New" w:hAnsi="Courier New"/>
    </w:rPr>
  </w:style>
  <w:style w:type="character" w:customStyle="1" w:styleId="WW8Num58z2">
    <w:name w:val="WW8Num58z2"/>
    <w:qFormat/>
    <w:rsid w:val="008E42BF"/>
    <w:rPr>
      <w:rFonts w:ascii="Wingdings" w:hAnsi="Wingdings"/>
    </w:rPr>
  </w:style>
  <w:style w:type="character" w:customStyle="1" w:styleId="WW8Num60z0">
    <w:name w:val="WW8Num60z0"/>
    <w:qFormat/>
    <w:rsid w:val="008E42BF"/>
    <w:rPr>
      <w:rFonts w:ascii="Symbol" w:hAnsi="Symbol"/>
    </w:rPr>
  </w:style>
  <w:style w:type="character" w:customStyle="1" w:styleId="WW8Num60z1">
    <w:name w:val="WW8Num60z1"/>
    <w:qFormat/>
    <w:rsid w:val="008E42BF"/>
    <w:rPr>
      <w:rFonts w:ascii="Courier New" w:hAnsi="Courier New"/>
    </w:rPr>
  </w:style>
  <w:style w:type="character" w:customStyle="1" w:styleId="WW8Num60z2">
    <w:name w:val="WW8Num60z2"/>
    <w:qFormat/>
    <w:rsid w:val="008E42BF"/>
    <w:rPr>
      <w:rFonts w:ascii="Wingdings" w:hAnsi="Wingdings"/>
    </w:rPr>
  </w:style>
  <w:style w:type="character" w:customStyle="1" w:styleId="WW-DefaultParagraphFont">
    <w:name w:val="WW-Default Paragraph Font"/>
    <w:qFormat/>
    <w:rsid w:val="008E42BF"/>
  </w:style>
  <w:style w:type="character" w:styleId="PageNumber">
    <w:name w:val="page number"/>
    <w:basedOn w:val="WW-DefaultParagraphFont"/>
    <w:qFormat/>
    <w:rsid w:val="008E42BF"/>
  </w:style>
  <w:style w:type="character" w:customStyle="1" w:styleId="InternetLink">
    <w:name w:val="Internet Link"/>
    <w:uiPriority w:val="99"/>
    <w:rsid w:val="008E42BF"/>
    <w:rPr>
      <w:color w:val="0000FF"/>
      <w:u w:val="single"/>
    </w:rPr>
  </w:style>
  <w:style w:type="character" w:customStyle="1" w:styleId="FootnoteCharacters">
    <w:name w:val="Footnote Characters"/>
    <w:uiPriority w:val="99"/>
    <w:qFormat/>
    <w:rsid w:val="008E42BF"/>
  </w:style>
  <w:style w:type="character" w:customStyle="1" w:styleId="WW-FootnoteCharacters">
    <w:name w:val="WW-Footnote Characters"/>
    <w:qFormat/>
    <w:rsid w:val="008E42BF"/>
  </w:style>
  <w:style w:type="character" w:customStyle="1" w:styleId="WW-FootnoteCharacters1">
    <w:name w:val="WW-Footnote Characters1"/>
    <w:qFormat/>
    <w:rsid w:val="008E42BF"/>
  </w:style>
  <w:style w:type="character" w:customStyle="1" w:styleId="WW-FootnoteCharacters11">
    <w:name w:val="WW-Footnote Characters11"/>
    <w:qFormat/>
    <w:rsid w:val="008E42BF"/>
  </w:style>
  <w:style w:type="character" w:customStyle="1" w:styleId="WW-FootnoteCharacters111">
    <w:name w:val="WW-Footnote Characters111"/>
    <w:qFormat/>
    <w:rsid w:val="008E42BF"/>
  </w:style>
  <w:style w:type="character" w:customStyle="1" w:styleId="WW-FootnoteCharacters1111">
    <w:name w:val="WW-Footnote Characters1111"/>
    <w:qFormat/>
    <w:rsid w:val="008E42BF"/>
  </w:style>
  <w:style w:type="character" w:customStyle="1" w:styleId="WW-FootnoteCharacters11111">
    <w:name w:val="WW-Footnote Characters11111"/>
    <w:qFormat/>
    <w:rsid w:val="008E42BF"/>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qFormat/>
    <w:rsid w:val="0062540E"/>
    <w:rPr>
      <w:sz w:val="24"/>
      <w:lang w:eastAsia="ar-SA"/>
    </w:rPr>
  </w:style>
  <w:style w:type="character" w:styleId="CommentReference">
    <w:name w:val="annotation reference"/>
    <w:uiPriority w:val="99"/>
    <w:qFormat/>
    <w:rsid w:val="008E42BF"/>
    <w:rPr>
      <w:sz w:val="16"/>
      <w:szCs w:val="16"/>
    </w:rPr>
  </w:style>
  <w:style w:type="character" w:styleId="FootnoteReference">
    <w:name w:val="footnote reference"/>
    <w:semiHidden/>
    <w:qFormat/>
    <w:rsid w:val="008E42BF"/>
    <w:rPr>
      <w:vertAlign w:val="superscript"/>
    </w:rPr>
  </w:style>
  <w:style w:type="character" w:customStyle="1" w:styleId="Heading4Char">
    <w:name w:val="Heading 4 Char"/>
    <w:qFormat/>
    <w:rsid w:val="00D03E01"/>
    <w:rPr>
      <w:rFonts w:ascii="Book-Cirilica" w:hAnsi="Book-Cirilica"/>
      <w:b/>
      <w:bCs/>
      <w:sz w:val="24"/>
      <w:lang w:val="en-US" w:eastAsia="ar-SA" w:bidi="ar-SA"/>
    </w:rPr>
  </w:style>
  <w:style w:type="character" w:styleId="FollowedHyperlink">
    <w:name w:val="FollowedHyperlink"/>
    <w:qFormat/>
    <w:rsid w:val="001449E7"/>
    <w:rPr>
      <w:color w:val="800080"/>
      <w:u w:val="single"/>
    </w:rPr>
  </w:style>
  <w:style w:type="character" w:customStyle="1" w:styleId="CharChar">
    <w:name w:val="Char Char"/>
    <w:qFormat/>
    <w:locked/>
    <w:rsid w:val="004D55E9"/>
    <w:rPr>
      <w:sz w:val="24"/>
      <w:lang w:eastAsia="ar-SA" w:bidi="ar-SA"/>
    </w:rPr>
  </w:style>
  <w:style w:type="character" w:customStyle="1" w:styleId="CharChar1">
    <w:name w:val="Char Char1"/>
    <w:qFormat/>
    <w:rsid w:val="003559E9"/>
    <w:rPr>
      <w:sz w:val="24"/>
      <w:lang w:eastAsia="ar-SA" w:bidi="ar-SA"/>
    </w:rPr>
  </w:style>
  <w:style w:type="character" w:customStyle="1" w:styleId="FooterChar">
    <w:name w:val="Footer Char"/>
    <w:link w:val="Footer"/>
    <w:uiPriority w:val="99"/>
    <w:qFormat/>
    <w:rsid w:val="00DE6F8B"/>
    <w:rPr>
      <w:sz w:val="24"/>
      <w:lang w:eastAsia="ar-SA"/>
    </w:rPr>
  </w:style>
  <w:style w:type="character" w:customStyle="1" w:styleId="CommentTextChar">
    <w:name w:val="Comment Text Char"/>
    <w:link w:val="CommentText"/>
    <w:uiPriority w:val="99"/>
    <w:qFormat/>
    <w:rsid w:val="00805216"/>
    <w:rPr>
      <w:lang w:eastAsia="ar-SA"/>
    </w:rPr>
  </w:style>
  <w:style w:type="character" w:customStyle="1" w:styleId="CommentSubjectChar">
    <w:name w:val="Comment Subject Char"/>
    <w:link w:val="CommentSubject"/>
    <w:qFormat/>
    <w:rsid w:val="00805216"/>
    <w:rPr>
      <w:b/>
      <w:bCs/>
      <w:lang w:eastAsia="ar-SA"/>
    </w:rPr>
  </w:style>
  <w:style w:type="character" w:customStyle="1" w:styleId="Heading1Char">
    <w:name w:val="Heading 1 Char"/>
    <w:link w:val="Heading1"/>
    <w:uiPriority w:val="9"/>
    <w:qFormat/>
    <w:rsid w:val="002C17DD"/>
    <w:rPr>
      <w:rFonts w:ascii="Arial" w:hAnsi="Arial" w:cs="Arial"/>
      <w:b/>
      <w:sz w:val="22"/>
      <w:szCs w:val="22"/>
      <w:lang w:eastAsia="ar-SA"/>
    </w:rPr>
  </w:style>
  <w:style w:type="character" w:customStyle="1" w:styleId="Heading2Char">
    <w:name w:val="Heading 2 Char"/>
    <w:aliases w:val="Gliederung 2 Char1,BBP_Hdl02 Char"/>
    <w:link w:val="Heading2"/>
    <w:uiPriority w:val="9"/>
    <w:qFormat/>
    <w:rsid w:val="00A77E54"/>
    <w:rPr>
      <w:rFonts w:ascii="Arial" w:hAnsi="Arial" w:cs="Arial"/>
      <w:b/>
      <w:sz w:val="22"/>
      <w:szCs w:val="22"/>
      <w:lang w:eastAsia="ar-SA"/>
    </w:rPr>
  </w:style>
  <w:style w:type="character" w:customStyle="1" w:styleId="HeaderChar">
    <w:name w:val="Header Char"/>
    <w:aliases w:val="header odd Char,header odd1 Char, Char Char1, Char Char Char,Char Char2"/>
    <w:link w:val="Header"/>
    <w:uiPriority w:val="99"/>
    <w:qFormat/>
    <w:rsid w:val="00A77E54"/>
    <w:rPr>
      <w:sz w:val="24"/>
      <w:lang w:eastAsia="ar-SA"/>
    </w:rPr>
  </w:style>
  <w:style w:type="character" w:customStyle="1" w:styleId="BalloonTextChar">
    <w:name w:val="Balloon Text Char"/>
    <w:link w:val="BalloonText"/>
    <w:uiPriority w:val="99"/>
    <w:qFormat/>
    <w:rsid w:val="00A77E54"/>
    <w:rPr>
      <w:rFonts w:ascii="Tahoma" w:hAnsi="Tahoma" w:cs="Tahoma"/>
      <w:sz w:val="16"/>
      <w:szCs w:val="16"/>
      <w:lang w:eastAsia="ar-SA"/>
    </w:rPr>
  </w:style>
  <w:style w:type="character" w:customStyle="1" w:styleId="BodyText2Char">
    <w:name w:val="Body Text 2 Char"/>
    <w:link w:val="BodyText2"/>
    <w:qFormat/>
    <w:rsid w:val="00A77E54"/>
    <w:rPr>
      <w:sz w:val="24"/>
      <w:lang w:eastAsia="ar-SA"/>
    </w:rPr>
  </w:style>
  <w:style w:type="character" w:customStyle="1" w:styleId="shorttext">
    <w:name w:val="short_text"/>
    <w:basedOn w:val="DefaultParagraphFont"/>
    <w:qFormat/>
    <w:rsid w:val="00E009E9"/>
  </w:style>
  <w:style w:type="character" w:customStyle="1" w:styleId="hps">
    <w:name w:val="hps"/>
    <w:basedOn w:val="DefaultParagraphFont"/>
    <w:qFormat/>
    <w:rsid w:val="00E009E9"/>
  </w:style>
  <w:style w:type="character" w:styleId="BookTitle">
    <w:name w:val="Book Title"/>
    <w:qFormat/>
    <w:rsid w:val="0059587B"/>
    <w:rPr>
      <w:b/>
      <w:bCs/>
      <w:smallCaps/>
      <w:spacing w:val="5"/>
    </w:rPr>
  </w:style>
  <w:style w:type="character" w:customStyle="1" w:styleId="CharChar11">
    <w:name w:val="Char Char11"/>
    <w:qFormat/>
    <w:rsid w:val="00981DC1"/>
    <w:rPr>
      <w:sz w:val="24"/>
      <w:lang w:eastAsia="ar-SA" w:bidi="ar-SA"/>
    </w:rPr>
  </w:style>
  <w:style w:type="character" w:customStyle="1" w:styleId="TitleChar">
    <w:name w:val="Title Char"/>
    <w:link w:val="Title"/>
    <w:qFormat/>
    <w:rsid w:val="003C06CE"/>
    <w:rPr>
      <w:b/>
      <w:bCs/>
      <w:sz w:val="24"/>
      <w:lang w:eastAsia="ar-SA"/>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character" w:customStyle="1" w:styleId="Heading3Char">
    <w:name w:val="Heading 3 Char"/>
    <w:link w:val="Heading3"/>
    <w:qFormat/>
    <w:locked/>
    <w:rsid w:val="00EC3105"/>
    <w:rPr>
      <w:rFonts w:ascii="Arial Narrow" w:hAnsi="Arial Narrow"/>
      <w:b/>
      <w:bCs/>
      <w:sz w:val="32"/>
      <w:lang w:eastAsia="ar-SA"/>
    </w:rPr>
  </w:style>
  <w:style w:type="character" w:customStyle="1" w:styleId="Bulit02Char">
    <w:name w:val="Bulit 02 Char"/>
    <w:link w:val="Bulit02"/>
    <w:qFormat/>
    <w:locked/>
    <w:rsid w:val="008C3308"/>
    <w:rPr>
      <w:sz w:val="22"/>
      <w:szCs w:val="22"/>
      <w:lang w:val="en-US"/>
    </w:rPr>
  </w:style>
  <w:style w:type="character" w:customStyle="1" w:styleId="Bulit03Char">
    <w:name w:val="Bulit 03 Char"/>
    <w:link w:val="Bulit03"/>
    <w:qFormat/>
    <w:rsid w:val="008C3308"/>
    <w:rPr>
      <w:sz w:val="22"/>
      <w:szCs w:val="22"/>
      <w:lang w:val="en-US"/>
    </w:rPr>
  </w:style>
  <w:style w:type="character" w:customStyle="1" w:styleId="Lista03Char">
    <w:name w:val="Lista 03 Char"/>
    <w:link w:val="Lista03"/>
    <w:qFormat/>
    <w:rsid w:val="008C3308"/>
    <w:rPr>
      <w:rFonts w:ascii="Arial" w:eastAsia="TimesNewRomanPSMT" w:hAnsi="Arial"/>
      <w:sz w:val="22"/>
      <w:szCs w:val="24"/>
      <w:lang w:eastAsia="ar-SA"/>
    </w:rPr>
  </w:style>
  <w:style w:type="character" w:customStyle="1" w:styleId="Crtica2Char">
    <w:name w:val="Crtica 2 Char"/>
    <w:link w:val="Crtica2"/>
    <w:qFormat/>
    <w:locked/>
    <w:rsid w:val="00FA28DD"/>
    <w:rPr>
      <w:sz w:val="22"/>
      <w:szCs w:val="22"/>
      <w:lang w:val="en-US"/>
    </w:rPr>
  </w:style>
  <w:style w:type="character" w:customStyle="1" w:styleId="NazivobrascaChar">
    <w:name w:val="Naziv obrasca Char"/>
    <w:link w:val="Nazivobrasca"/>
    <w:qFormat/>
    <w:rsid w:val="00686711"/>
    <w:rPr>
      <w:rFonts w:ascii="Arial" w:hAnsi="Arial"/>
      <w:b/>
      <w:sz w:val="24"/>
      <w:szCs w:val="22"/>
      <w:lang w:eastAsia="ar-SA"/>
    </w:rPr>
  </w:style>
  <w:style w:type="character" w:customStyle="1" w:styleId="Bodytext6">
    <w:name w:val="Body text (6)_"/>
    <w:link w:val="Bodytext60"/>
    <w:qFormat/>
    <w:rsid w:val="00686711"/>
    <w:rPr>
      <w:sz w:val="21"/>
      <w:szCs w:val="21"/>
      <w:shd w:val="clear" w:color="auto" w:fill="FFFFFF"/>
    </w:rPr>
  </w:style>
  <w:style w:type="character" w:customStyle="1" w:styleId="BrojobrascaChar">
    <w:name w:val="Broj obrasca Char"/>
    <w:link w:val="Brojobrasca"/>
    <w:qFormat/>
    <w:locked/>
    <w:rsid w:val="00100827"/>
    <w:rPr>
      <w:rFonts w:ascii="Arial Narrow" w:hAnsi="Arial Narrow"/>
      <w:b/>
      <w:sz w:val="24"/>
      <w:lang w:val="en-US" w:eastAsia="ar-SA"/>
    </w:rPr>
  </w:style>
  <w:style w:type="character" w:customStyle="1" w:styleId="Bulit01Char">
    <w:name w:val="Bulit 01 Char"/>
    <w:link w:val="Bulit01"/>
    <w:qFormat/>
    <w:rsid w:val="0007605E"/>
    <w:rPr>
      <w:rFonts w:eastAsia="TimesNewRomanPSMT"/>
      <w:sz w:val="22"/>
      <w:szCs w:val="24"/>
      <w:lang w:val="en-US" w:eastAsia="en-US"/>
    </w:rPr>
  </w:style>
  <w:style w:type="character" w:customStyle="1" w:styleId="Heading5Char">
    <w:name w:val="Heading 5 Char"/>
    <w:link w:val="Heading5"/>
    <w:qFormat/>
    <w:rsid w:val="00991A45"/>
    <w:rPr>
      <w:rFonts w:ascii="Arial Narrow" w:hAnsi="Arial Narrow"/>
      <w:sz w:val="28"/>
      <w:lang w:eastAsia="ar-SA"/>
    </w:rPr>
  </w:style>
  <w:style w:type="character" w:customStyle="1" w:styleId="Heading6Char">
    <w:name w:val="Heading 6 Char"/>
    <w:link w:val="Heading6"/>
    <w:qFormat/>
    <w:rsid w:val="00991A45"/>
    <w:rPr>
      <w:rFonts w:ascii="Arial Narrow" w:hAnsi="Arial Narrow"/>
      <w:b/>
      <w:sz w:val="28"/>
      <w:lang w:eastAsia="ar-SA"/>
    </w:rPr>
  </w:style>
  <w:style w:type="character" w:customStyle="1" w:styleId="Heading7Char">
    <w:name w:val="Heading 7 Char"/>
    <w:link w:val="Heading7"/>
    <w:qFormat/>
    <w:rsid w:val="00991A45"/>
    <w:rPr>
      <w:rFonts w:ascii="Arial Narrow" w:hAnsi="Arial Narrow" w:cs="Arial"/>
      <w:b/>
      <w:sz w:val="28"/>
      <w:szCs w:val="22"/>
      <w:lang w:eastAsia="ar-SA"/>
    </w:rPr>
  </w:style>
  <w:style w:type="character" w:customStyle="1" w:styleId="Heading8Char">
    <w:name w:val="Heading 8 Char"/>
    <w:link w:val="Heading8"/>
    <w:qFormat/>
    <w:rsid w:val="00991A45"/>
    <w:rPr>
      <w:rFonts w:ascii="Arial Narrow" w:hAnsi="Arial Narrow"/>
      <w:b/>
      <w:bCs/>
      <w:sz w:val="23"/>
      <w:szCs w:val="23"/>
      <w:lang w:eastAsia="ar-SA"/>
    </w:rPr>
  </w:style>
  <w:style w:type="character" w:customStyle="1" w:styleId="Heading9Char">
    <w:name w:val="Heading 9 Char"/>
    <w:link w:val="Heading9"/>
    <w:qFormat/>
    <w:rsid w:val="00991A45"/>
    <w:rPr>
      <w:rFonts w:ascii="Arial Narrow" w:hAnsi="Arial Narrow"/>
      <w:b/>
      <w:bCs/>
      <w:sz w:val="28"/>
      <w:lang w:eastAsia="ar-SA"/>
    </w:rPr>
  </w:style>
  <w:style w:type="character" w:customStyle="1" w:styleId="BodyText3Char">
    <w:name w:val="Body Text 3 Char"/>
    <w:link w:val="BodyText3"/>
    <w:qFormat/>
    <w:rsid w:val="00991A45"/>
    <w:rPr>
      <w:sz w:val="16"/>
      <w:szCs w:val="16"/>
      <w:lang w:eastAsia="ar-SA"/>
    </w:rPr>
  </w:style>
  <w:style w:type="character" w:customStyle="1" w:styleId="BodyTextIndentChar">
    <w:name w:val="Body Text Indent Char"/>
    <w:link w:val="BodyTextIndent"/>
    <w:qFormat/>
    <w:rsid w:val="00991A45"/>
    <w:rPr>
      <w:sz w:val="24"/>
      <w:lang w:eastAsia="ar-SA"/>
    </w:rPr>
  </w:style>
  <w:style w:type="character" w:customStyle="1" w:styleId="SubtitleChar">
    <w:name w:val="Subtitle Char"/>
    <w:link w:val="Subtitle"/>
    <w:qFormat/>
    <w:rsid w:val="00991A45"/>
    <w:rPr>
      <w:rFonts w:ascii="Arial" w:eastAsia="Lucida Sans Unicode" w:hAnsi="Arial" w:cs="Tahoma"/>
      <w:i/>
      <w:iCs/>
      <w:sz w:val="28"/>
      <w:szCs w:val="28"/>
      <w:lang w:eastAsia="ar-SA"/>
    </w:rPr>
  </w:style>
  <w:style w:type="character" w:customStyle="1" w:styleId="FootnoteTextChar">
    <w:name w:val="Footnote Text Char"/>
    <w:link w:val="FootnoteText"/>
    <w:qFormat/>
    <w:rsid w:val="00991A45"/>
    <w:rPr>
      <w:lang w:val="en-US" w:eastAsia="ar-SA"/>
    </w:rPr>
  </w:style>
  <w:style w:type="character" w:customStyle="1" w:styleId="BodyTextIndent2Char">
    <w:name w:val="Body Text Indent 2 Char"/>
    <w:link w:val="BodyTextIndent2"/>
    <w:qFormat/>
    <w:rsid w:val="00991A45"/>
    <w:rPr>
      <w:rFonts w:ascii="Arial Narrow" w:hAnsi="Arial Narrow"/>
      <w:sz w:val="24"/>
      <w:lang w:eastAsia="ar-SA"/>
    </w:rPr>
  </w:style>
  <w:style w:type="character" w:customStyle="1" w:styleId="BodyTextIndent3Char">
    <w:name w:val="Body Text Indent 3 Char"/>
    <w:link w:val="BodyTextIndent3"/>
    <w:qFormat/>
    <w:rsid w:val="00991A45"/>
    <w:rPr>
      <w:rFonts w:ascii="Arial Narrow" w:hAnsi="Arial Narrow"/>
      <w:sz w:val="24"/>
      <w:lang w:eastAsia="ar-SA"/>
    </w:rPr>
  </w:style>
  <w:style w:type="character" w:customStyle="1" w:styleId="PlainTextChar">
    <w:name w:val="Plain Text Char"/>
    <w:link w:val="PlainText"/>
    <w:qFormat/>
    <w:rsid w:val="00991A45"/>
    <w:rPr>
      <w:rFonts w:ascii="Courier New" w:hAnsi="Courier New"/>
      <w:lang w:val="en-US" w:eastAsia="en-US"/>
    </w:rPr>
  </w:style>
  <w:style w:type="character" w:customStyle="1" w:styleId="DocumentMapChar">
    <w:name w:val="Document Map Char"/>
    <w:link w:val="DocumentMap"/>
    <w:qFormat/>
    <w:rsid w:val="00991A45"/>
    <w:rPr>
      <w:rFonts w:ascii="Tahoma" w:hAnsi="Tahoma" w:cs="Tahoma"/>
      <w:shd w:val="clear" w:color="auto" w:fill="000080"/>
      <w:lang w:eastAsia="ar-SA"/>
    </w:rPr>
  </w:style>
  <w:style w:type="character" w:customStyle="1" w:styleId="NormalArialChar">
    <w:name w:val="Normal+Arial Char"/>
    <w:link w:val="NormalArial"/>
    <w:qFormat/>
    <w:locked/>
    <w:rsid w:val="00991A45"/>
    <w:rPr>
      <w:rFonts w:ascii="Arial" w:hAnsi="Arial"/>
      <w:b/>
      <w:i/>
      <w:sz w:val="24"/>
      <w:lang w:eastAsia="en-US"/>
    </w:rPr>
  </w:style>
  <w:style w:type="character" w:styleId="LineNumber">
    <w:name w:val="line number"/>
    <w:qFormat/>
    <w:rsid w:val="00991A45"/>
    <w:rPr>
      <w:rFonts w:cs="Times New Roman"/>
    </w:rPr>
  </w:style>
  <w:style w:type="character" w:customStyle="1" w:styleId="FontStyle55">
    <w:name w:val="Font Style55"/>
    <w:qFormat/>
    <w:rsid w:val="00991A45"/>
    <w:rPr>
      <w:rFonts w:ascii="Arial" w:hAnsi="Arial"/>
      <w:color w:val="000000"/>
      <w:sz w:val="20"/>
    </w:rPr>
  </w:style>
  <w:style w:type="character" w:customStyle="1" w:styleId="FontStyle56">
    <w:name w:val="Font Style56"/>
    <w:qFormat/>
    <w:rsid w:val="00991A45"/>
    <w:rPr>
      <w:rFonts w:ascii="Arial" w:hAnsi="Arial"/>
      <w:i/>
      <w:color w:val="000000"/>
      <w:sz w:val="20"/>
    </w:rPr>
  </w:style>
  <w:style w:type="character" w:customStyle="1" w:styleId="StyleLeft0cmHanging063cmChar">
    <w:name w:val="Style Left:  0 cm Hanging:  0.63 cm Char"/>
    <w:link w:val="StyleLeft0cmHanging063cm"/>
    <w:qFormat/>
    <w:locked/>
    <w:rsid w:val="00991A45"/>
    <w:rPr>
      <w:rFonts w:ascii="Arial" w:hAnsi="Arial"/>
      <w:lang w:val="en-US" w:eastAsia="en-US"/>
    </w:rPr>
  </w:style>
  <w:style w:type="character" w:customStyle="1" w:styleId="StyleLeft0cmHanging1cmChar">
    <w:name w:val="Style Left:  0 cm Hanging:  1 cm Char"/>
    <w:link w:val="StyleLeft0cmHanging1cm"/>
    <w:qFormat/>
    <w:locked/>
    <w:rsid w:val="00991A45"/>
    <w:rPr>
      <w:rFonts w:ascii="Arial" w:hAnsi="Arial"/>
      <w:lang w:val="en-US" w:eastAsia="en-US"/>
    </w:rPr>
  </w:style>
  <w:style w:type="character" w:customStyle="1" w:styleId="StyleBodyTextArial11ptBoldChar">
    <w:name w:val="Style Body Text + Arial 11 pt Bold Char"/>
    <w:link w:val="StyleBodyTextArial11ptBold"/>
    <w:qFormat/>
    <w:locked/>
    <w:rsid w:val="00991A45"/>
    <w:rPr>
      <w:rFonts w:ascii="Arial" w:hAnsi="Arial"/>
      <w:b/>
      <w:sz w:val="24"/>
      <w:lang w:val="en-US" w:eastAsia="en-US"/>
    </w:rPr>
  </w:style>
  <w:style w:type="character" w:customStyle="1" w:styleId="content">
    <w:name w:val="content"/>
    <w:basedOn w:val="DefaultParagraphFont"/>
    <w:qForma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character" w:customStyle="1" w:styleId="FontStyle110">
    <w:name w:val="Font Style110"/>
    <w:qFormat/>
    <w:rsid w:val="00A20D58"/>
    <w:rPr>
      <w:rFonts w:ascii="Arial" w:hAnsi="Arial" w:cs="Arial"/>
      <w:b/>
      <w:bCs/>
      <w:sz w:val="20"/>
      <w:szCs w:val="20"/>
    </w:rPr>
  </w:style>
  <w:style w:type="character" w:customStyle="1" w:styleId="FontStyle111">
    <w:name w:val="Font Style111"/>
    <w:qFormat/>
    <w:rsid w:val="00A20D58"/>
    <w:rPr>
      <w:rFonts w:ascii="Arial" w:hAnsi="Arial" w:cs="Arial"/>
      <w:sz w:val="20"/>
      <w:szCs w:val="20"/>
    </w:rPr>
  </w:style>
  <w:style w:type="character" w:customStyle="1" w:styleId="apple-converted-space">
    <w:name w:val="apple-converted-space"/>
    <w:basedOn w:val="DefaultParagraphFont"/>
    <w:qFormat/>
    <w:rsid w:val="003D7DC1"/>
  </w:style>
  <w:style w:type="character" w:customStyle="1" w:styleId="HeaderChar1">
    <w:name w:val="Header Char1"/>
    <w:qFormat/>
    <w:rsid w:val="00EF3878"/>
    <w:rPr>
      <w:rFonts w:ascii="Arial" w:eastAsia="Times New Roman" w:hAnsi="Arial" w:cs="Arial"/>
      <w:sz w:val="24"/>
      <w:lang w:val="sr-Latn-CS"/>
    </w:rPr>
  </w:style>
  <w:style w:type="character" w:customStyle="1" w:styleId="StyleArial">
    <w:name w:val="Style Arial"/>
    <w:qFormat/>
    <w:rsid w:val="00EF3878"/>
    <w:rPr>
      <w:rFonts w:ascii="Arial" w:hAnsi="Arial"/>
      <w:sz w:val="24"/>
      <w:szCs w:val="24"/>
    </w:rPr>
  </w:style>
  <w:style w:type="character" w:customStyle="1" w:styleId="BlockQuotationLastChar">
    <w:name w:val="Block Quotation Last Char"/>
    <w:link w:val="BlockQuotationLast"/>
    <w:qFormat/>
    <w:rsid w:val="00EF3878"/>
    <w:rPr>
      <w:rFonts w:ascii="Calibri" w:eastAsia="Calibri" w:hAnsi="Calibri"/>
      <w:i/>
      <w:lang w:val="en-US" w:eastAsia="en-US"/>
    </w:rPr>
  </w:style>
  <w:style w:type="character" w:customStyle="1" w:styleId="WW8Num1z2">
    <w:name w:val="WW8Num1z2"/>
    <w:qFormat/>
    <w:rsid w:val="00EF3878"/>
    <w:rPr>
      <w:b w:val="0"/>
      <w:i w:val="0"/>
    </w:rPr>
  </w:style>
  <w:style w:type="character" w:customStyle="1" w:styleId="WW8Num5z3">
    <w:name w:val="WW8Num5z3"/>
    <w:qFormat/>
    <w:rsid w:val="00EF3878"/>
    <w:rPr>
      <w:rFonts w:ascii="Symbol" w:hAnsi="Symbol"/>
    </w:rPr>
  </w:style>
  <w:style w:type="character" w:customStyle="1" w:styleId="WW8Num6z2">
    <w:name w:val="WW8Num6z2"/>
    <w:qFormat/>
    <w:rsid w:val="00EF3878"/>
    <w:rPr>
      <w:rFonts w:ascii="Wingdings" w:hAnsi="Wingdings"/>
    </w:rPr>
  </w:style>
  <w:style w:type="character" w:customStyle="1" w:styleId="WW8Num7z3">
    <w:name w:val="WW8Num7z3"/>
    <w:qFormat/>
    <w:rsid w:val="00EF3878"/>
    <w:rPr>
      <w:rFonts w:ascii="Symbol" w:hAnsi="Symbol"/>
    </w:rPr>
  </w:style>
  <w:style w:type="character" w:customStyle="1" w:styleId="WW8Num10z0">
    <w:name w:val="WW8Num10z0"/>
    <w:qFormat/>
    <w:rsid w:val="00EF3878"/>
    <w:rPr>
      <w:b w:val="0"/>
    </w:rPr>
  </w:style>
  <w:style w:type="character" w:customStyle="1" w:styleId="WW8Num12z1">
    <w:name w:val="WW8Num12z1"/>
    <w:qFormat/>
    <w:rsid w:val="00EF3878"/>
    <w:rPr>
      <w:b w:val="0"/>
      <w:i w:val="0"/>
      <w:sz w:val="22"/>
      <w:szCs w:val="22"/>
    </w:rPr>
  </w:style>
  <w:style w:type="character" w:customStyle="1" w:styleId="WW8Num12z2">
    <w:name w:val="WW8Num12z2"/>
    <w:qFormat/>
    <w:rsid w:val="00EF3878"/>
    <w:rPr>
      <w:b w:val="0"/>
      <w:i w:val="0"/>
    </w:rPr>
  </w:style>
  <w:style w:type="character" w:customStyle="1" w:styleId="WW8Num13z3">
    <w:name w:val="WW8Num13z3"/>
    <w:qFormat/>
    <w:rsid w:val="00EF3878"/>
    <w:rPr>
      <w:rFonts w:ascii="Symbol" w:hAnsi="Symbol"/>
    </w:rPr>
  </w:style>
  <w:style w:type="character" w:customStyle="1" w:styleId="WW8Num16z1">
    <w:name w:val="WW8Num16z1"/>
    <w:qFormat/>
    <w:rsid w:val="00EF3878"/>
    <w:rPr>
      <w:b w:val="0"/>
      <w:i w:val="0"/>
      <w:sz w:val="22"/>
      <w:szCs w:val="22"/>
    </w:rPr>
  </w:style>
  <w:style w:type="character" w:customStyle="1" w:styleId="WW8Num18z3">
    <w:name w:val="WW8Num18z3"/>
    <w:qFormat/>
    <w:rsid w:val="00EF3878"/>
    <w:rPr>
      <w:rFonts w:ascii="Symbol" w:hAnsi="Symbol"/>
    </w:rPr>
  </w:style>
  <w:style w:type="character" w:customStyle="1" w:styleId="WW8Num20z2">
    <w:name w:val="WW8Num20z2"/>
    <w:qFormat/>
    <w:rsid w:val="00EF3878"/>
    <w:rPr>
      <w:rFonts w:ascii="Wingdings" w:hAnsi="Wingdings"/>
    </w:rPr>
  </w:style>
  <w:style w:type="character" w:customStyle="1" w:styleId="WW8Num20z3">
    <w:name w:val="WW8Num20z3"/>
    <w:qFormat/>
    <w:rsid w:val="00EF3878"/>
    <w:rPr>
      <w:rFonts w:ascii="Symbol" w:hAnsi="Symbol"/>
    </w:rPr>
  </w:style>
  <w:style w:type="character" w:customStyle="1" w:styleId="WW8Num21z1">
    <w:name w:val="WW8Num21z1"/>
    <w:qFormat/>
    <w:rsid w:val="00EF3878"/>
    <w:rPr>
      <w:rFonts w:ascii="Courier New" w:hAnsi="Courier New" w:cs="Courier New"/>
    </w:rPr>
  </w:style>
  <w:style w:type="character" w:customStyle="1" w:styleId="WW8Num21z2">
    <w:name w:val="WW8Num21z2"/>
    <w:qFormat/>
    <w:rsid w:val="00EF3878"/>
    <w:rPr>
      <w:rFonts w:ascii="Wingdings" w:hAnsi="Wingdings"/>
    </w:rPr>
  </w:style>
  <w:style w:type="character" w:customStyle="1" w:styleId="WW8Num21z3">
    <w:name w:val="WW8Num21z3"/>
    <w:qFormat/>
    <w:rsid w:val="00EF3878"/>
    <w:rPr>
      <w:rFonts w:ascii="Symbol" w:hAnsi="Symbol"/>
    </w:rPr>
  </w:style>
  <w:style w:type="character" w:customStyle="1" w:styleId="WW8Num24z2">
    <w:name w:val="WW8Num24z2"/>
    <w:qFormat/>
    <w:rsid w:val="00EF3878"/>
    <w:rPr>
      <w:b w:val="0"/>
      <w:i w:val="0"/>
    </w:rPr>
  </w:style>
  <w:style w:type="character" w:customStyle="1" w:styleId="WW8Num25z2">
    <w:name w:val="WW8Num25z2"/>
    <w:qFormat/>
    <w:rsid w:val="00EF3878"/>
    <w:rPr>
      <w:b w:val="0"/>
      <w:i w:val="0"/>
    </w:rPr>
  </w:style>
  <w:style w:type="character" w:customStyle="1" w:styleId="WW8Num28z1">
    <w:name w:val="WW8Num28z1"/>
    <w:qFormat/>
    <w:rsid w:val="00EF3878"/>
    <w:rPr>
      <w:b w:val="0"/>
      <w:i w:val="0"/>
      <w:sz w:val="22"/>
      <w:szCs w:val="22"/>
    </w:rPr>
  </w:style>
  <w:style w:type="character" w:customStyle="1" w:styleId="WW8Num28z2">
    <w:name w:val="WW8Num28z2"/>
    <w:qFormat/>
    <w:rsid w:val="00EF3878"/>
    <w:rPr>
      <w:b w:val="0"/>
      <w:i w:val="0"/>
    </w:rPr>
  </w:style>
  <w:style w:type="character" w:customStyle="1" w:styleId="WW8Num29z1">
    <w:name w:val="WW8Num29z1"/>
    <w:qFormat/>
    <w:rsid w:val="00EF3878"/>
    <w:rPr>
      <w:rFonts w:ascii="Courier New" w:hAnsi="Courier New" w:cs="Courier New"/>
    </w:rPr>
  </w:style>
  <w:style w:type="character" w:customStyle="1" w:styleId="WW8Num29z2">
    <w:name w:val="WW8Num29z2"/>
    <w:qFormat/>
    <w:rsid w:val="00EF3878"/>
    <w:rPr>
      <w:rFonts w:ascii="Wingdings" w:hAnsi="Wingdings"/>
    </w:rPr>
  </w:style>
  <w:style w:type="character" w:customStyle="1" w:styleId="WW8Num29z3">
    <w:name w:val="WW8Num29z3"/>
    <w:qFormat/>
    <w:rsid w:val="00EF3878"/>
    <w:rPr>
      <w:rFonts w:ascii="Symbol" w:hAnsi="Symbol"/>
    </w:rPr>
  </w:style>
  <w:style w:type="character" w:customStyle="1" w:styleId="WW8Num30z2">
    <w:name w:val="WW8Num30z2"/>
    <w:qFormat/>
    <w:rsid w:val="00EF3878"/>
    <w:rPr>
      <w:rFonts w:ascii="Wingdings" w:hAnsi="Wingdings"/>
    </w:rPr>
  </w:style>
  <w:style w:type="character" w:customStyle="1" w:styleId="WW8Num30z3">
    <w:name w:val="WW8Num30z3"/>
    <w:qFormat/>
    <w:rsid w:val="00EF3878"/>
    <w:rPr>
      <w:rFonts w:ascii="Symbol" w:hAnsi="Symbol"/>
    </w:rPr>
  </w:style>
  <w:style w:type="character" w:customStyle="1" w:styleId="WW8Num30z4">
    <w:name w:val="WW8Num30z4"/>
    <w:qFormat/>
    <w:rsid w:val="00EF3878"/>
    <w:rPr>
      <w:rFonts w:ascii="Courier New" w:hAnsi="Courier New" w:cs="Courier New"/>
    </w:rPr>
  </w:style>
  <w:style w:type="character" w:customStyle="1" w:styleId="WW8Num31z2">
    <w:name w:val="WW8Num31z2"/>
    <w:qFormat/>
    <w:rsid w:val="00EF3878"/>
    <w:rPr>
      <w:b w:val="0"/>
      <w:i w:val="0"/>
    </w:rPr>
  </w:style>
  <w:style w:type="character" w:customStyle="1" w:styleId="WW8Num34z3">
    <w:name w:val="WW8Num34z3"/>
    <w:qFormat/>
    <w:rsid w:val="00EF3878"/>
    <w:rPr>
      <w:rFonts w:ascii="Symbol" w:hAnsi="Symbol"/>
    </w:rPr>
  </w:style>
  <w:style w:type="character" w:customStyle="1" w:styleId="WW8Num35z1">
    <w:name w:val="WW8Num35z1"/>
    <w:qFormat/>
    <w:rsid w:val="00EF3878"/>
    <w:rPr>
      <w:b w:val="0"/>
      <w:i w:val="0"/>
      <w:sz w:val="22"/>
      <w:szCs w:val="22"/>
    </w:rPr>
  </w:style>
  <w:style w:type="character" w:customStyle="1" w:styleId="WW8Num35z2">
    <w:name w:val="WW8Num35z2"/>
    <w:qFormat/>
    <w:rsid w:val="00EF3878"/>
    <w:rPr>
      <w:b w:val="0"/>
      <w:i w:val="0"/>
    </w:rPr>
  </w:style>
  <w:style w:type="character" w:customStyle="1" w:styleId="WW8Num37z3">
    <w:name w:val="WW8Num37z3"/>
    <w:qFormat/>
    <w:rsid w:val="00EF3878"/>
    <w:rPr>
      <w:rFonts w:ascii="Symbol" w:hAnsi="Symbol"/>
    </w:rPr>
  </w:style>
  <w:style w:type="character" w:customStyle="1" w:styleId="WW8Num39z3">
    <w:name w:val="WW8Num39z3"/>
    <w:qFormat/>
    <w:rsid w:val="00EF3878"/>
    <w:rPr>
      <w:rFonts w:ascii="Symbol" w:hAnsi="Symbol"/>
    </w:rPr>
  </w:style>
  <w:style w:type="character" w:customStyle="1" w:styleId="WW8Num42z1">
    <w:name w:val="WW8Num42z1"/>
    <w:qFormat/>
    <w:rsid w:val="00EF3878"/>
    <w:rPr>
      <w:rFonts w:ascii="Courier New" w:hAnsi="Courier New" w:cs="Courier New"/>
    </w:rPr>
  </w:style>
  <w:style w:type="character" w:customStyle="1" w:styleId="WW8Num42z2">
    <w:name w:val="WW8Num42z2"/>
    <w:qFormat/>
    <w:rsid w:val="00EF3878"/>
    <w:rPr>
      <w:rFonts w:ascii="Wingdings" w:hAnsi="Wingdings"/>
    </w:rPr>
  </w:style>
  <w:style w:type="character" w:customStyle="1" w:styleId="WW8Num42z3">
    <w:name w:val="WW8Num42z3"/>
    <w:qFormat/>
    <w:rsid w:val="00EF3878"/>
    <w:rPr>
      <w:rFonts w:ascii="Symbol" w:hAnsi="Symbol"/>
    </w:rPr>
  </w:style>
  <w:style w:type="character" w:customStyle="1" w:styleId="WW8Num43z1">
    <w:name w:val="WW8Num43z1"/>
    <w:qFormat/>
    <w:rsid w:val="00EF3878"/>
    <w:rPr>
      <w:rFonts w:ascii="Courier New" w:hAnsi="Courier New" w:cs="Courier New"/>
    </w:rPr>
  </w:style>
  <w:style w:type="character" w:customStyle="1" w:styleId="WW8Num43z2">
    <w:name w:val="WW8Num43z2"/>
    <w:qFormat/>
    <w:rsid w:val="00EF3878"/>
    <w:rPr>
      <w:rFonts w:ascii="Wingdings" w:hAnsi="Wingdings"/>
    </w:rPr>
  </w:style>
  <w:style w:type="character" w:customStyle="1" w:styleId="WW8Num43z3">
    <w:name w:val="WW8Num43z3"/>
    <w:qFormat/>
    <w:rsid w:val="00EF3878"/>
    <w:rPr>
      <w:rFonts w:ascii="Symbol" w:hAnsi="Symbol"/>
    </w:rPr>
  </w:style>
  <w:style w:type="character" w:customStyle="1" w:styleId="WW8Num44z1">
    <w:name w:val="WW8Num44z1"/>
    <w:qFormat/>
    <w:rsid w:val="00EF3878"/>
    <w:rPr>
      <w:rFonts w:ascii="Courier New" w:hAnsi="Courier New" w:cs="Courier New"/>
    </w:rPr>
  </w:style>
  <w:style w:type="character" w:customStyle="1" w:styleId="WW8Num44z2">
    <w:name w:val="WW8Num44z2"/>
    <w:qFormat/>
    <w:rsid w:val="00EF3878"/>
    <w:rPr>
      <w:rFonts w:ascii="Wingdings" w:hAnsi="Wingdings"/>
    </w:rPr>
  </w:style>
  <w:style w:type="character" w:customStyle="1" w:styleId="WW8Num44z3">
    <w:name w:val="WW8Num44z3"/>
    <w:qFormat/>
    <w:rsid w:val="00EF3878"/>
    <w:rPr>
      <w:rFonts w:ascii="Symbol" w:hAnsi="Symbol"/>
    </w:rPr>
  </w:style>
  <w:style w:type="character" w:customStyle="1" w:styleId="WW8Num45z3">
    <w:name w:val="WW8Num45z3"/>
    <w:qFormat/>
    <w:rsid w:val="00EF3878"/>
    <w:rPr>
      <w:rFonts w:ascii="Symbol" w:hAnsi="Symbol"/>
    </w:rPr>
  </w:style>
  <w:style w:type="character" w:customStyle="1" w:styleId="WW8Num46z3">
    <w:name w:val="WW8Num46z3"/>
    <w:qFormat/>
    <w:rsid w:val="00EF3878"/>
    <w:rPr>
      <w:rFonts w:ascii="Symbol" w:hAnsi="Symbol"/>
    </w:rPr>
  </w:style>
  <w:style w:type="character" w:customStyle="1" w:styleId="WW8Num47z1">
    <w:name w:val="WW8Num47z1"/>
    <w:qFormat/>
    <w:rsid w:val="00EF3878"/>
    <w:rPr>
      <w:b w:val="0"/>
      <w:i w:val="0"/>
      <w:sz w:val="22"/>
      <w:szCs w:val="22"/>
    </w:rPr>
  </w:style>
  <w:style w:type="character" w:customStyle="1" w:styleId="WW8Num47z2">
    <w:name w:val="WW8Num47z2"/>
    <w:qFormat/>
    <w:rsid w:val="00EF3878"/>
    <w:rPr>
      <w:b w:val="0"/>
      <w:i w:val="0"/>
    </w:rPr>
  </w:style>
  <w:style w:type="character" w:customStyle="1" w:styleId="WW8Num48z0">
    <w:name w:val="WW8Num48z0"/>
    <w:qFormat/>
    <w:rsid w:val="00EF3878"/>
    <w:rPr>
      <w:sz w:val="20"/>
    </w:rPr>
  </w:style>
  <w:style w:type="character" w:customStyle="1" w:styleId="WW8Num48z1">
    <w:name w:val="WW8Num48z1"/>
    <w:qFormat/>
    <w:rsid w:val="00EF3878"/>
    <w:rPr>
      <w:rFonts w:ascii="Courier New" w:hAnsi="Courier New" w:cs="Courier New"/>
    </w:rPr>
  </w:style>
  <w:style w:type="character" w:customStyle="1" w:styleId="WW8Num48z2">
    <w:name w:val="WW8Num48z2"/>
    <w:qFormat/>
    <w:rsid w:val="00EF3878"/>
    <w:rPr>
      <w:rFonts w:ascii="Wingdings" w:hAnsi="Wingdings"/>
    </w:rPr>
  </w:style>
  <w:style w:type="character" w:customStyle="1" w:styleId="WW8Num48z3">
    <w:name w:val="WW8Num48z3"/>
    <w:qFormat/>
    <w:rsid w:val="00EF3878"/>
    <w:rPr>
      <w:rFonts w:ascii="Symbol" w:hAnsi="Symbol"/>
    </w:rPr>
  </w:style>
  <w:style w:type="character" w:customStyle="1" w:styleId="WW8Num49z1">
    <w:name w:val="WW8Num49z1"/>
    <w:qFormat/>
    <w:rsid w:val="00EF3878"/>
    <w:rPr>
      <w:b w:val="0"/>
      <w:i w:val="0"/>
      <w:sz w:val="22"/>
      <w:szCs w:val="22"/>
    </w:rPr>
  </w:style>
  <w:style w:type="character" w:customStyle="1" w:styleId="WW8Num49z2">
    <w:name w:val="WW8Num49z2"/>
    <w:qFormat/>
    <w:rsid w:val="00EF3878"/>
    <w:rPr>
      <w:b w:val="0"/>
      <w:i w:val="0"/>
    </w:rPr>
  </w:style>
  <w:style w:type="character" w:customStyle="1" w:styleId="WW8Num52z3">
    <w:name w:val="WW8Num52z3"/>
    <w:qFormat/>
    <w:rsid w:val="00EF3878"/>
    <w:rPr>
      <w:rFonts w:ascii="Symbol" w:hAnsi="Symbol"/>
    </w:rPr>
  </w:style>
  <w:style w:type="character" w:customStyle="1" w:styleId="WW8Num55z3">
    <w:name w:val="WW8Num55z3"/>
    <w:qFormat/>
    <w:rsid w:val="00EF3878"/>
    <w:rPr>
      <w:rFonts w:ascii="Symbol" w:hAnsi="Symbol"/>
    </w:rPr>
  </w:style>
  <w:style w:type="character" w:customStyle="1" w:styleId="Bullets">
    <w:name w:val="Bullets"/>
    <w:qFormat/>
    <w:rsid w:val="00EF3878"/>
    <w:rPr>
      <w:rFonts w:ascii="StarSymbol" w:eastAsia="StarSymbol" w:hAnsi="StarSymbol" w:cs="StarSymbol"/>
      <w:sz w:val="18"/>
      <w:szCs w:val="18"/>
    </w:rPr>
  </w:style>
  <w:style w:type="character" w:customStyle="1" w:styleId="tekstnei1">
    <w:name w:val="tekst_nei1"/>
    <w:qFormat/>
    <w:rsid w:val="00EF3878"/>
    <w:rPr>
      <w:vanish w:val="0"/>
    </w:rPr>
  </w:style>
  <w:style w:type="character" w:customStyle="1" w:styleId="NoSpacingChar">
    <w:name w:val="No Spacing Char"/>
    <w:link w:val="NoSpacing"/>
    <w:uiPriority w:val="1"/>
    <w:qFormat/>
    <w:rsid w:val="00EF3878"/>
    <w:rPr>
      <w:sz w:val="24"/>
      <w:lang w:eastAsia="ar-SA" w:bidi="ar-SA"/>
    </w:rPr>
  </w:style>
  <w:style w:type="character" w:customStyle="1" w:styleId="Absatz-Standardschriftart">
    <w:name w:val="Absatz-Standardschriftart"/>
    <w:qFormat/>
    <w:rsid w:val="00EF3878"/>
  </w:style>
  <w:style w:type="character" w:customStyle="1" w:styleId="Style1Char">
    <w:name w:val="Style1 Char"/>
    <w:link w:val="Style1"/>
    <w:qFormat/>
    <w:rsid w:val="00EF3878"/>
    <w:rPr>
      <w:rFonts w:ascii="Arial" w:hAnsi="Arial"/>
      <w:sz w:val="24"/>
      <w:szCs w:val="24"/>
      <w:lang w:eastAsia="ar-SA"/>
    </w:rPr>
  </w:style>
  <w:style w:type="character" w:customStyle="1" w:styleId="Naslov2Char">
    <w:name w:val="Naslov 2 Char"/>
    <w:link w:val="Naslov21"/>
    <w:qFormat/>
    <w:rsid w:val="00EF3878"/>
    <w:rPr>
      <w:rFonts w:ascii="Arial" w:hAnsi="Arial"/>
      <w:b/>
      <w:bCs/>
      <w:sz w:val="24"/>
      <w:szCs w:val="24"/>
    </w:rPr>
  </w:style>
  <w:style w:type="character" w:customStyle="1" w:styleId="Naslov3Char">
    <w:name w:val="Naslov 3 Char"/>
    <w:link w:val="Naslov31"/>
    <w:qFormat/>
    <w:rsid w:val="00EF3878"/>
    <w:rPr>
      <w:rFonts w:ascii="Arial" w:hAnsi="Arial"/>
      <w:b w:val="0"/>
      <w:bCs/>
      <w:sz w:val="24"/>
      <w:szCs w:val="24"/>
    </w:rPr>
  </w:style>
  <w:style w:type="character" w:customStyle="1" w:styleId="Podnaslov1Char">
    <w:name w:val="Podnaslov 1 Char"/>
    <w:link w:val="Podnaslov1"/>
    <w:qFormat/>
    <w:rsid w:val="00EF3878"/>
    <w:rPr>
      <w:rFonts w:ascii="Arial" w:hAnsi="Arial"/>
      <w:b/>
      <w:sz w:val="24"/>
      <w:szCs w:val="24"/>
    </w:rPr>
  </w:style>
  <w:style w:type="character" w:customStyle="1" w:styleId="SlikaChar">
    <w:name w:val="Slika Char"/>
    <w:link w:val="Slika"/>
    <w:qFormat/>
    <w:rsid w:val="00EF3878"/>
    <w:rPr>
      <w:rFonts w:ascii="Arial" w:hAnsi="Arial"/>
      <w:sz w:val="24"/>
      <w:szCs w:val="24"/>
    </w:rPr>
  </w:style>
  <w:style w:type="character" w:customStyle="1" w:styleId="Tabela1Char">
    <w:name w:val="Tabela 1 Char"/>
    <w:link w:val="Tabela1"/>
    <w:qFormat/>
    <w:rsid w:val="00EF3878"/>
    <w:rPr>
      <w:rFonts w:ascii="Arial" w:hAnsi="Arial"/>
      <w:i/>
      <w:iCs/>
      <w:sz w:val="22"/>
    </w:rPr>
  </w:style>
  <w:style w:type="character" w:customStyle="1" w:styleId="SadrzajChar">
    <w:name w:val="Sadrzaj Char"/>
    <w:link w:val="Sadrzaj"/>
    <w:qFormat/>
    <w:rsid w:val="00EF3878"/>
    <w:rPr>
      <w:rFonts w:ascii="Arial" w:hAnsi="Arial"/>
      <w:color w:val="000000"/>
      <w:sz w:val="24"/>
    </w:rPr>
  </w:style>
  <w:style w:type="character" w:customStyle="1" w:styleId="HeaderChar2">
    <w:name w:val="Header Char2"/>
    <w:qFormat/>
    <w:rsid w:val="00F2300C"/>
    <w:rPr>
      <w:sz w:val="24"/>
      <w:szCs w:val="24"/>
      <w:lang w:eastAsia="en-US"/>
    </w:rPr>
  </w:style>
  <w:style w:type="character" w:customStyle="1" w:styleId="KDPodnaslov1Char">
    <w:name w:val="KDPodnaslov1 Char"/>
    <w:link w:val="KDPodnaslov1"/>
    <w:qFormat/>
    <w:rsid w:val="00FA0E61"/>
    <w:rPr>
      <w:b/>
      <w:sz w:val="22"/>
      <w:szCs w:val="22"/>
    </w:rPr>
  </w:style>
  <w:style w:type="character" w:customStyle="1" w:styleId="KDPodnaslov2Char">
    <w:name w:val="KDPodnaslov2 Char"/>
    <w:link w:val="KDPodnaslov2"/>
    <w:qFormat/>
    <w:rsid w:val="003F5ED0"/>
    <w:rPr>
      <w:b/>
      <w:sz w:val="22"/>
      <w:szCs w:val="22"/>
    </w:rPr>
  </w:style>
  <w:style w:type="character" w:customStyle="1" w:styleId="KDKomentarChar">
    <w:name w:val="KDKomentar Char"/>
    <w:link w:val="KDKomentar"/>
    <w:qFormat/>
    <w:rsid w:val="00245E38"/>
    <w:rPr>
      <w:rFonts w:cs="Arial"/>
      <w:i/>
      <w:color w:val="00B0F0"/>
      <w:lang w:val="ru-RU"/>
    </w:rPr>
  </w:style>
  <w:style w:type="character" w:customStyle="1" w:styleId="KDPodnaslov3Char">
    <w:name w:val="KDPodnaslov3 Char"/>
    <w:link w:val="KDPodnaslov3"/>
    <w:qFormat/>
    <w:rsid w:val="00B378E9"/>
    <w:rPr>
      <w:sz w:val="22"/>
      <w:szCs w:val="22"/>
    </w:rPr>
  </w:style>
  <w:style w:type="character" w:customStyle="1" w:styleId="KDNabrajanjeChar">
    <w:name w:val="KDNabrajanje Char"/>
    <w:link w:val="KDNabrajanje"/>
    <w:qFormat/>
    <w:rsid w:val="005D4A8F"/>
    <w:rPr>
      <w:sz w:val="22"/>
      <w:szCs w:val="22"/>
      <w:lang w:val="ru-RU" w:eastAsia="en-US"/>
    </w:rPr>
  </w:style>
  <w:style w:type="character" w:customStyle="1" w:styleId="KDMojTekstChar">
    <w:name w:val="KDMojTekst Char"/>
    <w:link w:val="KDMojTekst"/>
    <w:qFormat/>
    <w:rsid w:val="005757A9"/>
    <w:rPr>
      <w:rFonts w:cs="Arial"/>
      <w:i/>
      <w:color w:val="92D050"/>
      <w:lang w:val="sr-Latn-CS" w:eastAsia="sr-Latn-CS"/>
    </w:rPr>
  </w:style>
  <w:style w:type="character" w:customStyle="1" w:styleId="CommentTextChar1">
    <w:name w:val="Comment Text Char1"/>
    <w:qFormat/>
    <w:locked/>
    <w:rsid w:val="00B861E8"/>
    <w:rPr>
      <w:rFonts w:ascii="Times New Roman" w:eastAsia="Times New Roman" w:hAnsi="Times New Roman" w:cs="Times New Roman"/>
      <w:sz w:val="20"/>
      <w:szCs w:val="20"/>
      <w:lang w:eastAsia="ar-SA"/>
    </w:rPr>
  </w:style>
  <w:style w:type="character" w:styleId="Emphasis">
    <w:name w:val="Emphasis"/>
    <w:basedOn w:val="DefaultParagraphFont"/>
    <w:qFormat/>
    <w:rsid w:val="00DC5B36"/>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color w:val="00000A"/>
      <w:sz w:val="24"/>
    </w:rPr>
  </w:style>
  <w:style w:type="character" w:customStyle="1" w:styleId="ListLabel33">
    <w:name w:val="ListLabel 33"/>
    <w:qFormat/>
    <w:rPr>
      <w:rFonts w:eastAsia="Arial"/>
      <w:spacing w:val="-1"/>
      <w:sz w:val="22"/>
      <w:szCs w:val="22"/>
    </w:rPr>
  </w:style>
  <w:style w:type="character" w:customStyle="1" w:styleId="ListLabel34">
    <w:name w:val="ListLabel 34"/>
    <w:qFormat/>
    <w:rPr>
      <w:rFonts w:eastAsia="Arial"/>
      <w:spacing w:val="-1"/>
      <w:sz w:val="22"/>
      <w:szCs w:val="22"/>
    </w:rPr>
  </w:style>
  <w:style w:type="character" w:customStyle="1" w:styleId="ListLabel35">
    <w:name w:val="ListLabel 35"/>
    <w:qFormat/>
    <w:rPr>
      <w:rFonts w:ascii="Arial" w:eastAsia="Arial" w:hAnsi="Arial"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Calibri" w:eastAsia="TimesNewRomanPSMT" w:hAnsi="Calibri" w:cs="Times New Roman"/>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Arial"/>
    </w:rPr>
  </w:style>
  <w:style w:type="character" w:customStyle="1" w:styleId="ListLabel65">
    <w:name w:val="ListLabel 65"/>
    <w:qFormat/>
    <w:rPr>
      <w:rFonts w:ascii="Arial" w:hAnsi="Arial" w:cs="Arial"/>
      <w:b/>
      <w:sz w:val="24"/>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TimesNewRomanPSMT" w:hAnsi="Arial" w:cs="Times New Roman"/>
      <w:sz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Times New Roman"/>
      <w:b/>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Times New Roman" w:cs="Times New Roman"/>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Times New Roman" w:cs="Times New Roman"/>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Times New Roman" w:cs="Times New Roman"/>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eastAsia="Times New Roman"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Times New Roman" w:cs="Times New Roman"/>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BodyText"/>
    <w:qFormat/>
    <w:rsid w:val="008E42BF"/>
    <w:pPr>
      <w:keepNext/>
      <w:spacing w:before="240" w:after="120"/>
    </w:pPr>
    <w:rPr>
      <w:rFonts w:eastAsia="Lucida Sans Unicode" w:cs="Tahoma"/>
      <w:sz w:val="28"/>
      <w:szCs w:val="28"/>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qFormat/>
    <w:rsid w:val="008E42BF"/>
    <w:pPr>
      <w:suppressLineNumbers/>
    </w:pPr>
    <w:rPr>
      <w:rFonts w:cs="Tahoma"/>
    </w:rPr>
  </w:style>
  <w:style w:type="paragraph" w:customStyle="1" w:styleId="WW-Caption">
    <w:name w:val="WW-Caption"/>
    <w:basedOn w:val="Normal"/>
    <w:qFormat/>
    <w:rsid w:val="008E42BF"/>
    <w:pPr>
      <w:suppressLineNumbers/>
      <w:spacing w:after="120"/>
    </w:pPr>
    <w:rPr>
      <w:rFonts w:cs="Tahoma"/>
      <w:i/>
      <w:iCs/>
      <w:sz w:val="20"/>
    </w:rPr>
  </w:style>
  <w:style w:type="paragraph" w:customStyle="1" w:styleId="WW-Index">
    <w:name w:val="WW-Index"/>
    <w:basedOn w:val="Normal"/>
    <w:qFormat/>
    <w:rsid w:val="008E42BF"/>
    <w:pPr>
      <w:suppressLineNumbers/>
    </w:pPr>
    <w:rPr>
      <w:rFonts w:cs="Tahoma"/>
    </w:rPr>
  </w:style>
  <w:style w:type="paragraph" w:customStyle="1" w:styleId="WW-Heading">
    <w:name w:val="WW-Heading"/>
    <w:basedOn w:val="Normal"/>
    <w:next w:val="BodyText"/>
    <w:qFormat/>
    <w:rsid w:val="008E42BF"/>
    <w:pPr>
      <w:keepNext/>
      <w:spacing w:before="240" w:after="120"/>
    </w:pPr>
    <w:rPr>
      <w:rFonts w:eastAsia="Lucida Sans Unicode" w:cs="Tahoma"/>
      <w:sz w:val="28"/>
      <w:szCs w:val="28"/>
    </w:rPr>
  </w:style>
  <w:style w:type="paragraph" w:customStyle="1" w:styleId="WW-Caption1">
    <w:name w:val="WW-Caption1"/>
    <w:basedOn w:val="Normal"/>
    <w:qFormat/>
    <w:rsid w:val="008E42BF"/>
    <w:pPr>
      <w:suppressLineNumbers/>
      <w:spacing w:after="120"/>
    </w:pPr>
    <w:rPr>
      <w:rFonts w:cs="Tahoma"/>
      <w:i/>
      <w:iCs/>
      <w:sz w:val="20"/>
    </w:rPr>
  </w:style>
  <w:style w:type="paragraph" w:customStyle="1" w:styleId="WW-Index1">
    <w:name w:val="WW-Index1"/>
    <w:basedOn w:val="Normal"/>
    <w:qFormat/>
    <w:rsid w:val="008E42BF"/>
    <w:pPr>
      <w:suppressLineNumbers/>
    </w:pPr>
    <w:rPr>
      <w:rFonts w:cs="Tahoma"/>
    </w:rPr>
  </w:style>
  <w:style w:type="paragraph" w:customStyle="1" w:styleId="WW-Heading1">
    <w:name w:val="WW-Heading1"/>
    <w:basedOn w:val="Normal"/>
    <w:next w:val="BodyText"/>
    <w:qFormat/>
    <w:rsid w:val="008E42BF"/>
    <w:pPr>
      <w:keepNext/>
      <w:spacing w:before="240" w:after="120"/>
    </w:pPr>
    <w:rPr>
      <w:rFonts w:eastAsia="Lucida Sans Unicode" w:cs="Tahoma"/>
      <w:sz w:val="28"/>
      <w:szCs w:val="28"/>
    </w:rPr>
  </w:style>
  <w:style w:type="paragraph" w:customStyle="1" w:styleId="WW-Caption11">
    <w:name w:val="WW-Caption11"/>
    <w:basedOn w:val="Normal"/>
    <w:qFormat/>
    <w:rsid w:val="008E42BF"/>
    <w:pPr>
      <w:suppressLineNumbers/>
      <w:spacing w:after="120"/>
    </w:pPr>
    <w:rPr>
      <w:rFonts w:cs="Tahoma"/>
      <w:i/>
      <w:iCs/>
      <w:sz w:val="20"/>
    </w:rPr>
  </w:style>
  <w:style w:type="paragraph" w:customStyle="1" w:styleId="WW-Index11">
    <w:name w:val="WW-Index11"/>
    <w:basedOn w:val="Normal"/>
    <w:qFormat/>
    <w:rsid w:val="008E42BF"/>
    <w:pPr>
      <w:suppressLineNumbers/>
    </w:pPr>
    <w:rPr>
      <w:rFonts w:cs="Tahoma"/>
    </w:rPr>
  </w:style>
  <w:style w:type="paragraph" w:customStyle="1" w:styleId="WW-Heading11">
    <w:name w:val="WW-Heading11"/>
    <w:basedOn w:val="Normal"/>
    <w:next w:val="BodyText"/>
    <w:qFormat/>
    <w:rsid w:val="008E42BF"/>
    <w:pPr>
      <w:keepNext/>
      <w:spacing w:before="240" w:after="120"/>
    </w:pPr>
    <w:rPr>
      <w:rFonts w:eastAsia="Lucida Sans Unicode" w:cs="Tahoma"/>
      <w:sz w:val="28"/>
      <w:szCs w:val="28"/>
    </w:rPr>
  </w:style>
  <w:style w:type="paragraph" w:customStyle="1" w:styleId="WW-Caption111">
    <w:name w:val="WW-Caption111"/>
    <w:basedOn w:val="Normal"/>
    <w:qFormat/>
    <w:rsid w:val="008E42BF"/>
    <w:pPr>
      <w:suppressLineNumbers/>
      <w:spacing w:after="120"/>
    </w:pPr>
    <w:rPr>
      <w:rFonts w:cs="Tahoma"/>
      <w:i/>
      <w:iCs/>
      <w:sz w:val="20"/>
    </w:rPr>
  </w:style>
  <w:style w:type="paragraph" w:customStyle="1" w:styleId="WW-Index111">
    <w:name w:val="WW-Index111"/>
    <w:basedOn w:val="Normal"/>
    <w:qFormat/>
    <w:rsid w:val="008E42BF"/>
    <w:pPr>
      <w:suppressLineNumbers/>
    </w:pPr>
    <w:rPr>
      <w:rFonts w:cs="Tahoma"/>
    </w:rPr>
  </w:style>
  <w:style w:type="paragraph" w:customStyle="1" w:styleId="WW-Heading111">
    <w:name w:val="WW-Heading111"/>
    <w:basedOn w:val="Normal"/>
    <w:next w:val="BodyText"/>
    <w:qFormat/>
    <w:rsid w:val="008E42BF"/>
    <w:pPr>
      <w:keepNext/>
      <w:spacing w:before="240" w:after="120"/>
    </w:pPr>
    <w:rPr>
      <w:rFonts w:eastAsia="Lucida Sans Unicode" w:cs="Tahoma"/>
      <w:sz w:val="28"/>
      <w:szCs w:val="28"/>
    </w:rPr>
  </w:style>
  <w:style w:type="paragraph" w:customStyle="1" w:styleId="WW-Caption1111">
    <w:name w:val="WW-Caption1111"/>
    <w:basedOn w:val="Normal"/>
    <w:qFormat/>
    <w:rsid w:val="008E42BF"/>
    <w:pPr>
      <w:suppressLineNumbers/>
      <w:spacing w:after="120"/>
    </w:pPr>
    <w:rPr>
      <w:rFonts w:cs="Tahoma"/>
      <w:i/>
      <w:iCs/>
      <w:sz w:val="20"/>
    </w:rPr>
  </w:style>
  <w:style w:type="paragraph" w:customStyle="1" w:styleId="WW-Index1111">
    <w:name w:val="WW-Index1111"/>
    <w:basedOn w:val="Normal"/>
    <w:qFormat/>
    <w:rsid w:val="008E42BF"/>
    <w:pPr>
      <w:suppressLineNumbers/>
    </w:pPr>
    <w:rPr>
      <w:rFonts w:cs="Tahoma"/>
    </w:rPr>
  </w:style>
  <w:style w:type="paragraph" w:customStyle="1" w:styleId="WW-Heading1111">
    <w:name w:val="WW-Heading1111"/>
    <w:basedOn w:val="Normal"/>
    <w:next w:val="BodyText"/>
    <w:qFormat/>
    <w:rsid w:val="008E42BF"/>
    <w:pPr>
      <w:keepNext/>
      <w:spacing w:before="240" w:after="120"/>
    </w:pPr>
    <w:rPr>
      <w:rFonts w:eastAsia="Lucida Sans Unicode" w:cs="Tahoma"/>
      <w:sz w:val="28"/>
      <w:szCs w:val="28"/>
    </w:rPr>
  </w:style>
  <w:style w:type="paragraph" w:customStyle="1" w:styleId="WW-Caption11111">
    <w:name w:val="WW-Caption11111"/>
    <w:basedOn w:val="Normal"/>
    <w:qFormat/>
    <w:rsid w:val="008E42BF"/>
    <w:pPr>
      <w:suppressLineNumbers/>
      <w:spacing w:after="120"/>
    </w:pPr>
    <w:rPr>
      <w:rFonts w:cs="Tahoma"/>
      <w:i/>
      <w:iCs/>
      <w:sz w:val="20"/>
    </w:rPr>
  </w:style>
  <w:style w:type="paragraph" w:customStyle="1" w:styleId="WW-Index11111">
    <w:name w:val="WW-Index11111"/>
    <w:basedOn w:val="Normal"/>
    <w:qFormat/>
    <w:rsid w:val="008E42BF"/>
    <w:pPr>
      <w:suppressLineNumbers/>
    </w:pPr>
    <w:rPr>
      <w:rFonts w:cs="Tahoma"/>
    </w:rPr>
  </w:style>
  <w:style w:type="paragraph" w:customStyle="1" w:styleId="WW-Heading11111">
    <w:name w:val="WW-Heading11111"/>
    <w:basedOn w:val="Normal"/>
    <w:next w:val="BodyText"/>
    <w:qForma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eastAsia="ar-SA"/>
    </w:rPr>
  </w:style>
  <w:style w:type="paragraph" w:styleId="Title">
    <w:name w:val="Title"/>
    <w:basedOn w:val="Normal"/>
    <w:next w:val="Subtitle"/>
    <w:link w:val="TitleChar"/>
    <w:qFormat/>
    <w:rsid w:val="008E42BF"/>
    <w:pPr>
      <w:jc w:val="center"/>
    </w:pPr>
    <w:rPr>
      <w:b/>
      <w:bCs/>
      <w:sz w:val="24"/>
      <w:szCs w:val="20"/>
      <w:lang w:eastAsia="ar-SA"/>
    </w:rPr>
  </w:style>
  <w:style w:type="paragraph" w:styleId="Subtitle">
    <w:name w:val="Subtitle"/>
    <w:basedOn w:val="WW-Heading11111"/>
    <w:next w:val="BodyText"/>
    <w:link w:val="SubtitleChar"/>
    <w:qFormat/>
    <w:rsid w:val="008E42BF"/>
    <w:pPr>
      <w:jc w:val="center"/>
    </w:pPr>
    <w:rPr>
      <w:rFonts w:cs="Times New Roman"/>
      <w:i/>
      <w:iCs/>
      <w:lang w:eastAsia="ar-SA"/>
    </w:rPr>
  </w:style>
  <w:style w:type="paragraph" w:customStyle="1" w:styleId="WW-BodyTextIndent2">
    <w:name w:val="WW-Body Text Indent 2"/>
    <w:basedOn w:val="Normal"/>
    <w:qFormat/>
    <w:rsid w:val="008E42BF"/>
    <w:pPr>
      <w:ind w:left="360"/>
    </w:pPr>
    <w:rPr>
      <w:rFonts w:ascii="Arial Narrow" w:hAnsi="Arial Narrow"/>
    </w:rPr>
  </w:style>
  <w:style w:type="paragraph" w:customStyle="1" w:styleId="WW-BodyTextIndent3">
    <w:name w:val="WW-Body Text Indent 3"/>
    <w:basedOn w:val="Normal"/>
    <w:qFormat/>
    <w:rsid w:val="008E42BF"/>
    <w:pPr>
      <w:ind w:left="426"/>
    </w:pPr>
    <w:rPr>
      <w:rFonts w:cs="Arial"/>
    </w:rPr>
  </w:style>
  <w:style w:type="paragraph" w:customStyle="1" w:styleId="WW-BodyText2">
    <w:name w:val="WW-Body Text 2"/>
    <w:basedOn w:val="Normal"/>
    <w:qFormat/>
    <w:rsid w:val="008E42BF"/>
    <w:rPr>
      <w:rFonts w:ascii="Arial Narrow" w:hAnsi="Arial Narrow"/>
      <w:b/>
      <w:bCs/>
    </w:rPr>
  </w:style>
  <w:style w:type="paragraph" w:customStyle="1" w:styleId="WW-BodyText3">
    <w:name w:val="WW-Body Text 3"/>
    <w:basedOn w:val="Normal"/>
    <w:qFormat/>
    <w:rsid w:val="008E42BF"/>
    <w:rPr>
      <w:rFonts w:ascii="Arial Narrow" w:hAnsi="Arial Narrow"/>
      <w:sz w:val="23"/>
      <w:szCs w:val="23"/>
    </w:rPr>
  </w:style>
  <w:style w:type="paragraph" w:styleId="Header">
    <w:name w:val="header"/>
    <w:aliases w:val="header odd,header odd1, 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eastAsia="ar-SA"/>
    </w:rPr>
  </w:style>
  <w:style w:type="paragraph" w:customStyle="1" w:styleId="WW-BlockText">
    <w:name w:val="WW-Block Text"/>
    <w:basedOn w:val="Normal"/>
    <w:qFormat/>
    <w:rsid w:val="008E42BF"/>
    <w:pPr>
      <w:spacing w:before="60"/>
      <w:ind w:left="288" w:right="3600"/>
    </w:pPr>
    <w:rPr>
      <w:rFonts w:cs="Arial"/>
    </w:rPr>
  </w:style>
  <w:style w:type="paragraph" w:customStyle="1" w:styleId="EVHeading2">
    <w:name w:val="EV Heading 2"/>
    <w:basedOn w:val="Title"/>
    <w:qFormat/>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qFormat/>
    <w:rsid w:val="008E42BF"/>
    <w:rPr>
      <w:rFonts w:ascii="Tahoma" w:hAnsi="Tahoma" w:cs="Tahoma"/>
      <w:sz w:val="16"/>
      <w:szCs w:val="16"/>
    </w:rPr>
  </w:style>
  <w:style w:type="paragraph" w:customStyle="1" w:styleId="Normal1">
    <w:name w:val="Normal1"/>
    <w:basedOn w:val="Normal"/>
    <w:qFormat/>
    <w:rsid w:val="008E42BF"/>
    <w:pPr>
      <w:spacing w:before="280" w:after="280"/>
    </w:pPr>
    <w:rPr>
      <w:rFonts w:cs="Arial"/>
    </w:rPr>
  </w:style>
  <w:style w:type="paragraph" w:customStyle="1" w:styleId="WW-Default">
    <w:name w:val="WW-Default"/>
    <w:qFormat/>
    <w:rsid w:val="008E42BF"/>
    <w:pPr>
      <w:widowControl w:val="0"/>
      <w:suppressAutoHyphens/>
      <w:spacing w:before="120"/>
      <w:jc w:val="both"/>
    </w:pPr>
    <w:rPr>
      <w:rFonts w:ascii="Arial MT" w:hAnsi="Arial MT"/>
      <w:color w:val="000000"/>
      <w:sz w:val="24"/>
      <w:szCs w:val="24"/>
      <w:lang w:val="en-US" w:eastAsia="ar-SA"/>
    </w:rPr>
  </w:style>
  <w:style w:type="paragraph" w:customStyle="1" w:styleId="TableContents">
    <w:name w:val="Table Contents"/>
    <w:basedOn w:val="BodyText"/>
    <w:qFormat/>
    <w:rsid w:val="008E42BF"/>
    <w:pPr>
      <w:suppressLineNumbers/>
    </w:pPr>
  </w:style>
  <w:style w:type="paragraph" w:customStyle="1" w:styleId="WW-TableContents">
    <w:name w:val="WW-Table Contents"/>
    <w:basedOn w:val="BodyText"/>
    <w:qFormat/>
    <w:rsid w:val="008E42BF"/>
    <w:pPr>
      <w:suppressLineNumbers/>
    </w:pPr>
  </w:style>
  <w:style w:type="paragraph" w:customStyle="1" w:styleId="WW-TableContents1">
    <w:name w:val="WW-Table Contents1"/>
    <w:basedOn w:val="BodyText"/>
    <w:qFormat/>
    <w:rsid w:val="008E42BF"/>
    <w:pPr>
      <w:suppressLineNumbers/>
    </w:pPr>
  </w:style>
  <w:style w:type="paragraph" w:customStyle="1" w:styleId="WW-TableContents11">
    <w:name w:val="WW-Table Contents11"/>
    <w:basedOn w:val="BodyText"/>
    <w:qFormat/>
    <w:rsid w:val="008E42BF"/>
    <w:pPr>
      <w:suppressLineNumbers/>
    </w:pPr>
  </w:style>
  <w:style w:type="paragraph" w:customStyle="1" w:styleId="WW-TableContents111">
    <w:name w:val="WW-Table Contents111"/>
    <w:basedOn w:val="BodyText"/>
    <w:qFormat/>
    <w:rsid w:val="008E42BF"/>
    <w:pPr>
      <w:suppressLineNumbers/>
    </w:pPr>
  </w:style>
  <w:style w:type="paragraph" w:customStyle="1" w:styleId="WW-TableContents1111">
    <w:name w:val="WW-Table Contents1111"/>
    <w:basedOn w:val="BodyText"/>
    <w:qFormat/>
    <w:rsid w:val="008E42BF"/>
    <w:pPr>
      <w:suppressLineNumbers/>
    </w:pPr>
  </w:style>
  <w:style w:type="paragraph" w:customStyle="1" w:styleId="WW-TableContents11111">
    <w:name w:val="WW-Table Contents11111"/>
    <w:basedOn w:val="BodyText"/>
    <w:qFormat/>
    <w:rsid w:val="008E42BF"/>
    <w:pPr>
      <w:suppressLineNumbers/>
    </w:pPr>
  </w:style>
  <w:style w:type="paragraph" w:customStyle="1" w:styleId="WW-TableContents111111">
    <w:name w:val="WW-Table Contents111111"/>
    <w:basedOn w:val="BodyText"/>
    <w:qFormat/>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qFormat/>
    <w:rsid w:val="008E42BF"/>
    <w:pPr>
      <w:jc w:val="center"/>
    </w:pPr>
    <w:rPr>
      <w:b/>
      <w:bCs/>
      <w:i/>
      <w:iCs/>
    </w:rPr>
  </w:style>
  <w:style w:type="paragraph" w:customStyle="1" w:styleId="WW-TableHeading">
    <w:name w:val="WW-Table Heading"/>
    <w:basedOn w:val="WW-TableContents"/>
    <w:qFormat/>
    <w:rsid w:val="008E42BF"/>
    <w:pPr>
      <w:jc w:val="center"/>
    </w:pPr>
    <w:rPr>
      <w:b/>
      <w:bCs/>
      <w:i/>
      <w:iCs/>
    </w:rPr>
  </w:style>
  <w:style w:type="paragraph" w:customStyle="1" w:styleId="WW-TableHeading1">
    <w:name w:val="WW-Table Heading1"/>
    <w:basedOn w:val="WW-TableContents1"/>
    <w:qFormat/>
    <w:rsid w:val="008E42BF"/>
    <w:pPr>
      <w:jc w:val="center"/>
    </w:pPr>
    <w:rPr>
      <w:b/>
      <w:bCs/>
      <w:i/>
      <w:iCs/>
    </w:rPr>
  </w:style>
  <w:style w:type="paragraph" w:customStyle="1" w:styleId="WW-TableHeading11">
    <w:name w:val="WW-Table Heading11"/>
    <w:basedOn w:val="WW-TableContents11"/>
    <w:qFormat/>
    <w:rsid w:val="008E42BF"/>
    <w:pPr>
      <w:jc w:val="center"/>
    </w:pPr>
    <w:rPr>
      <w:b/>
      <w:bCs/>
      <w:i/>
      <w:iCs/>
    </w:rPr>
  </w:style>
  <w:style w:type="paragraph" w:customStyle="1" w:styleId="WW-TableHeading111">
    <w:name w:val="WW-Table Heading111"/>
    <w:basedOn w:val="WW-TableContents111"/>
    <w:qFormat/>
    <w:rsid w:val="008E42BF"/>
    <w:pPr>
      <w:jc w:val="center"/>
    </w:pPr>
    <w:rPr>
      <w:b/>
      <w:bCs/>
      <w:i/>
      <w:iCs/>
    </w:rPr>
  </w:style>
  <w:style w:type="paragraph" w:customStyle="1" w:styleId="WW-TableHeading1111">
    <w:name w:val="WW-Table Heading1111"/>
    <w:basedOn w:val="WW-TableContents1111"/>
    <w:qFormat/>
    <w:rsid w:val="008E42BF"/>
    <w:pPr>
      <w:jc w:val="center"/>
    </w:pPr>
    <w:rPr>
      <w:b/>
      <w:bCs/>
      <w:i/>
      <w:iCs/>
    </w:rPr>
  </w:style>
  <w:style w:type="paragraph" w:customStyle="1" w:styleId="WW-TableHeading11111">
    <w:name w:val="WW-Table Heading11111"/>
    <w:basedOn w:val="WW-TableContents11111"/>
    <w:qFormat/>
    <w:rsid w:val="008E42BF"/>
    <w:pPr>
      <w:jc w:val="center"/>
    </w:pPr>
    <w:rPr>
      <w:b/>
      <w:bCs/>
      <w:i/>
      <w:iCs/>
    </w:rPr>
  </w:style>
  <w:style w:type="paragraph" w:customStyle="1" w:styleId="WW-TableHeading111111">
    <w:name w:val="WW-Table Heading111111"/>
    <w:basedOn w:val="WW-TableContents111111"/>
    <w:qFormat/>
    <w:rsid w:val="008E42BF"/>
    <w:pPr>
      <w:jc w:val="center"/>
    </w:pPr>
    <w:rPr>
      <w:b/>
      <w:bCs/>
      <w:i/>
      <w:iCs/>
    </w:rPr>
  </w:style>
  <w:style w:type="paragraph" w:styleId="FootnoteText">
    <w:name w:val="footnote text"/>
    <w:basedOn w:val="Normal"/>
    <w:link w:val="FootnoteTextChar"/>
    <w:uiPriority w:val="99"/>
    <w:semiHidden/>
    <w:qFormat/>
    <w:rsid w:val="008E42BF"/>
    <w:rPr>
      <w:sz w:val="20"/>
      <w:szCs w:val="20"/>
      <w:lang w:eastAsia="ar-SA"/>
    </w:rPr>
  </w:style>
  <w:style w:type="paragraph" w:customStyle="1" w:styleId="CM4">
    <w:name w:val="CM4"/>
    <w:basedOn w:val="WW-Default"/>
    <w:next w:val="WW-Default"/>
    <w:qFormat/>
    <w:rsid w:val="008E42BF"/>
    <w:pPr>
      <w:spacing w:line="246" w:lineRule="atLeast"/>
    </w:pPr>
    <w:rPr>
      <w:color w:val="00000A"/>
      <w:sz w:val="20"/>
      <w:szCs w:val="20"/>
    </w:rPr>
  </w:style>
  <w:style w:type="paragraph" w:customStyle="1" w:styleId="CM18">
    <w:name w:val="CM18"/>
    <w:basedOn w:val="WW-Default"/>
    <w:next w:val="WW-Default"/>
    <w:qFormat/>
    <w:rsid w:val="008E42BF"/>
    <w:pPr>
      <w:spacing w:after="353"/>
    </w:pPr>
    <w:rPr>
      <w:color w:val="00000A"/>
      <w:sz w:val="20"/>
      <w:szCs w:val="20"/>
    </w:rPr>
  </w:style>
  <w:style w:type="paragraph" w:customStyle="1" w:styleId="CM73">
    <w:name w:val="CM73"/>
    <w:basedOn w:val="WW-Default"/>
    <w:next w:val="WW-Default"/>
    <w:qFormat/>
    <w:rsid w:val="008E42BF"/>
    <w:pPr>
      <w:spacing w:after="463"/>
    </w:pPr>
    <w:rPr>
      <w:rFonts w:ascii="Arial" w:hAnsi="Arial" w:cs="Arial"/>
      <w:color w:val="00000A"/>
    </w:rPr>
  </w:style>
  <w:style w:type="paragraph" w:customStyle="1" w:styleId="CM83">
    <w:name w:val="CM83"/>
    <w:basedOn w:val="WW-Default"/>
    <w:next w:val="WW-Default"/>
    <w:qFormat/>
    <w:rsid w:val="008E42BF"/>
    <w:pPr>
      <w:spacing w:after="85"/>
    </w:pPr>
    <w:rPr>
      <w:rFonts w:ascii="Arial" w:hAnsi="Arial" w:cs="Arial"/>
      <w:color w:val="00000A"/>
    </w:rPr>
  </w:style>
  <w:style w:type="paragraph" w:customStyle="1" w:styleId="formula1">
    <w:name w:val="formula1"/>
    <w:basedOn w:val="Normal"/>
    <w:qFormat/>
    <w:rsid w:val="008E42BF"/>
    <w:rPr>
      <w:rFonts w:ascii="Arial Narrow" w:hAnsi="Arial Narrow"/>
      <w:b/>
      <w:bCs/>
      <w:sz w:val="28"/>
      <w:szCs w:val="28"/>
    </w:rPr>
  </w:style>
  <w:style w:type="paragraph" w:customStyle="1" w:styleId="WW-CommentText">
    <w:name w:val="WW-Comment Text"/>
    <w:basedOn w:val="Normal"/>
    <w:qFormat/>
    <w:rsid w:val="008E42BF"/>
    <w:rPr>
      <w:rFonts w:ascii="Times Roman YU" w:hAnsi="Times Roman YU"/>
      <w:sz w:val="20"/>
      <w:lang w:val="sl-SI"/>
    </w:rPr>
  </w:style>
  <w:style w:type="paragraph" w:customStyle="1" w:styleId="CM16">
    <w:name w:val="CM16"/>
    <w:basedOn w:val="WW-Default"/>
    <w:next w:val="WW-Default"/>
    <w:qFormat/>
    <w:rsid w:val="008E42BF"/>
    <w:pPr>
      <w:spacing w:after="245"/>
    </w:pPr>
    <w:rPr>
      <w:color w:val="00000A"/>
      <w:sz w:val="20"/>
      <w:szCs w:val="20"/>
    </w:rPr>
  </w:style>
  <w:style w:type="paragraph" w:customStyle="1" w:styleId="WW-Heading111111">
    <w:name w:val="WW-Heading111111"/>
    <w:basedOn w:val="Normal"/>
    <w:next w:val="BodyText"/>
    <w:qFormat/>
    <w:rsid w:val="008E42BF"/>
    <w:pPr>
      <w:keepNext/>
      <w:widowControl w:val="0"/>
      <w:spacing w:before="240" w:after="120"/>
    </w:pPr>
    <w:rPr>
      <w:rFonts w:eastAsia="Tahoma" w:cs="Tahoma"/>
      <w:sz w:val="28"/>
      <w:szCs w:val="28"/>
    </w:rPr>
  </w:style>
  <w:style w:type="paragraph" w:customStyle="1" w:styleId="WW-Index111111">
    <w:name w:val="WW-Index111111"/>
    <w:basedOn w:val="Normal"/>
    <w:qFormat/>
    <w:rsid w:val="008E42BF"/>
    <w:pPr>
      <w:widowControl w:val="0"/>
      <w:suppressLineNumbers/>
    </w:pPr>
    <w:rPr>
      <w:rFonts w:ascii="Tahoma" w:eastAsia="Tahoma" w:hAnsi="Tahoma"/>
      <w:szCs w:val="24"/>
    </w:rPr>
  </w:style>
  <w:style w:type="paragraph" w:customStyle="1" w:styleId="TOAHeading1">
    <w:name w:val="TOA Heading1"/>
    <w:basedOn w:val="Heading"/>
    <w:uiPriority w:val="99"/>
    <w:rsid w:val="008E42BF"/>
    <w:pPr>
      <w:suppressLineNumbers/>
    </w:pPr>
    <w:rPr>
      <w:b/>
      <w:bCs/>
      <w:sz w:val="32"/>
      <w:szCs w:val="32"/>
    </w:rPr>
  </w:style>
  <w:style w:type="paragraph" w:customStyle="1" w:styleId="WW-ContentsHeading">
    <w:name w:val="WW-Contents Heading"/>
    <w:basedOn w:val="WW-Heading"/>
    <w:qFormat/>
    <w:rsid w:val="008E42BF"/>
    <w:pPr>
      <w:suppressLineNumbers/>
    </w:pPr>
    <w:rPr>
      <w:b/>
      <w:bCs/>
      <w:sz w:val="32"/>
      <w:szCs w:val="32"/>
    </w:rPr>
  </w:style>
  <w:style w:type="paragraph" w:customStyle="1" w:styleId="WW-ContentsHeading1">
    <w:name w:val="WW-Contents Heading1"/>
    <w:basedOn w:val="WW-Heading1"/>
    <w:qFormat/>
    <w:rsid w:val="008E42BF"/>
    <w:pPr>
      <w:suppressLineNumbers/>
    </w:pPr>
    <w:rPr>
      <w:b/>
      <w:bCs/>
      <w:sz w:val="32"/>
      <w:szCs w:val="32"/>
    </w:rPr>
  </w:style>
  <w:style w:type="paragraph" w:customStyle="1" w:styleId="WW-ContentsHeading11">
    <w:name w:val="WW-Contents Heading11"/>
    <w:basedOn w:val="WW-Heading11"/>
    <w:qFormat/>
    <w:rsid w:val="008E42BF"/>
    <w:pPr>
      <w:suppressLineNumbers/>
    </w:pPr>
    <w:rPr>
      <w:b/>
      <w:bCs/>
      <w:sz w:val="32"/>
      <w:szCs w:val="32"/>
    </w:rPr>
  </w:style>
  <w:style w:type="paragraph" w:customStyle="1" w:styleId="WW-ContentsHeading111">
    <w:name w:val="WW-Contents Heading111"/>
    <w:basedOn w:val="WW-Heading111"/>
    <w:qFormat/>
    <w:rsid w:val="008E42BF"/>
    <w:pPr>
      <w:suppressLineNumbers/>
    </w:pPr>
    <w:rPr>
      <w:b/>
      <w:bCs/>
      <w:sz w:val="32"/>
      <w:szCs w:val="32"/>
    </w:rPr>
  </w:style>
  <w:style w:type="paragraph" w:customStyle="1" w:styleId="WW-ContentsHeading1111">
    <w:name w:val="WW-Contents Heading1111"/>
    <w:basedOn w:val="WW-Heading1111"/>
    <w:qFormat/>
    <w:rsid w:val="008E42BF"/>
    <w:pPr>
      <w:suppressLineNumbers/>
    </w:pPr>
    <w:rPr>
      <w:b/>
      <w:bCs/>
      <w:sz w:val="32"/>
      <w:szCs w:val="32"/>
    </w:rPr>
  </w:style>
  <w:style w:type="paragraph" w:customStyle="1" w:styleId="WW-ContentsHeading11111">
    <w:name w:val="WW-Contents Heading11111"/>
    <w:basedOn w:val="WW-Heading11111"/>
    <w:qFormat/>
    <w:rsid w:val="008E42BF"/>
    <w:pPr>
      <w:suppressLineNumbers/>
    </w:pPr>
    <w:rPr>
      <w:b/>
      <w:bCs/>
      <w:sz w:val="32"/>
      <w:szCs w:val="32"/>
    </w:rPr>
  </w:style>
  <w:style w:type="paragraph" w:customStyle="1" w:styleId="WW-ContentsHeading111111">
    <w:name w:val="WW-Contents Heading111111"/>
    <w:basedOn w:val="WW-Heading111111"/>
    <w:qFormat/>
    <w:rsid w:val="008E42BF"/>
    <w:pPr>
      <w:suppressLineNumbers/>
    </w:pPr>
    <w:rPr>
      <w:b/>
      <w:bCs/>
      <w:sz w:val="32"/>
      <w:szCs w:val="32"/>
    </w:rPr>
  </w:style>
  <w:style w:type="paragraph" w:customStyle="1" w:styleId="FrameContents">
    <w:name w:val="Frame Contents"/>
    <w:basedOn w:val="BodyText"/>
    <w:qFormat/>
    <w:rsid w:val="008E42BF"/>
  </w:style>
  <w:style w:type="paragraph" w:customStyle="1" w:styleId="WW-Framecontents">
    <w:name w:val="WW-Frame contents"/>
    <w:basedOn w:val="BodyText"/>
    <w:qFormat/>
    <w:rsid w:val="008E42BF"/>
  </w:style>
  <w:style w:type="paragraph" w:customStyle="1" w:styleId="WW-Framecontents1">
    <w:name w:val="WW-Frame contents1"/>
    <w:basedOn w:val="BodyText"/>
    <w:qFormat/>
    <w:rsid w:val="008E42BF"/>
  </w:style>
  <w:style w:type="paragraph" w:customStyle="1" w:styleId="WW-Framecontents11">
    <w:name w:val="WW-Frame contents11"/>
    <w:basedOn w:val="BodyText"/>
    <w:qFormat/>
    <w:rsid w:val="008E42BF"/>
  </w:style>
  <w:style w:type="paragraph" w:customStyle="1" w:styleId="WW-Framecontents111">
    <w:name w:val="WW-Frame contents111"/>
    <w:basedOn w:val="BodyText"/>
    <w:qFormat/>
    <w:rsid w:val="008E42BF"/>
  </w:style>
  <w:style w:type="paragraph" w:customStyle="1" w:styleId="WW-Framecontents1111">
    <w:name w:val="WW-Frame contents1111"/>
    <w:basedOn w:val="BodyText"/>
    <w:qFormat/>
    <w:rsid w:val="008E42BF"/>
  </w:style>
  <w:style w:type="paragraph" w:customStyle="1" w:styleId="WW-Framecontents11111">
    <w:name w:val="WW-Frame contents11111"/>
    <w:basedOn w:val="BodyText"/>
    <w:qFormat/>
    <w:rsid w:val="008E42BF"/>
  </w:style>
  <w:style w:type="paragraph" w:styleId="BodyTextIndent2">
    <w:name w:val="Body Text Indent 2"/>
    <w:basedOn w:val="Normal"/>
    <w:link w:val="BodyTextIndent2Char"/>
    <w:qFormat/>
    <w:rsid w:val="008E42BF"/>
    <w:pPr>
      <w:spacing w:after="120"/>
      <w:ind w:left="1077"/>
    </w:pPr>
    <w:rPr>
      <w:rFonts w:ascii="Arial Narrow" w:hAnsi="Arial Narrow"/>
      <w:sz w:val="24"/>
      <w:szCs w:val="20"/>
      <w:lang w:eastAsia="ar-SA"/>
    </w:rPr>
  </w:style>
  <w:style w:type="paragraph" w:styleId="BodyTextIndent3">
    <w:name w:val="Body Text Indent 3"/>
    <w:basedOn w:val="Normal"/>
    <w:link w:val="BodyTextIndent3Char"/>
    <w:qFormat/>
    <w:rsid w:val="008E42BF"/>
    <w:pPr>
      <w:ind w:left="720"/>
    </w:pPr>
    <w:rPr>
      <w:rFonts w:ascii="Arial Narrow" w:hAnsi="Arial Narrow"/>
      <w:sz w:val="24"/>
      <w:szCs w:val="20"/>
      <w:lang w:eastAsia="ar-SA"/>
    </w:rPr>
  </w:style>
  <w:style w:type="paragraph" w:styleId="CommentText">
    <w:name w:val="annotation text"/>
    <w:basedOn w:val="Normal"/>
    <w:link w:val="CommentTextChar"/>
    <w:uiPriority w:val="99"/>
    <w:qFormat/>
    <w:rsid w:val="008E42BF"/>
    <w:rPr>
      <w:sz w:val="20"/>
      <w:szCs w:val="20"/>
      <w:lang w:eastAsia="ar-SA"/>
    </w:rPr>
  </w:style>
  <w:style w:type="paragraph" w:styleId="CommentSubject">
    <w:name w:val="annotation subject"/>
    <w:basedOn w:val="CommentText"/>
    <w:link w:val="CommentSubjectChar"/>
    <w:qFormat/>
    <w:rsid w:val="008E42BF"/>
    <w:rPr>
      <w:b/>
      <w:bCs/>
    </w:rPr>
  </w:style>
  <w:style w:type="paragraph" w:styleId="BalloonText">
    <w:name w:val="Balloon Text"/>
    <w:basedOn w:val="Normal"/>
    <w:link w:val="BalloonTextChar"/>
    <w:uiPriority w:val="99"/>
    <w:qFormat/>
    <w:rsid w:val="008E42BF"/>
    <w:rPr>
      <w:rFonts w:ascii="Tahoma" w:hAnsi="Tahoma"/>
      <w:sz w:val="16"/>
      <w:szCs w:val="16"/>
      <w:lang w:eastAsia="ar-SA"/>
    </w:rPr>
  </w:style>
  <w:style w:type="paragraph" w:customStyle="1" w:styleId="Default">
    <w:name w:val="Default"/>
    <w:qFormat/>
    <w:rsid w:val="008E42BF"/>
    <w:pPr>
      <w:widowControl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qFormat/>
    <w:rsid w:val="00FA2296"/>
    <w:pPr>
      <w:widowControl w:val="0"/>
      <w:tabs>
        <w:tab w:val="right" w:pos="1246"/>
      </w:tabs>
    </w:pPr>
    <w:rPr>
      <w:rFonts w:cs="Arial"/>
      <w:w w:val="90"/>
    </w:rPr>
  </w:style>
  <w:style w:type="paragraph" w:customStyle="1" w:styleId="nabrajanje">
    <w:name w:val="nabrajanje"/>
    <w:basedOn w:val="Normal"/>
    <w:qFormat/>
    <w:rsid w:val="00EE3F24"/>
    <w:pPr>
      <w:tabs>
        <w:tab w:val="left" w:pos="360"/>
      </w:tabs>
      <w:ind w:left="360" w:hanging="360"/>
    </w:pPr>
  </w:style>
  <w:style w:type="paragraph" w:styleId="BodyText3">
    <w:name w:val="Body Text 3"/>
    <w:basedOn w:val="Normal"/>
    <w:link w:val="BodyText3Char"/>
    <w:qFormat/>
    <w:rsid w:val="00A81DFB"/>
    <w:pPr>
      <w:spacing w:after="120"/>
    </w:pPr>
    <w:rPr>
      <w:sz w:val="16"/>
      <w:szCs w:val="16"/>
      <w:lang w:eastAsia="ar-SA"/>
    </w:rPr>
  </w:style>
  <w:style w:type="paragraph" w:styleId="PlainText">
    <w:name w:val="Plain Text"/>
    <w:basedOn w:val="Normal"/>
    <w:link w:val="PlainTextChar"/>
    <w:qFormat/>
    <w:rsid w:val="00EC069A"/>
    <w:rPr>
      <w:rFonts w:ascii="Courier New" w:hAnsi="Courier New"/>
      <w:sz w:val="20"/>
      <w:szCs w:val="20"/>
    </w:rPr>
  </w:style>
  <w:style w:type="paragraph" w:styleId="NormalWeb">
    <w:name w:val="Normal (Web)"/>
    <w:basedOn w:val="Normal"/>
    <w:uiPriority w:val="99"/>
    <w:qFormat/>
    <w:rsid w:val="00EC069A"/>
    <w:pPr>
      <w:spacing w:beforeAutospacing="1" w:afterAutospacing="1"/>
    </w:pPr>
    <w:rPr>
      <w:szCs w:val="24"/>
    </w:rPr>
  </w:style>
  <w:style w:type="paragraph" w:styleId="BodyText2">
    <w:name w:val="Body Text 2"/>
    <w:basedOn w:val="Normal"/>
    <w:link w:val="BodyText2Char"/>
    <w:qFormat/>
    <w:rsid w:val="007D14D6"/>
    <w:pPr>
      <w:spacing w:after="120" w:line="480" w:lineRule="auto"/>
    </w:pPr>
    <w:rPr>
      <w:sz w:val="24"/>
      <w:szCs w:val="20"/>
      <w:lang w:eastAsia="ar-SA"/>
    </w:rPr>
  </w:style>
  <w:style w:type="paragraph" w:styleId="DocumentMap">
    <w:name w:val="Document Map"/>
    <w:basedOn w:val="Normal"/>
    <w:link w:val="DocumentMapChar"/>
    <w:qFormat/>
    <w:rsid w:val="00F13418"/>
    <w:pPr>
      <w:shd w:val="clear" w:color="auto" w:fill="000080"/>
    </w:pPr>
    <w:rPr>
      <w:rFonts w:ascii="Tahoma" w:hAnsi="Tahoma"/>
      <w:sz w:val="20"/>
      <w:szCs w:val="20"/>
      <w:lang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paragraph" w:customStyle="1" w:styleId="Narrow">
    <w:name w:val="Narrow"/>
    <w:aliases w:val="3pt"/>
    <w:basedOn w:val="Normal"/>
    <w:qFormat/>
    <w:rsid w:val="00D372C8"/>
    <w:pPr>
      <w:spacing w:after="60"/>
    </w:pPr>
    <w:rPr>
      <w:rFonts w:ascii="Arial Narrow" w:hAnsi="Arial Narrow"/>
      <w:szCs w:val="24"/>
      <w:lang w:val="en-GB"/>
    </w:rPr>
  </w:style>
  <w:style w:type="paragraph" w:customStyle="1" w:styleId="ArrialNarrow">
    <w:name w:val="Arrial Narrow"/>
    <w:aliases w:val="3 pt"/>
    <w:basedOn w:val="BodyText"/>
    <w:qFormat/>
    <w:rsid w:val="00BA6467"/>
    <w:pPr>
      <w:spacing w:after="60"/>
    </w:pPr>
    <w:rPr>
      <w:rFonts w:ascii="Arial Narrow" w:hAnsi="Arial Narrow"/>
      <w:lang w:val="en-GB" w:eastAsia="en-US"/>
    </w:rPr>
  </w:style>
  <w:style w:type="paragraph" w:customStyle="1" w:styleId="xl41">
    <w:name w:val="xl41"/>
    <w:basedOn w:val="Normal"/>
    <w:qFormat/>
    <w:rsid w:val="00660E11"/>
    <w:pPr>
      <w:spacing w:beforeAutospacing="1" w:afterAutospacing="1"/>
    </w:pPr>
    <w:rPr>
      <w:rFonts w:eastAsia="Arial Unicode MS"/>
      <w:sz w:val="20"/>
      <w:lang w:val="it-IT" w:eastAsia="it-IT"/>
    </w:rPr>
  </w:style>
  <w:style w:type="paragraph" w:styleId="Revision">
    <w:name w:val="Revision"/>
    <w:qFormat/>
    <w:rsid w:val="00875033"/>
    <w:pPr>
      <w:spacing w:before="120"/>
      <w:jc w:val="both"/>
    </w:pPr>
    <w:rPr>
      <w:sz w:val="24"/>
      <w:szCs w:val="22"/>
      <w:lang w:eastAsia="ar-SA"/>
    </w:rPr>
  </w:style>
  <w:style w:type="paragraph" w:customStyle="1" w:styleId="BankNormal">
    <w:name w:val="BankNormal"/>
    <w:basedOn w:val="Normal"/>
    <w:qFormat/>
    <w:rsid w:val="00805216"/>
    <w:pPr>
      <w:spacing w:after="240"/>
    </w:pPr>
  </w:style>
  <w:style w:type="paragraph" w:customStyle="1" w:styleId="Normala">
    <w:name w:val="Normal(a)"/>
    <w:basedOn w:val="Normal"/>
    <w:qFormat/>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qFormat/>
    <w:rsid w:val="00A77E54"/>
    <w:pPr>
      <w:keepNext/>
      <w:widowControl w:val="0"/>
      <w:tabs>
        <w:tab w:val="left" w:pos="676"/>
      </w:tabs>
      <w:spacing w:after="60" w:line="298" w:lineRule="exact"/>
      <w:ind w:right="2498"/>
    </w:pPr>
    <w:rPr>
      <w:rFonts w:eastAsia="Batang"/>
      <w:b w:val="0"/>
      <w:spacing w:val="-27"/>
      <w:lang w:eastAsia="ko-KR"/>
    </w:rPr>
  </w:style>
  <w:style w:type="paragraph" w:customStyle="1" w:styleId="Heading2roman">
    <w:name w:val="Heading_2_roman"/>
    <w:basedOn w:val="Heading2"/>
    <w:qFormat/>
    <w:rsid w:val="00A77E54"/>
    <w:pPr>
      <w:keepNext/>
      <w:widowControl w:val="0"/>
      <w:spacing w:before="240" w:after="60" w:line="258" w:lineRule="exact"/>
      <w:ind w:left="181" w:hanging="181"/>
      <w:jc w:val="left"/>
    </w:pPr>
    <w:rPr>
      <w:rFonts w:ascii="Arial Narrow" w:eastAsia="Batang" w:hAnsi="Arial Narrow" w:cs="Arial Narrow"/>
      <w:iCs/>
      <w:spacing w:val="-1"/>
      <w:lang w:eastAsia="ko-KR"/>
    </w:rPr>
  </w:style>
  <w:style w:type="paragraph" w:customStyle="1" w:styleId="Standard">
    <w:name w:val="Standard"/>
    <w:qFormat/>
    <w:rsid w:val="00DB1391"/>
    <w:pPr>
      <w:suppressAutoHyphens/>
      <w:spacing w:before="120"/>
      <w:jc w:val="both"/>
      <w:textAlignment w:val="baseline"/>
    </w:pPr>
    <w:rPr>
      <w:rFonts w:eastAsia="Lucida Sans Unicode"/>
      <w:sz w:val="24"/>
      <w:szCs w:val="24"/>
      <w:lang w:val="en-US" w:eastAsia="zh-CN" w:bidi="hi-IN"/>
    </w:rPr>
  </w:style>
  <w:style w:type="paragraph" w:customStyle="1" w:styleId="Noparagraphstyle">
    <w:name w:val="[No paragraph style]"/>
    <w:qFormat/>
    <w:rsid w:val="00362541"/>
    <w:pPr>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spacing w:after="180"/>
    </w:pPr>
    <w:rPr>
      <w:lang w:eastAsia="sr-Latn-CS"/>
    </w:rPr>
  </w:style>
  <w:style w:type="paragraph" w:customStyle="1" w:styleId="Bulit03">
    <w:name w:val="Bulit 03"/>
    <w:basedOn w:val="Bulit02"/>
    <w:link w:val="Bulit03Char"/>
    <w:qFormat/>
    <w:rsid w:val="008C3308"/>
    <w:pPr>
      <w:tabs>
        <w:tab w:val="left" w:pos="360"/>
        <w:tab w:val="left"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eastAsia="ar-SA"/>
    </w:rPr>
  </w:style>
  <w:style w:type="paragraph" w:customStyle="1" w:styleId="Crtica2">
    <w:name w:val="Crtica 2"/>
    <w:basedOn w:val="Bulit02"/>
    <w:link w:val="Crtica2Char"/>
    <w:qFormat/>
    <w:rsid w:val="00FA28DD"/>
    <w:pPr>
      <w:ind w:left="1077" w:hanging="357"/>
    </w:p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paragraph" w:customStyle="1" w:styleId="Bodytext60">
    <w:name w:val="Body text (6)"/>
    <w:basedOn w:val="Normal"/>
    <w:link w:val="Bodytext6"/>
    <w:qFormat/>
    <w:rsid w:val="00686711"/>
    <w:pPr>
      <w:widowControl w:val="0"/>
      <w:shd w:val="clear" w:color="auto" w:fill="FFFFFF"/>
      <w:spacing w:before="60" w:after="240"/>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paragraph" w:customStyle="1" w:styleId="StyleStyleStyleBodyText311ptBefore6ptFirstline">
    <w:name w:val="Style Style Style Body Text 3 + 11 pt Before:  6 pt + First line:  ..."/>
    <w:basedOn w:val="Normal"/>
    <w:qFormat/>
    <w:rsid w:val="00810146"/>
    <w:pPr>
      <w:spacing w:after="120"/>
      <w:ind w:left="851" w:hanging="851"/>
    </w:pPr>
  </w:style>
  <w:style w:type="paragraph" w:customStyle="1" w:styleId="Bulit01">
    <w:name w:val="Bulit 01"/>
    <w:basedOn w:val="Normal"/>
    <w:link w:val="Bulit01Char"/>
    <w:qFormat/>
    <w:rsid w:val="0007605E"/>
    <w:pPr>
      <w:spacing w:after="180"/>
    </w:pPr>
    <w:rPr>
      <w:rFonts w:eastAsia="TimesNewRomanPSMT"/>
      <w:szCs w:val="24"/>
    </w:rPr>
  </w:style>
  <w:style w:type="paragraph" w:customStyle="1" w:styleId="normal10">
    <w:name w:val="normal1"/>
    <w:basedOn w:val="Normal"/>
    <w:qFormat/>
    <w:rsid w:val="00B46F5D"/>
    <w:pPr>
      <w:spacing w:beforeAutospacing="1" w:afterAutospacing="1"/>
    </w:pPr>
    <w:rPr>
      <w:rFonts w:eastAsia="MS Mincho"/>
      <w:szCs w:val="24"/>
      <w:lang w:eastAsia="ja-JP"/>
    </w:rPr>
  </w:style>
  <w:style w:type="paragraph" w:customStyle="1" w:styleId="Style">
    <w:name w:val="Style"/>
    <w:qFormat/>
    <w:rsid w:val="00991A45"/>
    <w:pPr>
      <w:widowControl w:val="0"/>
      <w:spacing w:before="120"/>
      <w:jc w:val="both"/>
    </w:pPr>
    <w:rPr>
      <w:rFonts w:cs="Arial"/>
      <w:sz w:val="22"/>
      <w:szCs w:val="24"/>
      <w:lang w:val="en-US" w:eastAsia="en-US"/>
    </w:rPr>
  </w:style>
  <w:style w:type="paragraph" w:customStyle="1" w:styleId="Naslov11">
    <w:name w:val="Naslov 11"/>
    <w:basedOn w:val="Normal"/>
    <w:qFormat/>
    <w:rsid w:val="00991A45"/>
    <w:pPr>
      <w:spacing w:before="40" w:after="40"/>
    </w:pPr>
    <w:rPr>
      <w:rFonts w:cs="Arial"/>
      <w:b/>
      <w:spacing w:val="26"/>
      <w:sz w:val="28"/>
      <w:szCs w:val="24"/>
      <w:lang w:val="sr-Latn-CS"/>
    </w:rPr>
  </w:style>
  <w:style w:type="paragraph" w:customStyle="1" w:styleId="NormalArial">
    <w:name w:val="Normal+Arial"/>
    <w:basedOn w:val="PlainText"/>
    <w:link w:val="NormalArialChar"/>
    <w:qFormat/>
    <w:rsid w:val="00991A45"/>
    <w:rPr>
      <w:rFonts w:ascii="Arial" w:hAnsi="Arial"/>
      <w:b/>
      <w:i/>
      <w:sz w:val="24"/>
    </w:rPr>
  </w:style>
  <w:style w:type="paragraph" w:customStyle="1" w:styleId="1tekst">
    <w:name w:val="1tekst"/>
    <w:basedOn w:val="Normal"/>
    <w:qFormat/>
    <w:rsid w:val="00991A45"/>
    <w:pPr>
      <w:ind w:left="375" w:right="375" w:firstLine="240"/>
    </w:pPr>
    <w:rPr>
      <w:rFonts w:cs="Arial"/>
      <w:sz w:val="20"/>
    </w:rPr>
  </w:style>
  <w:style w:type="paragraph" w:customStyle="1" w:styleId="Style37">
    <w:name w:val="Style37"/>
    <w:basedOn w:val="Normal"/>
    <w:qFormat/>
    <w:rsid w:val="00991A45"/>
    <w:pPr>
      <w:widowControl w:val="0"/>
      <w:spacing w:line="238" w:lineRule="exact"/>
      <w:ind w:hanging="336"/>
    </w:pPr>
    <w:rPr>
      <w:rFonts w:cs="Arial"/>
      <w:szCs w:val="24"/>
    </w:rPr>
  </w:style>
  <w:style w:type="paragraph" w:customStyle="1" w:styleId="Style34">
    <w:name w:val="Style34"/>
    <w:basedOn w:val="Normal"/>
    <w:qFormat/>
    <w:rsid w:val="00991A45"/>
    <w:pPr>
      <w:widowControl w:val="0"/>
    </w:pPr>
    <w:rPr>
      <w:rFonts w:cs="Arial"/>
      <w:szCs w:val="24"/>
    </w:rPr>
  </w:style>
  <w:style w:type="paragraph" w:customStyle="1" w:styleId="Style47">
    <w:name w:val="Style47"/>
    <w:basedOn w:val="Normal"/>
    <w:qFormat/>
    <w:rsid w:val="00991A45"/>
    <w:pPr>
      <w:widowControl w:val="0"/>
      <w:spacing w:line="237" w:lineRule="exact"/>
      <w:ind w:hanging="677"/>
    </w:pPr>
    <w:rPr>
      <w:rFonts w:cs="Arial"/>
      <w:szCs w:val="24"/>
    </w:rPr>
  </w:style>
  <w:style w:type="paragraph" w:customStyle="1" w:styleId="Style8">
    <w:name w:val="Style8"/>
    <w:basedOn w:val="Normal"/>
    <w:qFormat/>
    <w:rsid w:val="00991A45"/>
    <w:pPr>
      <w:widowControl w:val="0"/>
    </w:pPr>
    <w:rPr>
      <w:rFonts w:cs="Arial"/>
      <w:szCs w:val="24"/>
    </w:rPr>
  </w:style>
  <w:style w:type="paragraph" w:customStyle="1" w:styleId="Style5">
    <w:name w:val="Style5"/>
    <w:basedOn w:val="Normal"/>
    <w:qFormat/>
    <w:rsid w:val="00991A45"/>
    <w:pPr>
      <w:widowControl w:val="0"/>
      <w:spacing w:line="238" w:lineRule="exact"/>
    </w:pPr>
    <w:rPr>
      <w:rFonts w:cs="Arial"/>
      <w:szCs w:val="24"/>
    </w:rPr>
  </w:style>
  <w:style w:type="paragraph" w:customStyle="1" w:styleId="Style26">
    <w:name w:val="Style26"/>
    <w:basedOn w:val="Normal"/>
    <w:qFormat/>
    <w:rsid w:val="00991A45"/>
    <w:pPr>
      <w:widowControl w:val="0"/>
      <w:spacing w:line="240" w:lineRule="exact"/>
      <w:ind w:hanging="677"/>
    </w:pPr>
    <w:rPr>
      <w:rFonts w:cs="Arial"/>
      <w:szCs w:val="24"/>
    </w:rPr>
  </w:style>
  <w:style w:type="paragraph" w:customStyle="1" w:styleId="StyleLeft0cmHanging063cmBefore6pt">
    <w:name w:val="Style Left:  0 cm Hanging:  0.63 cm Before:  6 pt"/>
    <w:basedOn w:val="Normal"/>
    <w:qFormat/>
    <w:rsid w:val="00991A45"/>
    <w:pPr>
      <w:ind w:left="360" w:hanging="360"/>
    </w:pPr>
  </w:style>
  <w:style w:type="paragraph" w:customStyle="1" w:styleId="StyleLeft0cmHanging063cmBefore6pt1">
    <w:name w:val="Style Left:  0 cm Hanging:  0.63 cm Before:  6 pt1"/>
    <w:basedOn w:val="Normal"/>
    <w:qFormat/>
    <w:rsid w:val="00991A45"/>
    <w:pPr>
      <w:ind w:left="357" w:hanging="357"/>
    </w:pPr>
  </w:style>
  <w:style w:type="paragraph" w:customStyle="1" w:styleId="StyleLeft0cmHanging063cm">
    <w:name w:val="Style Left:  0 cm Hanging:  0.63 cm"/>
    <w:basedOn w:val="Normal"/>
    <w:link w:val="StyleLeft0cmHanging063cmChar"/>
    <w:qFormat/>
    <w:rsid w:val="00991A45"/>
    <w:pPr>
      <w:ind w:left="357" w:hanging="357"/>
    </w:pPr>
    <w:rPr>
      <w:sz w:val="20"/>
      <w:szCs w:val="20"/>
    </w:rPr>
  </w:style>
  <w:style w:type="paragraph" w:customStyle="1" w:styleId="StyleLeft0cmHanging1cm">
    <w:name w:val="Style Left:  0 cm Hanging:  1 cm"/>
    <w:basedOn w:val="Normal"/>
    <w:link w:val="StyleLeft0cmHanging1cmChar"/>
    <w:qFormat/>
    <w:rsid w:val="00991A45"/>
    <w:pPr>
      <w:spacing w:after="240"/>
      <w:ind w:left="567" w:hanging="567"/>
    </w:pPr>
    <w:rPr>
      <w:sz w:val="20"/>
      <w:szCs w:val="20"/>
    </w:rPr>
  </w:style>
  <w:style w:type="paragraph" w:customStyle="1" w:styleId="StyleBodyText311ptBefore6pt">
    <w:name w:val="Style Body Text 3 + 11 pt Before:  6 pt"/>
    <w:basedOn w:val="BodyText3"/>
    <w:qFormat/>
    <w:rsid w:val="00991A45"/>
    <w:pPr>
      <w:ind w:left="567" w:firstLine="567"/>
    </w:pPr>
    <w:rPr>
      <w:sz w:val="22"/>
      <w:szCs w:val="20"/>
      <w:lang w:eastAsia="en-US"/>
    </w:rPr>
  </w:style>
  <w:style w:type="paragraph" w:customStyle="1" w:styleId="StyleBoldLeft0cmHanging12cm">
    <w:name w:val="Style Bold Left:  0 cm Hanging:  1.2 cm"/>
    <w:basedOn w:val="Normal"/>
    <w:qFormat/>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qFormat/>
    <w:rsid w:val="00991A45"/>
    <w:pPr>
      <w:ind w:firstLine="0"/>
    </w:pPr>
  </w:style>
  <w:style w:type="paragraph" w:customStyle="1" w:styleId="StyleHeading3Left0cmHanging1cm">
    <w:name w:val="Style Heading 3 + Left:  0 cm Hanging:  1 cm"/>
    <w:basedOn w:val="Heading3"/>
    <w:qFormat/>
    <w:rsid w:val="00991A45"/>
    <w:pPr>
      <w:spacing w:before="240" w:after="240"/>
      <w:ind w:left="567" w:hanging="567"/>
      <w:jc w:val="both"/>
    </w:pPr>
    <w:rPr>
      <w:rFonts w:ascii="Arial" w:hAnsi="Arial"/>
      <w:sz w:val="22"/>
      <w:lang w:eastAsia="en-US"/>
    </w:rPr>
  </w:style>
  <w:style w:type="paragraph" w:customStyle="1" w:styleId="StyleHeading3Left0cmHanging1cm1">
    <w:name w:val="Style Heading 3 + Left:  0 cm Hanging:  1 cm1"/>
    <w:basedOn w:val="Heading3"/>
    <w:qFormat/>
    <w:rsid w:val="00991A45"/>
    <w:pPr>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BodyText"/>
    <w:qFormat/>
    <w:rsid w:val="00991A45"/>
    <w:pPr>
      <w:spacing w:line="360" w:lineRule="auto"/>
      <w:jc w:val="left"/>
    </w:pPr>
    <w:rPr>
      <w:b/>
      <w:bCs/>
      <w:sz w:val="22"/>
      <w:lang w:eastAsia="en-US"/>
    </w:rPr>
  </w:style>
  <w:style w:type="paragraph" w:customStyle="1" w:styleId="StyleBodyTextArial11ptBold">
    <w:name w:val="Style Body Text + Arial 11 pt Bold"/>
    <w:basedOn w:val="BodyText"/>
    <w:link w:val="StyleBodyTextArial11ptBoldChar"/>
    <w:qFormat/>
    <w:rsid w:val="00991A45"/>
    <w:pPr>
      <w:spacing w:before="240"/>
      <w:jc w:val="left"/>
    </w:pPr>
    <w:rPr>
      <w:b/>
      <w:lang w:eastAsia="en-US"/>
    </w:rPr>
  </w:style>
  <w:style w:type="paragraph" w:customStyle="1" w:styleId="StyleBlackLeft05cmHanging05cmLinespacingAtlea">
    <w:name w:val="Style Black Left:  0.5 cm Hanging:  0.5 cm Line spacing:  At lea..."/>
    <w:basedOn w:val="Normal"/>
    <w:qFormat/>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qFormat/>
    <w:rsid w:val="00991A45"/>
    <w:pPr>
      <w:spacing w:before="60" w:after="60" w:line="240" w:lineRule="atLeast"/>
      <w:ind w:left="568" w:hanging="284"/>
    </w:pPr>
    <w:rPr>
      <w:color w:val="000000"/>
      <w:sz w:val="22"/>
      <w:szCs w:val="20"/>
      <w:lang w:eastAsia="en-US"/>
    </w:rPr>
  </w:style>
  <w:style w:type="paragraph" w:customStyle="1" w:styleId="StyleHeading311ptNotBoldFirstline127cm">
    <w:name w:val="Style Heading 3 + 11 pt Not Bold First line:  1.27 cm"/>
    <w:basedOn w:val="Heading3"/>
    <w:qFormat/>
    <w:rsid w:val="00991A45"/>
    <w:pPr>
      <w:spacing w:after="60"/>
      <w:ind w:firstLine="720"/>
      <w:jc w:val="both"/>
    </w:pPr>
    <w:rPr>
      <w:rFonts w:ascii="Arial" w:hAnsi="Arial"/>
      <w:b w:val="0"/>
      <w:bCs w:val="0"/>
      <w:sz w:val="22"/>
      <w:lang w:eastAsia="en-US"/>
    </w:rPr>
  </w:style>
  <w:style w:type="paragraph" w:customStyle="1" w:styleId="StyleBoldCenteredBefore6pt">
    <w:name w:val="Style Bold Centered Before:  6 pt"/>
    <w:basedOn w:val="Normal"/>
    <w:qFormat/>
    <w:rsid w:val="00991A45"/>
    <w:pPr>
      <w:spacing w:after="120"/>
      <w:jc w:val="center"/>
    </w:pPr>
    <w:rPr>
      <w:b/>
      <w:bCs/>
    </w:rPr>
  </w:style>
  <w:style w:type="paragraph" w:customStyle="1" w:styleId="xl65">
    <w:name w:val="xl65"/>
    <w:basedOn w:val="Normal"/>
    <w:qFormat/>
    <w:rsid w:val="00991A45"/>
    <w:pPr>
      <w:pBdr>
        <w:top w:val="single" w:sz="4" w:space="0" w:color="00000A"/>
        <w:left w:val="single" w:sz="4" w:space="0" w:color="00000A"/>
        <w:bottom w:val="single" w:sz="4" w:space="0" w:color="00000A"/>
        <w:right w:val="single" w:sz="4" w:space="0" w:color="00000A"/>
      </w:pBdr>
      <w:spacing w:beforeAutospacing="1" w:afterAutospacing="1"/>
    </w:pPr>
    <w:rPr>
      <w:szCs w:val="24"/>
    </w:rPr>
  </w:style>
  <w:style w:type="paragraph" w:customStyle="1" w:styleId="xl66">
    <w:name w:val="xl66"/>
    <w:basedOn w:val="Normal"/>
    <w:qFormat/>
    <w:rsid w:val="00991A45"/>
    <w:pPr>
      <w:pBdr>
        <w:top w:val="single" w:sz="4" w:space="0" w:color="00000A"/>
        <w:left w:val="single" w:sz="4" w:space="0" w:color="00000A"/>
        <w:bottom w:val="single" w:sz="4" w:space="0" w:color="00000A"/>
        <w:right w:val="single" w:sz="4" w:space="0" w:color="00000A"/>
      </w:pBdr>
      <w:shd w:val="clear" w:color="000000" w:fill="E6B8B7"/>
      <w:spacing w:beforeAutospacing="1" w:afterAutospacing="1"/>
    </w:pPr>
    <w:rPr>
      <w:szCs w:val="24"/>
    </w:rPr>
  </w:style>
  <w:style w:type="paragraph" w:customStyle="1" w:styleId="xl67">
    <w:name w:val="xl67"/>
    <w:basedOn w:val="Normal"/>
    <w:qFormat/>
    <w:rsid w:val="00991A45"/>
    <w:pPr>
      <w:pBdr>
        <w:top w:val="single" w:sz="4" w:space="0" w:color="00000A"/>
        <w:bottom w:val="single" w:sz="4" w:space="0" w:color="00000A"/>
      </w:pBdr>
      <w:shd w:val="clear" w:color="000000" w:fill="E6B8B7"/>
      <w:spacing w:beforeAutospacing="1" w:afterAutospacing="1"/>
      <w:jc w:val="center"/>
    </w:pPr>
    <w:rPr>
      <w:szCs w:val="24"/>
    </w:rPr>
  </w:style>
  <w:style w:type="paragraph" w:customStyle="1" w:styleId="xl68">
    <w:name w:val="xl68"/>
    <w:basedOn w:val="Normal"/>
    <w:qFormat/>
    <w:rsid w:val="00991A45"/>
    <w:pPr>
      <w:pBdr>
        <w:bottom w:val="single" w:sz="4" w:space="0" w:color="00000A"/>
      </w:pBdr>
      <w:shd w:val="clear" w:color="000000" w:fill="E6B8B7"/>
      <w:spacing w:beforeAutospacing="1" w:afterAutospacing="1"/>
      <w:jc w:val="center"/>
    </w:pPr>
    <w:rPr>
      <w:szCs w:val="24"/>
    </w:rPr>
  </w:style>
  <w:style w:type="paragraph" w:customStyle="1" w:styleId="xl69">
    <w:name w:val="xl69"/>
    <w:basedOn w:val="Normal"/>
    <w:qFormat/>
    <w:rsid w:val="00991A45"/>
    <w:pPr>
      <w:pBdr>
        <w:top w:val="single" w:sz="4" w:space="0" w:color="00000A"/>
        <w:bottom w:val="single" w:sz="4" w:space="0" w:color="00000A"/>
      </w:pBdr>
      <w:spacing w:beforeAutospacing="1" w:afterAutospacing="1"/>
      <w:jc w:val="center"/>
    </w:pPr>
    <w:rPr>
      <w:szCs w:val="24"/>
    </w:rPr>
  </w:style>
  <w:style w:type="paragraph" w:customStyle="1" w:styleId="xl70">
    <w:name w:val="xl70"/>
    <w:basedOn w:val="Normal"/>
    <w:qFormat/>
    <w:rsid w:val="00991A45"/>
    <w:pPr>
      <w:pBdr>
        <w:top w:val="single" w:sz="8" w:space="0" w:color="00000A"/>
        <w:left w:val="single" w:sz="8" w:space="0" w:color="00000A"/>
        <w:bottom w:val="single" w:sz="4" w:space="0" w:color="00000A"/>
        <w:right w:val="single" w:sz="4" w:space="0" w:color="00000A"/>
      </w:pBdr>
      <w:shd w:val="clear" w:color="000000" w:fill="E6B8B7"/>
      <w:spacing w:beforeAutospacing="1" w:afterAutospacing="1"/>
    </w:pPr>
    <w:rPr>
      <w:szCs w:val="24"/>
    </w:rPr>
  </w:style>
  <w:style w:type="paragraph" w:customStyle="1" w:styleId="xl71">
    <w:name w:val="xl71"/>
    <w:basedOn w:val="Normal"/>
    <w:qFormat/>
    <w:rsid w:val="00991A45"/>
    <w:pPr>
      <w:pBdr>
        <w:top w:val="single" w:sz="8" w:space="0" w:color="00000A"/>
        <w:left w:val="single" w:sz="4" w:space="0" w:color="00000A"/>
        <w:bottom w:val="single" w:sz="4" w:space="0" w:color="00000A"/>
        <w:right w:val="single" w:sz="4" w:space="0" w:color="00000A"/>
      </w:pBdr>
      <w:shd w:val="clear" w:color="000000" w:fill="E6B8B7"/>
      <w:spacing w:beforeAutospacing="1" w:afterAutospacing="1"/>
    </w:pPr>
    <w:rPr>
      <w:szCs w:val="24"/>
    </w:rPr>
  </w:style>
  <w:style w:type="paragraph" w:customStyle="1" w:styleId="xl72">
    <w:name w:val="xl72"/>
    <w:basedOn w:val="Normal"/>
    <w:qFormat/>
    <w:rsid w:val="00991A45"/>
    <w:pPr>
      <w:pBdr>
        <w:top w:val="single" w:sz="8" w:space="0" w:color="00000A"/>
        <w:left w:val="single" w:sz="4" w:space="0" w:color="00000A"/>
        <w:bottom w:val="single" w:sz="4" w:space="0" w:color="00000A"/>
        <w:right w:val="single" w:sz="8" w:space="0" w:color="00000A"/>
      </w:pBdr>
      <w:shd w:val="clear" w:color="000000" w:fill="E6B8B7"/>
      <w:spacing w:beforeAutospacing="1" w:afterAutospacing="1"/>
    </w:pPr>
    <w:rPr>
      <w:szCs w:val="24"/>
    </w:rPr>
  </w:style>
  <w:style w:type="paragraph" w:customStyle="1" w:styleId="xl73">
    <w:name w:val="xl73"/>
    <w:basedOn w:val="Normal"/>
    <w:qFormat/>
    <w:rsid w:val="00991A45"/>
    <w:pPr>
      <w:pBdr>
        <w:top w:val="single" w:sz="4" w:space="0" w:color="00000A"/>
        <w:left w:val="single" w:sz="8" w:space="0" w:color="00000A"/>
        <w:bottom w:val="single" w:sz="4" w:space="0" w:color="00000A"/>
      </w:pBdr>
      <w:spacing w:beforeAutospacing="1" w:afterAutospacing="1"/>
      <w:jc w:val="center"/>
    </w:pPr>
    <w:rPr>
      <w:szCs w:val="24"/>
    </w:rPr>
  </w:style>
  <w:style w:type="paragraph" w:customStyle="1" w:styleId="xl74">
    <w:name w:val="xl74"/>
    <w:basedOn w:val="Normal"/>
    <w:qFormat/>
    <w:rsid w:val="00991A45"/>
    <w:pPr>
      <w:pBdr>
        <w:top w:val="single" w:sz="4" w:space="0" w:color="00000A"/>
        <w:bottom w:val="single" w:sz="4" w:space="0" w:color="00000A"/>
        <w:right w:val="single" w:sz="8" w:space="0" w:color="00000A"/>
      </w:pBdr>
      <w:spacing w:beforeAutospacing="1" w:afterAutospacing="1"/>
      <w:jc w:val="center"/>
    </w:pPr>
    <w:rPr>
      <w:szCs w:val="24"/>
    </w:rPr>
  </w:style>
  <w:style w:type="paragraph" w:customStyle="1" w:styleId="xl75">
    <w:name w:val="xl75"/>
    <w:basedOn w:val="Normal"/>
    <w:qFormat/>
    <w:rsid w:val="00991A45"/>
    <w:pPr>
      <w:pBdr>
        <w:top w:val="single" w:sz="4" w:space="0" w:color="00000A"/>
        <w:left w:val="single" w:sz="8" w:space="0" w:color="00000A"/>
        <w:bottom w:val="single" w:sz="4" w:space="0" w:color="00000A"/>
      </w:pBdr>
      <w:shd w:val="clear" w:color="000000" w:fill="E6B8B7"/>
      <w:spacing w:beforeAutospacing="1" w:afterAutospacing="1"/>
      <w:jc w:val="center"/>
    </w:pPr>
    <w:rPr>
      <w:szCs w:val="24"/>
    </w:rPr>
  </w:style>
  <w:style w:type="paragraph" w:customStyle="1" w:styleId="xl76">
    <w:name w:val="xl76"/>
    <w:basedOn w:val="Normal"/>
    <w:qFormat/>
    <w:rsid w:val="00991A45"/>
    <w:pPr>
      <w:pBdr>
        <w:top w:val="single" w:sz="4" w:space="0" w:color="00000A"/>
        <w:bottom w:val="single" w:sz="4" w:space="0" w:color="00000A"/>
        <w:right w:val="single" w:sz="8" w:space="0" w:color="00000A"/>
      </w:pBdr>
      <w:shd w:val="clear" w:color="000000" w:fill="E6B8B7"/>
      <w:spacing w:beforeAutospacing="1" w:afterAutospacing="1"/>
      <w:jc w:val="center"/>
    </w:pPr>
    <w:rPr>
      <w:szCs w:val="24"/>
    </w:rPr>
  </w:style>
  <w:style w:type="paragraph" w:customStyle="1" w:styleId="xl77">
    <w:name w:val="xl77"/>
    <w:basedOn w:val="Normal"/>
    <w:qFormat/>
    <w:rsid w:val="00991A45"/>
    <w:pPr>
      <w:pBdr>
        <w:top w:val="single" w:sz="4" w:space="0" w:color="00000A"/>
        <w:left w:val="single" w:sz="8" w:space="0" w:color="00000A"/>
        <w:bottom w:val="single" w:sz="4" w:space="0" w:color="00000A"/>
        <w:right w:val="single" w:sz="4" w:space="0" w:color="00000A"/>
      </w:pBdr>
      <w:shd w:val="clear" w:color="000000" w:fill="E6B8B7"/>
      <w:spacing w:beforeAutospacing="1" w:afterAutospacing="1"/>
    </w:pPr>
    <w:rPr>
      <w:szCs w:val="24"/>
    </w:rPr>
  </w:style>
  <w:style w:type="paragraph" w:customStyle="1" w:styleId="xl78">
    <w:name w:val="xl78"/>
    <w:basedOn w:val="Normal"/>
    <w:qFormat/>
    <w:rsid w:val="00991A45"/>
    <w:pPr>
      <w:pBdr>
        <w:top w:val="single" w:sz="4" w:space="0" w:color="00000A"/>
        <w:left w:val="single" w:sz="4" w:space="0" w:color="00000A"/>
        <w:bottom w:val="single" w:sz="4" w:space="0" w:color="00000A"/>
        <w:right w:val="single" w:sz="8" w:space="0" w:color="00000A"/>
      </w:pBdr>
      <w:shd w:val="clear" w:color="000000" w:fill="E6B8B7"/>
      <w:spacing w:beforeAutospacing="1" w:afterAutospacing="1"/>
    </w:pPr>
    <w:rPr>
      <w:szCs w:val="24"/>
    </w:rPr>
  </w:style>
  <w:style w:type="paragraph" w:customStyle="1" w:styleId="xl79">
    <w:name w:val="xl79"/>
    <w:basedOn w:val="Normal"/>
    <w:qFormat/>
    <w:rsid w:val="00991A45"/>
    <w:pPr>
      <w:pBdr>
        <w:top w:val="single" w:sz="4" w:space="0" w:color="00000A"/>
        <w:left w:val="single" w:sz="8" w:space="0" w:color="00000A"/>
        <w:bottom w:val="single" w:sz="4" w:space="0" w:color="00000A"/>
        <w:right w:val="single" w:sz="4" w:space="0" w:color="00000A"/>
      </w:pBdr>
      <w:spacing w:beforeAutospacing="1" w:afterAutospacing="1"/>
    </w:pPr>
    <w:rPr>
      <w:szCs w:val="24"/>
    </w:rPr>
  </w:style>
  <w:style w:type="paragraph" w:customStyle="1" w:styleId="xl80">
    <w:name w:val="xl80"/>
    <w:basedOn w:val="Normal"/>
    <w:qFormat/>
    <w:rsid w:val="00991A45"/>
    <w:pPr>
      <w:pBdr>
        <w:top w:val="single" w:sz="4" w:space="0" w:color="00000A"/>
        <w:left w:val="single" w:sz="4" w:space="0" w:color="00000A"/>
        <w:bottom w:val="single" w:sz="4" w:space="0" w:color="00000A"/>
        <w:right w:val="single" w:sz="8" w:space="0" w:color="00000A"/>
      </w:pBdr>
      <w:spacing w:beforeAutospacing="1" w:afterAutospacing="1"/>
    </w:pPr>
    <w:rPr>
      <w:szCs w:val="24"/>
    </w:rPr>
  </w:style>
  <w:style w:type="paragraph" w:customStyle="1" w:styleId="xl81">
    <w:name w:val="xl81"/>
    <w:basedOn w:val="Normal"/>
    <w:qFormat/>
    <w:rsid w:val="00991A45"/>
    <w:pPr>
      <w:pBdr>
        <w:left w:val="single" w:sz="8" w:space="0" w:color="00000A"/>
        <w:bottom w:val="single" w:sz="4" w:space="0" w:color="00000A"/>
      </w:pBdr>
      <w:shd w:val="clear" w:color="000000" w:fill="E6B8B7"/>
      <w:spacing w:beforeAutospacing="1" w:afterAutospacing="1"/>
      <w:jc w:val="center"/>
    </w:pPr>
    <w:rPr>
      <w:szCs w:val="24"/>
    </w:rPr>
  </w:style>
  <w:style w:type="paragraph" w:customStyle="1" w:styleId="xl82">
    <w:name w:val="xl82"/>
    <w:basedOn w:val="Normal"/>
    <w:qFormat/>
    <w:rsid w:val="00991A45"/>
    <w:pPr>
      <w:pBdr>
        <w:bottom w:val="single" w:sz="4" w:space="0" w:color="00000A"/>
        <w:right w:val="single" w:sz="8" w:space="0" w:color="00000A"/>
      </w:pBdr>
      <w:shd w:val="clear" w:color="000000" w:fill="E6B8B7"/>
      <w:spacing w:beforeAutospacing="1" w:afterAutospacing="1"/>
      <w:jc w:val="center"/>
    </w:pPr>
    <w:rPr>
      <w:szCs w:val="24"/>
    </w:rPr>
  </w:style>
  <w:style w:type="paragraph" w:customStyle="1" w:styleId="xl83">
    <w:name w:val="xl83"/>
    <w:basedOn w:val="Normal"/>
    <w:qFormat/>
    <w:rsid w:val="00991A45"/>
    <w:pPr>
      <w:pBdr>
        <w:top w:val="single" w:sz="4" w:space="0" w:color="00000A"/>
        <w:left w:val="single" w:sz="8" w:space="0" w:color="00000A"/>
        <w:bottom w:val="single" w:sz="4" w:space="0" w:color="00000A"/>
        <w:right w:val="single" w:sz="4" w:space="0" w:color="00000A"/>
      </w:pBdr>
      <w:shd w:val="clear" w:color="000000" w:fill="E6B8B7"/>
      <w:spacing w:beforeAutospacing="1" w:afterAutospacing="1"/>
    </w:pPr>
    <w:rPr>
      <w:szCs w:val="24"/>
    </w:rPr>
  </w:style>
  <w:style w:type="paragraph" w:customStyle="1" w:styleId="xl84">
    <w:name w:val="xl84"/>
    <w:basedOn w:val="Normal"/>
    <w:qFormat/>
    <w:rsid w:val="00991A45"/>
    <w:pPr>
      <w:pBdr>
        <w:top w:val="single" w:sz="4" w:space="0" w:color="00000A"/>
        <w:left w:val="single" w:sz="8" w:space="0" w:color="00000A"/>
        <w:bottom w:val="single" w:sz="4" w:space="0" w:color="00000A"/>
        <w:right w:val="single" w:sz="4" w:space="0" w:color="00000A"/>
      </w:pBdr>
      <w:spacing w:beforeAutospacing="1" w:afterAutospacing="1"/>
    </w:pPr>
    <w:rPr>
      <w:szCs w:val="24"/>
    </w:rPr>
  </w:style>
  <w:style w:type="paragraph" w:customStyle="1" w:styleId="xl85">
    <w:name w:val="xl85"/>
    <w:basedOn w:val="Normal"/>
    <w:qFormat/>
    <w:rsid w:val="00991A45"/>
    <w:pPr>
      <w:pBdr>
        <w:top w:val="single" w:sz="4" w:space="0" w:color="00000A"/>
        <w:left w:val="single" w:sz="8" w:space="0" w:color="00000A"/>
        <w:bottom w:val="single" w:sz="8" w:space="0" w:color="00000A"/>
        <w:right w:val="single" w:sz="4" w:space="0" w:color="00000A"/>
      </w:pBdr>
      <w:spacing w:beforeAutospacing="1" w:afterAutospacing="1"/>
    </w:pPr>
    <w:rPr>
      <w:szCs w:val="24"/>
    </w:rPr>
  </w:style>
  <w:style w:type="paragraph" w:customStyle="1" w:styleId="xl86">
    <w:name w:val="xl86"/>
    <w:basedOn w:val="Normal"/>
    <w:qFormat/>
    <w:rsid w:val="00991A45"/>
    <w:pPr>
      <w:pBdr>
        <w:top w:val="single" w:sz="4" w:space="0" w:color="00000A"/>
        <w:left w:val="single" w:sz="4" w:space="0" w:color="00000A"/>
        <w:bottom w:val="single" w:sz="8" w:space="0" w:color="00000A"/>
        <w:right w:val="single" w:sz="4" w:space="0" w:color="00000A"/>
      </w:pBdr>
      <w:spacing w:beforeAutospacing="1" w:afterAutospacing="1"/>
    </w:pPr>
    <w:rPr>
      <w:szCs w:val="24"/>
    </w:rPr>
  </w:style>
  <w:style w:type="paragraph" w:customStyle="1" w:styleId="xl87">
    <w:name w:val="xl87"/>
    <w:basedOn w:val="Normal"/>
    <w:qFormat/>
    <w:rsid w:val="00991A45"/>
    <w:pPr>
      <w:pBdr>
        <w:top w:val="single" w:sz="4" w:space="0" w:color="00000A"/>
        <w:left w:val="single" w:sz="4" w:space="0" w:color="00000A"/>
        <w:bottom w:val="single" w:sz="8" w:space="0" w:color="00000A"/>
        <w:right w:val="single" w:sz="8" w:space="0" w:color="00000A"/>
      </w:pBdr>
      <w:spacing w:beforeAutospacing="1" w:afterAutospacing="1"/>
    </w:pPr>
    <w:rPr>
      <w:szCs w:val="24"/>
    </w:rPr>
  </w:style>
  <w:style w:type="paragraph" w:customStyle="1" w:styleId="CM5">
    <w:name w:val="CM5"/>
    <w:basedOn w:val="Default"/>
    <w:next w:val="Default"/>
    <w:qFormat/>
    <w:rsid w:val="0080073F"/>
    <w:pPr>
      <w:spacing w:line="276" w:lineRule="atLeast"/>
    </w:pPr>
    <w:rPr>
      <w:rFonts w:ascii="Times New Roman" w:hAnsi="Times New Roman"/>
      <w:color w:val="00000A"/>
    </w:rPr>
  </w:style>
  <w:style w:type="paragraph" w:customStyle="1" w:styleId="Style13">
    <w:name w:val="Style13"/>
    <w:basedOn w:val="Normal"/>
    <w:qFormat/>
    <w:rsid w:val="00A20D58"/>
    <w:pPr>
      <w:widowControl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qFormat/>
    <w:rsid w:val="00A20D58"/>
    <w:pPr>
      <w:widowControl w:val="0"/>
      <w:spacing w:line="278" w:lineRule="exact"/>
      <w:ind w:firstLine="715"/>
    </w:pPr>
    <w:rPr>
      <w:rFonts w:ascii="Franklin Gothic Medium Cond" w:hAnsi="Franklin Gothic Medium Cond"/>
      <w:szCs w:val="24"/>
      <w:lang w:val="sr-Latn-CS" w:eastAsia="sr-Latn-CS"/>
    </w:rPr>
  </w:style>
  <w:style w:type="paragraph" w:customStyle="1" w:styleId="maintitle">
    <w:name w:val="maintitle"/>
    <w:basedOn w:val="Normal"/>
    <w:qFormat/>
    <w:rsid w:val="00EF3878"/>
    <w:pPr>
      <w:spacing w:beforeAutospacing="1" w:afterAutospacing="1"/>
    </w:pPr>
    <w:rPr>
      <w:szCs w:val="24"/>
    </w:rPr>
  </w:style>
  <w:style w:type="paragraph" w:styleId="BlockText">
    <w:name w:val="Block Text"/>
    <w:basedOn w:val="Normal"/>
    <w:qFormat/>
    <w:rsid w:val="00EF3878"/>
    <w:pPr>
      <w:spacing w:after="120"/>
      <w:ind w:left="-600" w:right="-313"/>
    </w:pPr>
    <w:rPr>
      <w:rFonts w:ascii="CHelvPlain" w:hAnsi="CHelvPlain"/>
      <w:lang w:val="en-GB"/>
    </w:rPr>
  </w:style>
  <w:style w:type="paragraph" w:customStyle="1" w:styleId="Pasus6pt">
    <w:name w:val="Pasus6pt"/>
    <w:basedOn w:val="Normal"/>
    <w:qFormat/>
    <w:rsid w:val="00EF3878"/>
    <w:pPr>
      <w:tabs>
        <w:tab w:val="left" w:pos="720"/>
      </w:tabs>
      <w:spacing w:after="120"/>
    </w:pPr>
    <w:rPr>
      <w:rFonts w:ascii="HelveticaPlain" w:hAnsi="HelveticaPlain"/>
    </w:rPr>
  </w:style>
  <w:style w:type="paragraph" w:customStyle="1" w:styleId="BlockQuotationLast">
    <w:name w:val="Block Quotation Last"/>
    <w:basedOn w:val="Normal"/>
    <w:next w:val="BodyText"/>
    <w:link w:val="BlockQuotationLastChar"/>
    <w:qFormat/>
    <w:rsid w:val="00EF3878"/>
    <w:pPr>
      <w:keepLines/>
      <w:spacing w:after="240"/>
      <w:ind w:left="720" w:right="720"/>
    </w:pPr>
    <w:rPr>
      <w:rFonts w:ascii="Calibri" w:eastAsia="Calibri" w:hAnsi="Calibri"/>
      <w:i/>
      <w:sz w:val="20"/>
      <w:szCs w:val="20"/>
    </w:rPr>
  </w:style>
  <w:style w:type="paragraph" w:customStyle="1" w:styleId="Texte1">
    <w:name w:val="Texte_1"/>
    <w:basedOn w:val="Normal"/>
    <w:qFormat/>
    <w:rsid w:val="00EF3878"/>
    <w:pPr>
      <w:spacing w:after="120"/>
    </w:pPr>
    <w:rPr>
      <w:rFonts w:ascii="FuturaA Md BT" w:hAnsi="FuturaA Md BT"/>
      <w:lang w:eastAsia="fr-FR"/>
    </w:rPr>
  </w:style>
  <w:style w:type="paragraph" w:customStyle="1" w:styleId="xl30">
    <w:name w:val="xl30"/>
    <w:basedOn w:val="Normal"/>
    <w:qFormat/>
    <w:rsid w:val="00EF3878"/>
    <w:pPr>
      <w:pBdr>
        <w:left w:val="single" w:sz="4" w:space="0" w:color="00000A"/>
        <w:bottom w:val="single" w:sz="4" w:space="0" w:color="00000A"/>
        <w:right w:val="single" w:sz="4" w:space="0" w:color="00000A"/>
      </w:pBdr>
      <w:spacing w:beforeAutospacing="1" w:afterAutospacing="1"/>
      <w:textAlignment w:val="center"/>
    </w:pPr>
    <w:rPr>
      <w:rFonts w:ascii="Arial Unicode MS" w:eastAsia="Arial Unicode MS" w:hAnsi="Arial Unicode MS"/>
      <w:szCs w:val="24"/>
      <w:lang w:val="fr-FR" w:eastAsia="fr-FR"/>
    </w:rPr>
  </w:style>
  <w:style w:type="paragraph" w:styleId="ListBullet">
    <w:name w:val="List Bullet"/>
    <w:basedOn w:val="Normal"/>
    <w:qFormat/>
    <w:rsid w:val="00EF3878"/>
    <w:rPr>
      <w:szCs w:val="24"/>
      <w:lang w:val="sr-Latn-CS"/>
    </w:rPr>
  </w:style>
  <w:style w:type="paragraph" w:customStyle="1" w:styleId="pip">
    <w:name w:val="pip"/>
    <w:basedOn w:val="Normal"/>
    <w:qFormat/>
    <w:rsid w:val="00EF3878"/>
    <w:pPr>
      <w:widowControl w:val="0"/>
      <w:tabs>
        <w:tab w:val="left" w:pos="425"/>
        <w:tab w:val="left" w:pos="709"/>
        <w:tab w:val="left" w:pos="4253"/>
        <w:tab w:val="right" w:pos="5387"/>
        <w:tab w:val="right" w:pos="6804"/>
        <w:tab w:val="right" w:pos="8789"/>
      </w:tabs>
    </w:pPr>
    <w:rPr>
      <w:rFonts w:cs="Arial"/>
    </w:rPr>
  </w:style>
  <w:style w:type="paragraph" w:customStyle="1" w:styleId="d1">
    <w:name w:val="d1"/>
    <w:basedOn w:val="Style"/>
    <w:qFormat/>
    <w:rsid w:val="00EF3878"/>
    <w:pPr>
      <w:tabs>
        <w:tab w:val="left" w:pos="510"/>
      </w:tabs>
      <w:spacing w:line="360" w:lineRule="auto"/>
      <w:ind w:left="510" w:hanging="510"/>
    </w:pPr>
    <w:rPr>
      <w:rFonts w:cs="Times New Roman"/>
      <w:szCs w:val="20"/>
    </w:rPr>
  </w:style>
  <w:style w:type="paragraph" w:customStyle="1" w:styleId="Naslov1">
    <w:name w:val="Naslov1"/>
    <w:basedOn w:val="Style"/>
    <w:qFormat/>
    <w:rsid w:val="00EF3878"/>
    <w:pPr>
      <w:spacing w:before="400" w:line="360" w:lineRule="auto"/>
    </w:pPr>
    <w:rPr>
      <w:rFonts w:cs="Times New Roman"/>
      <w:b/>
      <w:sz w:val="28"/>
      <w:szCs w:val="20"/>
    </w:rPr>
  </w:style>
  <w:style w:type="paragraph" w:customStyle="1" w:styleId="Tekst">
    <w:name w:val="Tekst"/>
    <w:basedOn w:val="Style"/>
    <w:qFormat/>
    <w:rsid w:val="00EF3878"/>
    <w:pPr>
      <w:spacing w:line="360" w:lineRule="auto"/>
    </w:pPr>
    <w:rPr>
      <w:rFonts w:cs="Times New Roman"/>
      <w:szCs w:val="20"/>
    </w:rPr>
  </w:style>
  <w:style w:type="paragraph" w:customStyle="1" w:styleId="sadA">
    <w:name w:val="sad_A"/>
    <w:basedOn w:val="Heading1"/>
    <w:qFormat/>
    <w:rsid w:val="00EF3878"/>
    <w:pPr>
      <w:keepNext/>
      <w:tabs>
        <w:tab w:val="left" w:pos="0"/>
        <w:tab w:val="left" w:pos="567"/>
        <w:tab w:val="right" w:leader="dot" w:pos="9639"/>
      </w:tabs>
      <w:spacing w:after="120"/>
      <w:ind w:left="0" w:firstLine="0"/>
    </w:pPr>
    <w:rPr>
      <w:rFonts w:ascii="HelveticaBold" w:hAnsi="HelveticaBold"/>
      <w:b w:val="0"/>
      <w:bCs/>
      <w:caps/>
      <w:lang w:val="sr-Latn-CS"/>
    </w:rPr>
  </w:style>
  <w:style w:type="paragraph" w:customStyle="1" w:styleId="ns1">
    <w:name w:val="ns1"/>
    <w:basedOn w:val="Normal"/>
    <w:qFormat/>
    <w:rsid w:val="00EF3878"/>
    <w:pPr>
      <w:tabs>
        <w:tab w:val="left" w:pos="1134"/>
        <w:tab w:val="left" w:pos="2268"/>
      </w:tabs>
      <w:spacing w:after="120"/>
      <w:ind w:left="851" w:hanging="851"/>
    </w:pPr>
    <w:rPr>
      <w:rFonts w:ascii="HelveticaBold" w:hAnsi="HelveticaBold"/>
      <w:caps/>
      <w:lang w:val="sr-Latn-CS"/>
    </w:rPr>
  </w:style>
  <w:style w:type="paragraph" w:customStyle="1" w:styleId="ns3">
    <w:name w:val="ns3"/>
    <w:basedOn w:val="Normal"/>
    <w:qFormat/>
    <w:rsid w:val="00EF3878"/>
    <w:pPr>
      <w:tabs>
        <w:tab w:val="left" w:pos="851"/>
        <w:tab w:val="left" w:pos="1134"/>
        <w:tab w:val="left" w:pos="2268"/>
      </w:tabs>
      <w:spacing w:after="120"/>
    </w:pPr>
    <w:rPr>
      <w:rFonts w:ascii="HelveticaBold" w:hAnsi="HelveticaBold"/>
      <w:lang w:val="sr-Latn-CS"/>
    </w:rPr>
  </w:style>
  <w:style w:type="paragraph" w:customStyle="1" w:styleId="Annexetitle">
    <w:name w:val="Annexe_title"/>
    <w:basedOn w:val="Heading1"/>
    <w:next w:val="Normal"/>
    <w:autoRedefine/>
    <w:qFormat/>
    <w:rsid w:val="00EF3878"/>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Normal"/>
    <w:qFormat/>
    <w:rsid w:val="00EF3878"/>
    <w:pPr>
      <w:spacing w:after="120"/>
    </w:pPr>
    <w:rPr>
      <w:rFonts w:ascii="Optima" w:hAnsi="Optima"/>
      <w:lang w:val="en-GB"/>
    </w:rPr>
  </w:style>
  <w:style w:type="paragraph" w:styleId="EnvelopeReturn">
    <w:name w:val="envelope return"/>
    <w:basedOn w:val="Normal"/>
    <w:qFormat/>
    <w:rsid w:val="00EF3878"/>
    <w:rPr>
      <w:rFonts w:ascii="CTimesRoman" w:hAnsi="CTimesRoman"/>
      <w:szCs w:val="24"/>
    </w:rPr>
  </w:style>
  <w:style w:type="paragraph" w:styleId="EnvelopeAddress">
    <w:name w:val="envelope address"/>
    <w:basedOn w:val="Normal"/>
    <w:qFormat/>
    <w:rsid w:val="00EF3878"/>
    <w:pPr>
      <w:ind w:left="2880"/>
    </w:pPr>
    <w:rPr>
      <w:rFonts w:ascii="CTimesBold" w:hAnsi="CTimesBold"/>
      <w:szCs w:val="24"/>
    </w:rPr>
  </w:style>
  <w:style w:type="paragraph" w:customStyle="1" w:styleId="Ctimes12">
    <w:name w:val="Ctimes12"/>
    <w:basedOn w:val="Normal"/>
    <w:qFormat/>
    <w:rsid w:val="00EF3878"/>
    <w:pPr>
      <w:ind w:left="-284" w:right="-851"/>
    </w:pPr>
    <w:rPr>
      <w:rFonts w:ascii="CTimesRoman" w:hAnsi="CTimesRoman"/>
      <w:szCs w:val="24"/>
    </w:rPr>
  </w:style>
  <w:style w:type="paragraph" w:customStyle="1" w:styleId="Style1">
    <w:name w:val="Style1"/>
    <w:basedOn w:val="BodyTextIndent"/>
    <w:link w:val="Style1Char"/>
    <w:qFormat/>
    <w:rsid w:val="00EF3878"/>
    <w:pPr>
      <w:spacing w:after="240"/>
      <w:ind w:left="0" w:firstLine="0"/>
    </w:pPr>
    <w:rPr>
      <w:szCs w:val="24"/>
    </w:rPr>
  </w:style>
  <w:style w:type="paragraph" w:customStyle="1" w:styleId="Naslov21">
    <w:name w:val="Naslov 21"/>
    <w:basedOn w:val="Heading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paragraph" w:customStyle="1" w:styleId="Podnaslov1">
    <w:name w:val="Podnaslov 1"/>
    <w:basedOn w:val="Normal"/>
    <w:link w:val="Podnaslov1Char"/>
    <w:qFormat/>
    <w:rsid w:val="00EF3878"/>
    <w:pPr>
      <w:spacing w:before="240" w:after="240"/>
    </w:pPr>
    <w:rPr>
      <w:b/>
      <w:sz w:val="24"/>
      <w:szCs w:val="24"/>
    </w:rPr>
  </w:style>
  <w:style w:type="paragraph" w:customStyle="1" w:styleId="Slika">
    <w:name w:val="Slika"/>
    <w:basedOn w:val="Normal"/>
    <w:link w:val="SlikaChar"/>
    <w:qFormat/>
    <w:rsid w:val="00EF3878"/>
    <w:pPr>
      <w:spacing w:after="240"/>
      <w:jc w:val="center"/>
    </w:pPr>
    <w:rPr>
      <w:sz w:val="24"/>
      <w:szCs w:val="24"/>
    </w:rPr>
  </w:style>
  <w:style w:type="paragraph" w:customStyle="1" w:styleId="Tabela1">
    <w:name w:val="Tabela 1"/>
    <w:basedOn w:val="Normal"/>
    <w:link w:val="Tabela1Char"/>
    <w:qFormat/>
    <w:rsid w:val="00EF3878"/>
    <w:pPr>
      <w:spacing w:after="80"/>
    </w:pPr>
    <w:rPr>
      <w:i/>
      <w:iCs/>
      <w:szCs w:val="20"/>
    </w:rPr>
  </w:style>
  <w:style w:type="paragraph" w:styleId="TOCHeading">
    <w:name w:val="TOC Heading"/>
    <w:basedOn w:val="Heading1"/>
    <w:next w:val="Normal"/>
    <w:uiPriority w:val="39"/>
    <w:qFormat/>
    <w:rsid w:val="00EF3878"/>
    <w:pPr>
      <w:keepNext/>
      <w:keepLines/>
      <w:spacing w:before="480" w:line="276" w:lineRule="auto"/>
      <w:ind w:left="0" w:firstLine="0"/>
      <w:jc w:val="both"/>
    </w:pPr>
    <w:rPr>
      <w:rFonts w:ascii="Cambria" w:hAnsi="Cambria"/>
      <w:bCs/>
      <w:color w:val="365F91"/>
      <w:sz w:val="28"/>
      <w:szCs w:val="28"/>
    </w:rPr>
  </w:style>
  <w:style w:type="paragraph" w:customStyle="1" w:styleId="Sadrzaj">
    <w:name w:val="Sadrzaj"/>
    <w:basedOn w:val="Normal"/>
    <w:link w:val="SadrzajChar"/>
    <w:qFormat/>
    <w:rsid w:val="00EF3878"/>
    <w:pPr>
      <w:spacing w:after="240"/>
    </w:pPr>
    <w:rPr>
      <w:color w:val="000000"/>
      <w:sz w:val="24"/>
      <w:szCs w:val="20"/>
    </w:rPr>
  </w:style>
  <w:style w:type="paragraph" w:customStyle="1" w:styleId="msolistparagraph0">
    <w:name w:val="msolistparagraph"/>
    <w:basedOn w:val="Normal"/>
    <w:qFormat/>
    <w:rsid w:val="005A1D01"/>
    <w:pPr>
      <w:ind w:left="720"/>
    </w:pPr>
    <w:rPr>
      <w:rFonts w:ascii="Calibri" w:eastAsia="Calibri" w:hAnsi="Calibri"/>
      <w:color w:val="000000"/>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tabs>
        <w:tab w:val="left" w:pos="567"/>
      </w:tabs>
      <w:spacing w:before="80"/>
      <w:ind w:left="568" w:hanging="284"/>
    </w:pPr>
    <w:rPr>
      <w:lang w:val="ru-RU"/>
    </w:rPr>
  </w:style>
  <w:style w:type="paragraph" w:customStyle="1" w:styleId="KDMojTekst">
    <w:name w:val="KDMojTekst"/>
    <w:basedOn w:val="Normal"/>
    <w:link w:val="KDMojTekstChar"/>
    <w:qFormat/>
    <w:rsid w:val="005757A9"/>
    <w:rPr>
      <w:i/>
      <w:color w:val="92D050"/>
      <w:sz w:val="20"/>
      <w:szCs w:val="20"/>
      <w:lang w:val="sr-Latn-CS" w:eastAsia="sr-Latn-CS"/>
    </w:rPr>
  </w:style>
  <w:style w:type="paragraph" w:customStyle="1" w:styleId="KDPodnaslov3uTabeli">
    <w:name w:val="KDPodnaslov3_uTabeli"/>
    <w:basedOn w:val="KDPodnaslov3"/>
    <w:qFormat/>
    <w:rsid w:val="00332879"/>
    <w:pPr>
      <w:tabs>
        <w:tab w:val="left" w:pos="176"/>
        <w:tab w:val="left" w:pos="720"/>
      </w:tabs>
      <w:jc w:val="left"/>
    </w:pPr>
  </w:style>
  <w:style w:type="paragraph" w:customStyle="1" w:styleId="KDObrazac">
    <w:name w:val="KDObrazac"/>
    <w:basedOn w:val="Normal"/>
    <w:qFormat/>
    <w:rsid w:val="00761E0A"/>
    <w:pPr>
      <w:jc w:val="right"/>
      <w:outlineLvl w:val="1"/>
    </w:pPr>
    <w:rPr>
      <w:rFonts w:cs="Arial"/>
      <w:b/>
    </w:rPr>
  </w:style>
  <w:style w:type="paragraph" w:customStyle="1" w:styleId="TableParagraph">
    <w:name w:val="Table Paragraph"/>
    <w:basedOn w:val="Normal"/>
    <w:link w:val="TableParagraphChar"/>
    <w:uiPriority w:val="1"/>
    <w:qFormat/>
    <w:rsid w:val="00CF2BF2"/>
    <w:pPr>
      <w:widowControl w:val="0"/>
      <w:spacing w:before="0"/>
      <w:jc w:val="left"/>
    </w:pPr>
    <w:rPr>
      <w:rFonts w:asciiTheme="minorHAnsi" w:eastAsiaTheme="minorHAnsi" w:hAnsiTheme="minorHAnsi" w:cstheme="minorBidi"/>
    </w:rPr>
  </w:style>
  <w:style w:type="numbering" w:customStyle="1" w:styleId="NoList1">
    <w:name w:val="No List1"/>
    <w:semiHidden/>
    <w:qFormat/>
    <w:rsid w:val="00EF3878"/>
  </w:style>
  <w:style w:type="numbering" w:styleId="111111">
    <w:name w:val="Outline List 2"/>
    <w:qFormat/>
    <w:rsid w:val="00EF3878"/>
  </w:style>
  <w:style w:type="numbering" w:customStyle="1" w:styleId="NoList2">
    <w:name w:val="No List2"/>
    <w:semiHidden/>
    <w:qFormat/>
    <w:rsid w:val="00EF3878"/>
  </w:style>
  <w:style w:type="numbering" w:customStyle="1" w:styleId="1111111">
    <w:name w:val="1 / 1.1 / 1.1.11"/>
    <w:qFormat/>
    <w:rsid w:val="00EF3878"/>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77E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F387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53755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DefaultParagraphFont"/>
    <w:unhideWhenUsed/>
    <w:rsid w:val="005F7D4F"/>
    <w:rPr>
      <w:color w:val="0000FF" w:themeColor="hyperlink"/>
      <w:u w:val="single"/>
    </w:rPr>
  </w:style>
  <w:style w:type="character" w:customStyle="1" w:styleId="Bodytext10">
    <w:name w:val="Body text (10)"/>
    <w:rsid w:val="00917F4F"/>
    <w:rPr>
      <w:rFonts w:ascii="Arial" w:hAnsi="Arial" w:cs="Arial"/>
      <w:sz w:val="22"/>
      <w:szCs w:val="22"/>
      <w:lang w:bidi="ar-SA"/>
    </w:rPr>
  </w:style>
  <w:style w:type="numbering" w:customStyle="1" w:styleId="NoList3">
    <w:name w:val="No List3"/>
    <w:next w:val="NoList"/>
    <w:uiPriority w:val="99"/>
    <w:semiHidden/>
    <w:unhideWhenUsed/>
    <w:rsid w:val="006A7CBF"/>
  </w:style>
  <w:style w:type="paragraph" w:customStyle="1" w:styleId="ContentsHeading">
    <w:name w:val="Contents Heading"/>
    <w:basedOn w:val="Heading"/>
    <w:rsid w:val="006A7CBF"/>
    <w:pPr>
      <w:suppressLineNumbers/>
    </w:pPr>
    <w:rPr>
      <w:b/>
      <w:bCs/>
      <w:sz w:val="32"/>
      <w:szCs w:val="32"/>
    </w:rPr>
  </w:style>
  <w:style w:type="paragraph" w:customStyle="1" w:styleId="Framecontents0">
    <w:name w:val="Frame contents"/>
    <w:basedOn w:val="BodyText"/>
    <w:rsid w:val="006A7CBF"/>
    <w:rPr>
      <w:lang w:val="sr-Cyrl-CS"/>
    </w:rPr>
  </w:style>
  <w:style w:type="table" w:customStyle="1" w:styleId="SBSSimple1">
    <w:name w:val="SBS Simple1"/>
    <w:basedOn w:val="TableNormal"/>
    <w:next w:val="TableGrid"/>
    <w:uiPriority w:val="39"/>
    <w:rsid w:val="006A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A7CB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6A7CBF"/>
  </w:style>
  <w:style w:type="table" w:customStyle="1" w:styleId="TableGrid11">
    <w:name w:val="Table Grid11"/>
    <w:basedOn w:val="TableNormal"/>
    <w:next w:val="TableGrid"/>
    <w:rsid w:val="006A7C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A7CBF"/>
  </w:style>
  <w:style w:type="numbering" w:customStyle="1" w:styleId="NoList21">
    <w:name w:val="No List21"/>
    <w:next w:val="NoList"/>
    <w:uiPriority w:val="99"/>
    <w:semiHidden/>
    <w:rsid w:val="006A7CBF"/>
  </w:style>
  <w:style w:type="numbering" w:customStyle="1" w:styleId="11111111">
    <w:name w:val="1 / 1.1 / 1.1.111"/>
    <w:basedOn w:val="NoList"/>
    <w:next w:val="111111"/>
    <w:rsid w:val="006A7CBF"/>
  </w:style>
  <w:style w:type="table" w:customStyle="1" w:styleId="TableGrid21">
    <w:name w:val="Table Grid21"/>
    <w:basedOn w:val="TableNormal"/>
    <w:next w:val="TableGrid"/>
    <w:rsid w:val="006A7C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6A7C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A7CB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A7CB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7">
    <w:name w:val="Style7"/>
    <w:basedOn w:val="Normal"/>
    <w:rsid w:val="006A7CBF"/>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6A7CBF"/>
    <w:rPr>
      <w:rFonts w:ascii="Times New Roman" w:hAnsi="Times New Roman" w:cs="Times New Roman"/>
      <w:b/>
      <w:bCs/>
      <w:sz w:val="20"/>
      <w:szCs w:val="20"/>
    </w:rPr>
  </w:style>
  <w:style w:type="paragraph" w:customStyle="1" w:styleId="Style10">
    <w:name w:val="Style10"/>
    <w:basedOn w:val="Normal"/>
    <w:rsid w:val="006A7CBF"/>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6A7CBF"/>
    <w:rPr>
      <w:shd w:val="clear" w:color="auto" w:fill="FFFFFF"/>
    </w:rPr>
  </w:style>
  <w:style w:type="paragraph" w:customStyle="1" w:styleId="Bodytext421">
    <w:name w:val="Body text (42)1"/>
    <w:basedOn w:val="Normal"/>
    <w:link w:val="Bodytext42"/>
    <w:rsid w:val="006A7CBF"/>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6A7CBF"/>
    <w:rPr>
      <w:shd w:val="clear" w:color="auto" w:fill="FFFFFF"/>
    </w:rPr>
  </w:style>
  <w:style w:type="paragraph" w:customStyle="1" w:styleId="Bodytext81">
    <w:name w:val="Body text (8)1"/>
    <w:basedOn w:val="Normal"/>
    <w:link w:val="Bodytext8"/>
    <w:rsid w:val="006A7CBF"/>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1">
    <w:name w:val="No List111"/>
    <w:next w:val="NoList"/>
    <w:uiPriority w:val="99"/>
    <w:semiHidden/>
    <w:unhideWhenUsed/>
    <w:rsid w:val="006A7CBF"/>
  </w:style>
  <w:style w:type="numbering" w:customStyle="1" w:styleId="NoList1111">
    <w:name w:val="No List1111"/>
    <w:next w:val="NoList"/>
    <w:uiPriority w:val="99"/>
    <w:semiHidden/>
    <w:unhideWhenUsed/>
    <w:rsid w:val="006A7CBF"/>
  </w:style>
  <w:style w:type="numbering" w:customStyle="1" w:styleId="NoList31">
    <w:name w:val="No List31"/>
    <w:next w:val="NoList"/>
    <w:uiPriority w:val="99"/>
    <w:semiHidden/>
    <w:unhideWhenUsed/>
    <w:rsid w:val="006A7CBF"/>
  </w:style>
  <w:style w:type="numbering" w:customStyle="1" w:styleId="NoList12">
    <w:name w:val="No List12"/>
    <w:next w:val="NoList"/>
    <w:uiPriority w:val="99"/>
    <w:semiHidden/>
    <w:unhideWhenUsed/>
    <w:rsid w:val="006A7CBF"/>
  </w:style>
  <w:style w:type="numbering" w:customStyle="1" w:styleId="NoList211">
    <w:name w:val="No List211"/>
    <w:next w:val="NoList"/>
    <w:uiPriority w:val="99"/>
    <w:semiHidden/>
    <w:unhideWhenUsed/>
    <w:rsid w:val="006A7CBF"/>
  </w:style>
  <w:style w:type="numbering" w:customStyle="1" w:styleId="NoList112">
    <w:name w:val="No List112"/>
    <w:next w:val="NoList"/>
    <w:uiPriority w:val="99"/>
    <w:semiHidden/>
    <w:unhideWhenUsed/>
    <w:rsid w:val="006A7CBF"/>
  </w:style>
  <w:style w:type="numbering" w:customStyle="1" w:styleId="NoList11111">
    <w:name w:val="No List11111"/>
    <w:next w:val="NoList"/>
    <w:uiPriority w:val="99"/>
    <w:semiHidden/>
    <w:unhideWhenUsed/>
    <w:rsid w:val="006A7CBF"/>
  </w:style>
  <w:style w:type="paragraph" w:customStyle="1" w:styleId="MilaColestyle">
    <w:name w:val="Mila_Cole_style"/>
    <w:basedOn w:val="Heading1"/>
    <w:rsid w:val="006A7CBF"/>
    <w:pPr>
      <w:keepNext/>
      <w:numPr>
        <w:numId w:val="33"/>
      </w:numPr>
      <w:suppressAutoHyphens/>
      <w:spacing w:before="240" w:after="60"/>
    </w:pPr>
    <w:rPr>
      <w:rFonts w:cs="Arial"/>
      <w:bCs/>
      <w:kern w:val="32"/>
      <w:sz w:val="24"/>
      <w:szCs w:val="32"/>
      <w:lang w:val="sr-Cyrl-CS"/>
    </w:rPr>
  </w:style>
  <w:style w:type="character" w:customStyle="1" w:styleId="Gliederung2Char">
    <w:name w:val="Gliederung 2 Char"/>
    <w:aliases w:val="BBP_Hdl02 Char Char,Heading 2 Char1,BBP_Hdl02 Char1"/>
    <w:rsid w:val="006A7CBF"/>
    <w:rPr>
      <w:rFonts w:ascii="Times New Roman" w:hAnsi="Times New Roman"/>
      <w:b/>
      <w:sz w:val="24"/>
      <w:u w:val="single"/>
      <w:lang w:val="sl-SI"/>
    </w:rPr>
  </w:style>
  <w:style w:type="character" w:customStyle="1" w:styleId="DocumentMapChar1">
    <w:name w:val="Document Map Char1"/>
    <w:rsid w:val="006A7CBF"/>
    <w:rPr>
      <w:rFonts w:ascii="Tahoma" w:hAnsi="Tahoma"/>
      <w:sz w:val="16"/>
    </w:rPr>
  </w:style>
  <w:style w:type="character" w:customStyle="1" w:styleId="Bodytext9">
    <w:name w:val="Body text (9)_"/>
    <w:link w:val="Bodytext90"/>
    <w:locked/>
    <w:rsid w:val="006A7CBF"/>
    <w:rPr>
      <w:sz w:val="21"/>
      <w:shd w:val="clear" w:color="auto" w:fill="FFFFFF"/>
    </w:rPr>
  </w:style>
  <w:style w:type="paragraph" w:customStyle="1" w:styleId="Bodytext90">
    <w:name w:val="Body text (9)"/>
    <w:basedOn w:val="Normal"/>
    <w:link w:val="Bodytext9"/>
    <w:rsid w:val="006A7CBF"/>
    <w:pPr>
      <w:shd w:val="clear" w:color="auto" w:fill="FFFFFF"/>
      <w:spacing w:before="240" w:line="264" w:lineRule="exact"/>
      <w:ind w:hanging="380"/>
      <w:jc w:val="left"/>
    </w:pPr>
    <w:rPr>
      <w:sz w:val="21"/>
      <w:szCs w:val="20"/>
      <w:shd w:val="clear" w:color="auto" w:fill="FFFFFF"/>
      <w:lang w:val="sr-Latn-CS" w:eastAsia="sr-Latn-CS"/>
    </w:rPr>
  </w:style>
  <w:style w:type="paragraph" w:customStyle="1" w:styleId="Dots">
    <w:name w:val="Dots"/>
    <w:basedOn w:val="Normal"/>
    <w:autoRedefine/>
    <w:rsid w:val="006A7CBF"/>
    <w:pPr>
      <w:tabs>
        <w:tab w:val="num" w:pos="1095"/>
      </w:tabs>
      <w:spacing w:before="0" w:after="120"/>
      <w:ind w:left="1095" w:hanging="375"/>
    </w:pPr>
    <w:rPr>
      <w:rFonts w:eastAsia="Calibri" w:cs="Arial"/>
      <w:lang w:val="de-DE" w:eastAsia="de-DE"/>
    </w:rPr>
  </w:style>
  <w:style w:type="paragraph" w:customStyle="1" w:styleId="Text">
    <w:name w:val="Text"/>
    <w:basedOn w:val="Normal"/>
    <w:rsid w:val="006A7CBF"/>
    <w:pPr>
      <w:spacing w:before="0"/>
    </w:pPr>
    <w:rPr>
      <w:rFonts w:eastAsia="Calibri"/>
      <w:noProof/>
      <w:szCs w:val="20"/>
      <w:lang w:val="de-DE" w:eastAsia="de-DE"/>
    </w:rPr>
  </w:style>
  <w:style w:type="paragraph" w:customStyle="1" w:styleId="BoldHeader1">
    <w:name w:val="BoldHeader1"/>
    <w:basedOn w:val="Normal"/>
    <w:autoRedefine/>
    <w:rsid w:val="006A7CBF"/>
    <w:pPr>
      <w:keepNext/>
      <w:snapToGrid w:val="0"/>
      <w:spacing w:after="120"/>
      <w:jc w:val="left"/>
    </w:pPr>
    <w:rPr>
      <w:rFonts w:ascii="Times New Roman" w:eastAsia="Calibri" w:hAnsi="Times New Roman"/>
      <w:bCs/>
      <w:i/>
      <w:sz w:val="24"/>
      <w:szCs w:val="24"/>
      <w:lang w:val="sr-Latn-CS" w:eastAsia="de-DE"/>
    </w:rPr>
  </w:style>
  <w:style w:type="paragraph" w:customStyle="1" w:styleId="Annex">
    <w:name w:val="Annex"/>
    <w:basedOn w:val="Normal"/>
    <w:autoRedefine/>
    <w:rsid w:val="006A7CBF"/>
    <w:pPr>
      <w:spacing w:before="0" w:after="120"/>
      <w:ind w:left="1701" w:right="-1" w:hanging="1701"/>
      <w:jc w:val="left"/>
    </w:pPr>
    <w:rPr>
      <w:rFonts w:eastAsia="Calibri"/>
      <w:bCs/>
      <w:sz w:val="24"/>
      <w:szCs w:val="24"/>
      <w:lang w:val="de-DE" w:eastAsia="de-DE"/>
    </w:rPr>
  </w:style>
  <w:style w:type="paragraph" w:customStyle="1" w:styleId="StyleHeading2">
    <w:name w:val="Style Heading 2"/>
    <w:aliases w:val="Gliederung 2 + 11 pt"/>
    <w:basedOn w:val="Heading2"/>
    <w:rsid w:val="006A7CBF"/>
    <w:pPr>
      <w:keepNext/>
      <w:tabs>
        <w:tab w:val="num" w:pos="432"/>
      </w:tabs>
      <w:spacing w:before="0"/>
      <w:ind w:left="432" w:hanging="432"/>
    </w:pPr>
    <w:rPr>
      <w:rFonts w:eastAsia="Calibri" w:cs="Arial"/>
      <w:bCs/>
      <w:smallCaps/>
      <w:lang w:val="sr-Latn-CS" w:eastAsia="en-US"/>
    </w:rPr>
  </w:style>
  <w:style w:type="character" w:customStyle="1" w:styleId="Bodytext9Bold">
    <w:name w:val="Body text (9) + Bold"/>
    <w:rsid w:val="006A7CBF"/>
    <w:rPr>
      <w:rFonts w:ascii="Arial" w:hAnsi="Arial"/>
      <w:b/>
      <w:sz w:val="21"/>
    </w:rPr>
  </w:style>
  <w:style w:type="character" w:customStyle="1" w:styleId="Bodytext9Spacing-1pt">
    <w:name w:val="Body text (9) + Spacing -1 pt"/>
    <w:rsid w:val="006A7CBF"/>
    <w:rPr>
      <w:rFonts w:ascii="Arial" w:hAnsi="Arial"/>
      <w:spacing w:val="-20"/>
      <w:sz w:val="21"/>
    </w:rPr>
  </w:style>
  <w:style w:type="character" w:customStyle="1" w:styleId="Bodytext0">
    <w:name w:val="Body text_"/>
    <w:link w:val="BodyText1"/>
    <w:locked/>
    <w:rsid w:val="006A7CBF"/>
    <w:rPr>
      <w:sz w:val="24"/>
      <w:shd w:val="clear" w:color="auto" w:fill="FFFFFF"/>
    </w:rPr>
  </w:style>
  <w:style w:type="paragraph" w:customStyle="1" w:styleId="BodyText1">
    <w:name w:val="Body Text1"/>
    <w:basedOn w:val="Normal"/>
    <w:link w:val="Bodytext0"/>
    <w:rsid w:val="006A7CBF"/>
    <w:pPr>
      <w:shd w:val="clear" w:color="auto" w:fill="FFFFFF"/>
      <w:spacing w:before="300" w:line="538" w:lineRule="exact"/>
      <w:jc w:val="left"/>
    </w:pPr>
    <w:rPr>
      <w:sz w:val="24"/>
      <w:szCs w:val="20"/>
      <w:shd w:val="clear" w:color="auto" w:fill="FFFFFF"/>
      <w:lang w:val="sr-Latn-CS" w:eastAsia="sr-Latn-CS"/>
    </w:rPr>
  </w:style>
  <w:style w:type="paragraph" w:customStyle="1" w:styleId="BodyText20">
    <w:name w:val="Body Text2"/>
    <w:basedOn w:val="Normal"/>
    <w:rsid w:val="006A7CBF"/>
    <w:pPr>
      <w:shd w:val="clear" w:color="auto" w:fill="FFFFFF"/>
      <w:spacing w:before="300" w:line="538" w:lineRule="exact"/>
      <w:jc w:val="left"/>
    </w:pPr>
    <w:rPr>
      <w:rFonts w:eastAsia="Calibri"/>
      <w:sz w:val="24"/>
      <w:szCs w:val="24"/>
      <w:shd w:val="clear" w:color="auto" w:fill="FFFFFF"/>
      <w:lang w:val="sr-Latn-CS" w:eastAsia="sr-Latn-CS"/>
    </w:rPr>
  </w:style>
  <w:style w:type="table" w:customStyle="1" w:styleId="TableGrid111">
    <w:name w:val="Table Grid111"/>
    <w:rsid w:val="006A7C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0">
    <w:name w:val="Body Text3"/>
    <w:basedOn w:val="Normal"/>
    <w:rsid w:val="006A7CBF"/>
    <w:pPr>
      <w:shd w:val="clear" w:color="auto" w:fill="FFFFFF"/>
      <w:spacing w:before="300" w:line="538" w:lineRule="exact"/>
      <w:jc w:val="left"/>
    </w:pPr>
    <w:rPr>
      <w:rFonts w:eastAsia="Calibri"/>
      <w:sz w:val="24"/>
      <w:szCs w:val="24"/>
      <w:shd w:val="clear" w:color="auto" w:fill="FFFFFF"/>
      <w:lang w:val="sr-Latn-CS" w:eastAsia="sr-Latn-CS"/>
    </w:rPr>
  </w:style>
  <w:style w:type="paragraph" w:customStyle="1" w:styleId="StyleHeading28ptNotItalicBefore0ptAfter0pt">
    <w:name w:val="Style Heading 2 + 8 pt Not Italic Before:  0 pt After:  0 pt"/>
    <w:basedOn w:val="Heading2"/>
    <w:rsid w:val="006A7CBF"/>
    <w:pPr>
      <w:keepNext/>
      <w:tabs>
        <w:tab w:val="num" w:pos="360"/>
      </w:tabs>
      <w:spacing w:before="0"/>
      <w:ind w:left="360" w:hanging="360"/>
      <w:jc w:val="left"/>
    </w:pPr>
    <w:rPr>
      <w:rFonts w:eastAsia="Calibri"/>
      <w:bCs/>
      <w:i/>
      <w:sz w:val="16"/>
      <w:szCs w:val="20"/>
      <w:lang w:eastAsia="en-US"/>
    </w:rPr>
  </w:style>
  <w:style w:type="paragraph" w:customStyle="1" w:styleId="StyleHeading112pt">
    <w:name w:val="Style Heading 1 + 12 pt"/>
    <w:basedOn w:val="Normal"/>
    <w:rsid w:val="006A7CBF"/>
    <w:pPr>
      <w:spacing w:before="0"/>
      <w:jc w:val="left"/>
    </w:pPr>
    <w:rPr>
      <w:rFonts w:eastAsia="Calibri" w:cs="Arial"/>
      <w:szCs w:val="24"/>
    </w:rPr>
  </w:style>
  <w:style w:type="paragraph" w:customStyle="1" w:styleId="StyleHeading310ptNotBoldUnderline">
    <w:name w:val="Style Heading 3 + 10 pt Not Bold Underline"/>
    <w:basedOn w:val="Normal"/>
    <w:rsid w:val="006A7CBF"/>
    <w:pPr>
      <w:spacing w:before="0"/>
      <w:jc w:val="left"/>
    </w:pPr>
    <w:rPr>
      <w:rFonts w:eastAsia="Calibri" w:cs="Arial"/>
      <w:szCs w:val="24"/>
    </w:rPr>
  </w:style>
  <w:style w:type="paragraph" w:customStyle="1" w:styleId="StyleHeading211pt">
    <w:name w:val="Style Heading 2 + 11 pt"/>
    <w:basedOn w:val="Normal"/>
    <w:rsid w:val="006A7CBF"/>
    <w:pPr>
      <w:spacing w:before="0"/>
      <w:jc w:val="left"/>
    </w:pPr>
    <w:rPr>
      <w:rFonts w:eastAsia="Calibri" w:cs="Arial"/>
      <w:szCs w:val="24"/>
    </w:rPr>
  </w:style>
  <w:style w:type="paragraph" w:customStyle="1" w:styleId="StyleTOC3Right71mm">
    <w:name w:val="Style TOC 3 + Right:  7.1 mm"/>
    <w:basedOn w:val="TOC3"/>
    <w:rsid w:val="006A7CBF"/>
    <w:pPr>
      <w:tabs>
        <w:tab w:val="left" w:pos="1814"/>
      </w:tabs>
      <w:spacing w:before="0"/>
      <w:ind w:left="1134" w:right="404"/>
    </w:pPr>
    <w:rPr>
      <w:rFonts w:ascii="Arial" w:eastAsia="Calibri" w:hAnsi="Arial" w:cs="Times New Roman"/>
      <w:i w:val="0"/>
      <w:iCs w:val="0"/>
      <w:sz w:val="22"/>
      <w:szCs w:val="20"/>
    </w:rPr>
  </w:style>
  <w:style w:type="paragraph" w:customStyle="1" w:styleId="StyleStyleTOC3Right71mmLeft171mm">
    <w:name w:val="Style Style TOC 3 + Right:  7.1 mm + Left:  17.1 mm"/>
    <w:basedOn w:val="StyleTOC3Right71mm"/>
    <w:rsid w:val="006A7CBF"/>
    <w:pPr>
      <w:ind w:left="969"/>
    </w:pPr>
    <w:rPr>
      <w:i/>
    </w:rPr>
  </w:style>
  <w:style w:type="character" w:customStyle="1" w:styleId="Checkbox">
    <w:name w:val="Checkbox"/>
    <w:rsid w:val="006A7CBF"/>
    <w:rPr>
      <w:rFonts w:ascii="Times New Roman" w:hAnsi="Times New Roman"/>
      <w:spacing w:val="0"/>
      <w:sz w:val="22"/>
    </w:rPr>
  </w:style>
  <w:style w:type="paragraph" w:customStyle="1" w:styleId="Prenavoda">
    <w:name w:val="Pre navoda"/>
    <w:basedOn w:val="Normal"/>
    <w:rsid w:val="006A7CBF"/>
    <w:pPr>
      <w:suppressAutoHyphens/>
      <w:spacing w:before="0"/>
      <w:jc w:val="left"/>
    </w:pPr>
    <w:rPr>
      <w:rFonts w:ascii="TimesRoman" w:eastAsia="Calibri" w:hAnsi="TimesRoman"/>
      <w:sz w:val="24"/>
      <w:szCs w:val="20"/>
      <w:lang w:eastAsia="ar-SA"/>
    </w:rPr>
  </w:style>
  <w:style w:type="paragraph" w:customStyle="1" w:styleId="medapstabf03">
    <w:name w:val="medaps_tab_f_03"/>
    <w:basedOn w:val="Normal"/>
    <w:rsid w:val="006A7CBF"/>
    <w:pPr>
      <w:spacing w:before="60"/>
      <w:ind w:left="113"/>
      <w:jc w:val="left"/>
    </w:pPr>
    <w:rPr>
      <w:rFonts w:ascii="Arial Unicode MS" w:eastAsia="Arial Unicode MS" w:hAnsi="Arial Unicode MS" w:cs="Arial Unicode MS"/>
      <w:b/>
      <w:bCs/>
      <w:color w:val="000000"/>
      <w:sz w:val="18"/>
      <w:szCs w:val="18"/>
    </w:rPr>
  </w:style>
  <w:style w:type="paragraph" w:customStyle="1" w:styleId="xl27">
    <w:name w:val="xl27"/>
    <w:basedOn w:val="Normal"/>
    <w:rsid w:val="006A7C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Calibri" w:cs="Arial"/>
      <w:b/>
      <w:bCs/>
      <w:sz w:val="24"/>
      <w:szCs w:val="24"/>
    </w:rPr>
  </w:style>
  <w:style w:type="paragraph" w:customStyle="1" w:styleId="xl28">
    <w:name w:val="xl28"/>
    <w:basedOn w:val="Normal"/>
    <w:rsid w:val="006A7C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Calibri" w:cs="Arial"/>
      <w:b/>
      <w:bCs/>
      <w:sz w:val="24"/>
      <w:szCs w:val="24"/>
    </w:rPr>
  </w:style>
  <w:style w:type="paragraph" w:customStyle="1" w:styleId="xl29">
    <w:name w:val="xl29"/>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31">
    <w:name w:val="xl31"/>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sz w:val="24"/>
      <w:szCs w:val="24"/>
    </w:rPr>
  </w:style>
  <w:style w:type="paragraph" w:customStyle="1" w:styleId="xl32">
    <w:name w:val="xl32"/>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sz w:val="24"/>
      <w:szCs w:val="24"/>
    </w:rPr>
  </w:style>
  <w:style w:type="paragraph" w:customStyle="1" w:styleId="xl33">
    <w:name w:val="xl33"/>
    <w:basedOn w:val="Normal"/>
    <w:rsid w:val="006A7CB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4"/>
      <w:szCs w:val="24"/>
    </w:rPr>
  </w:style>
  <w:style w:type="paragraph" w:customStyle="1" w:styleId="xl34">
    <w:name w:val="xl34"/>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cs="Arial"/>
      <w:b/>
      <w:bCs/>
      <w:sz w:val="24"/>
      <w:szCs w:val="24"/>
    </w:rPr>
  </w:style>
  <w:style w:type="paragraph" w:customStyle="1" w:styleId="xl35">
    <w:name w:val="xl35"/>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eastAsia="Calibri" w:cs="Arial"/>
      <w:b/>
      <w:bCs/>
      <w:sz w:val="24"/>
      <w:szCs w:val="24"/>
    </w:rPr>
  </w:style>
  <w:style w:type="paragraph" w:customStyle="1" w:styleId="xl36">
    <w:name w:val="xl36"/>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eastAsia="Calibri" w:cs="Arial"/>
      <w:b/>
      <w:bCs/>
      <w:sz w:val="24"/>
      <w:szCs w:val="24"/>
    </w:rPr>
  </w:style>
  <w:style w:type="paragraph" w:customStyle="1" w:styleId="xl37">
    <w:name w:val="xl37"/>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Calibri" w:cs="Arial"/>
      <w:b/>
      <w:bCs/>
      <w:sz w:val="24"/>
      <w:szCs w:val="24"/>
    </w:rPr>
  </w:style>
  <w:style w:type="paragraph" w:customStyle="1" w:styleId="xl38">
    <w:name w:val="xl38"/>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24"/>
      <w:szCs w:val="24"/>
    </w:rPr>
  </w:style>
  <w:style w:type="paragraph" w:customStyle="1" w:styleId="xl39">
    <w:name w:val="xl39"/>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sz w:val="24"/>
      <w:szCs w:val="24"/>
    </w:rPr>
  </w:style>
  <w:style w:type="paragraph" w:customStyle="1" w:styleId="xl40">
    <w:name w:val="xl40"/>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sz w:val="24"/>
      <w:szCs w:val="24"/>
    </w:rPr>
  </w:style>
  <w:style w:type="paragraph" w:customStyle="1" w:styleId="xl42">
    <w:name w:val="xl42"/>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24"/>
      <w:szCs w:val="24"/>
    </w:rPr>
  </w:style>
  <w:style w:type="paragraph" w:customStyle="1" w:styleId="xl43">
    <w:name w:val="xl43"/>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4"/>
      <w:szCs w:val="24"/>
    </w:rPr>
  </w:style>
  <w:style w:type="paragraph" w:customStyle="1" w:styleId="xl44">
    <w:name w:val="xl44"/>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45">
    <w:name w:val="xl45"/>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46">
    <w:name w:val="xl46"/>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Calibri" w:hAnsi="Times New Roman"/>
      <w:sz w:val="24"/>
      <w:szCs w:val="24"/>
    </w:rPr>
  </w:style>
  <w:style w:type="paragraph" w:customStyle="1" w:styleId="xl47">
    <w:name w:val="xl47"/>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Calibri" w:hAnsi="Times New Roman"/>
      <w:sz w:val="24"/>
      <w:szCs w:val="24"/>
    </w:rPr>
  </w:style>
  <w:style w:type="paragraph" w:customStyle="1" w:styleId="xl48">
    <w:name w:val="xl48"/>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 w:val="24"/>
      <w:szCs w:val="24"/>
    </w:rPr>
  </w:style>
  <w:style w:type="paragraph" w:customStyle="1" w:styleId="xl49">
    <w:name w:val="xl49"/>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b/>
      <w:bCs/>
      <w:sz w:val="24"/>
      <w:szCs w:val="24"/>
    </w:rPr>
  </w:style>
  <w:style w:type="paragraph" w:customStyle="1" w:styleId="xl50">
    <w:name w:val="xl50"/>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s="Arial"/>
      <w:b/>
      <w:bCs/>
      <w:sz w:val="24"/>
      <w:szCs w:val="24"/>
    </w:rPr>
  </w:style>
  <w:style w:type="paragraph" w:customStyle="1" w:styleId="xl51">
    <w:name w:val="xl51"/>
    <w:basedOn w:val="Normal"/>
    <w:rsid w:val="006A7CB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cs="Arial"/>
      <w:b/>
      <w:bCs/>
      <w:sz w:val="24"/>
      <w:szCs w:val="24"/>
    </w:rPr>
  </w:style>
  <w:style w:type="paragraph" w:customStyle="1" w:styleId="xl52">
    <w:name w:val="xl52"/>
    <w:basedOn w:val="Normal"/>
    <w:rsid w:val="006A7CBF"/>
    <w:pPr>
      <w:spacing w:before="100" w:beforeAutospacing="1" w:after="100" w:afterAutospacing="1"/>
      <w:jc w:val="center"/>
      <w:textAlignment w:val="center"/>
    </w:pPr>
    <w:rPr>
      <w:rFonts w:eastAsia="Calibri" w:cs="Arial"/>
      <w:sz w:val="24"/>
      <w:szCs w:val="24"/>
    </w:rPr>
  </w:style>
  <w:style w:type="paragraph" w:customStyle="1" w:styleId="xl53">
    <w:name w:val="xl53"/>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b/>
      <w:bCs/>
      <w:sz w:val="24"/>
      <w:szCs w:val="24"/>
    </w:rPr>
  </w:style>
  <w:style w:type="paragraph" w:customStyle="1" w:styleId="xl54">
    <w:name w:val="xl54"/>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b/>
      <w:bCs/>
      <w:sz w:val="24"/>
      <w:szCs w:val="24"/>
    </w:rPr>
  </w:style>
  <w:style w:type="paragraph" w:customStyle="1" w:styleId="xl55">
    <w:name w:val="xl55"/>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eastAsia="Calibri" w:cs="Arial"/>
      <w:b/>
      <w:bCs/>
      <w:sz w:val="24"/>
      <w:szCs w:val="24"/>
    </w:rPr>
  </w:style>
  <w:style w:type="paragraph" w:customStyle="1" w:styleId="xl56">
    <w:name w:val="xl56"/>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 w:val="24"/>
      <w:szCs w:val="24"/>
    </w:rPr>
  </w:style>
  <w:style w:type="paragraph" w:customStyle="1" w:styleId="xl57">
    <w:name w:val="xl57"/>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s="Arial"/>
      <w:sz w:val="24"/>
      <w:szCs w:val="24"/>
    </w:rPr>
  </w:style>
  <w:style w:type="paragraph" w:customStyle="1" w:styleId="xl58">
    <w:name w:val="xl58"/>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sz w:val="24"/>
      <w:szCs w:val="24"/>
    </w:rPr>
  </w:style>
  <w:style w:type="paragraph" w:customStyle="1" w:styleId="xl59">
    <w:name w:val="xl59"/>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60">
    <w:name w:val="xl60"/>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cs="Arial"/>
      <w:sz w:val="24"/>
      <w:szCs w:val="24"/>
    </w:rPr>
  </w:style>
  <w:style w:type="paragraph" w:customStyle="1" w:styleId="xl61">
    <w:name w:val="xl61"/>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4"/>
      <w:szCs w:val="24"/>
    </w:rPr>
  </w:style>
  <w:style w:type="paragraph" w:customStyle="1" w:styleId="xl62">
    <w:name w:val="xl62"/>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Calibri" w:cs="Arial"/>
      <w:sz w:val="24"/>
      <w:szCs w:val="24"/>
    </w:rPr>
  </w:style>
  <w:style w:type="paragraph" w:customStyle="1" w:styleId="xl63">
    <w:name w:val="xl63"/>
    <w:basedOn w:val="Normal"/>
    <w:rsid w:val="006A7C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Calibri" w:cs="Arial"/>
      <w:sz w:val="24"/>
      <w:szCs w:val="24"/>
    </w:rPr>
  </w:style>
  <w:style w:type="paragraph" w:customStyle="1" w:styleId="xl64">
    <w:name w:val="xl64"/>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4"/>
      <w:szCs w:val="24"/>
    </w:rPr>
  </w:style>
  <w:style w:type="paragraph" w:customStyle="1" w:styleId="font5">
    <w:name w:val="font5"/>
    <w:basedOn w:val="Normal"/>
    <w:rsid w:val="006A7CBF"/>
    <w:pPr>
      <w:spacing w:before="100" w:beforeAutospacing="1" w:after="100" w:afterAutospacing="1"/>
      <w:jc w:val="left"/>
    </w:pPr>
    <w:rPr>
      <w:rFonts w:eastAsia="Calibri" w:cs="Arial"/>
      <w:color w:val="000000"/>
      <w:sz w:val="18"/>
      <w:szCs w:val="18"/>
    </w:rPr>
  </w:style>
  <w:style w:type="paragraph" w:customStyle="1" w:styleId="font6">
    <w:name w:val="font6"/>
    <w:basedOn w:val="Normal"/>
    <w:rsid w:val="006A7CBF"/>
    <w:pPr>
      <w:spacing w:before="100" w:beforeAutospacing="1" w:after="100" w:afterAutospacing="1"/>
      <w:jc w:val="left"/>
    </w:pPr>
    <w:rPr>
      <w:rFonts w:eastAsia="Calibri" w:cs="Arial"/>
      <w:sz w:val="18"/>
      <w:szCs w:val="18"/>
    </w:rPr>
  </w:style>
  <w:style w:type="paragraph" w:customStyle="1" w:styleId="font7">
    <w:name w:val="font7"/>
    <w:basedOn w:val="Normal"/>
    <w:rsid w:val="006A7CBF"/>
    <w:pPr>
      <w:spacing w:before="100" w:beforeAutospacing="1" w:after="100" w:afterAutospacing="1"/>
      <w:jc w:val="left"/>
    </w:pPr>
    <w:rPr>
      <w:rFonts w:eastAsia="Calibri" w:cs="Arial"/>
      <w:sz w:val="18"/>
      <w:szCs w:val="18"/>
    </w:rPr>
  </w:style>
  <w:style w:type="paragraph" w:customStyle="1" w:styleId="xl22">
    <w:name w:val="xl22"/>
    <w:basedOn w:val="Normal"/>
    <w:rsid w:val="006A7C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cs="Arial"/>
      <w:b/>
      <w:bCs/>
      <w:sz w:val="18"/>
      <w:szCs w:val="18"/>
    </w:rPr>
  </w:style>
  <w:style w:type="paragraph" w:customStyle="1" w:styleId="xl23">
    <w:name w:val="xl23"/>
    <w:basedOn w:val="Normal"/>
    <w:rsid w:val="006A7C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cs="Arial"/>
      <w:b/>
      <w:bCs/>
      <w:color w:val="000000"/>
      <w:sz w:val="18"/>
      <w:szCs w:val="18"/>
    </w:rPr>
  </w:style>
  <w:style w:type="paragraph" w:customStyle="1" w:styleId="xl24">
    <w:name w:val="xl24"/>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color w:val="000000"/>
      <w:sz w:val="18"/>
      <w:szCs w:val="18"/>
    </w:rPr>
  </w:style>
  <w:style w:type="paragraph" w:customStyle="1" w:styleId="xl25">
    <w:name w:val="xl25"/>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sz w:val="18"/>
      <w:szCs w:val="18"/>
    </w:rPr>
  </w:style>
  <w:style w:type="paragraph" w:customStyle="1" w:styleId="xl26">
    <w:name w:val="xl26"/>
    <w:basedOn w:val="Normal"/>
    <w:rsid w:val="006A7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color w:val="000000"/>
      <w:sz w:val="18"/>
      <w:szCs w:val="18"/>
    </w:rPr>
  </w:style>
  <w:style w:type="paragraph" w:customStyle="1" w:styleId="font0">
    <w:name w:val="font0"/>
    <w:basedOn w:val="Normal"/>
    <w:rsid w:val="006A7CBF"/>
    <w:pPr>
      <w:spacing w:before="100" w:beforeAutospacing="1" w:after="100" w:afterAutospacing="1"/>
      <w:jc w:val="left"/>
    </w:pPr>
    <w:rPr>
      <w:rFonts w:eastAsia="Calibri" w:cs="Arial"/>
      <w:sz w:val="20"/>
      <w:szCs w:val="20"/>
    </w:rPr>
  </w:style>
  <w:style w:type="paragraph" w:customStyle="1" w:styleId="font8">
    <w:name w:val="font8"/>
    <w:basedOn w:val="Normal"/>
    <w:rsid w:val="006A7CBF"/>
    <w:pPr>
      <w:spacing w:before="100" w:beforeAutospacing="1" w:after="100" w:afterAutospacing="1"/>
      <w:jc w:val="left"/>
    </w:pPr>
    <w:rPr>
      <w:rFonts w:eastAsia="Calibri" w:cs="Arial"/>
      <w:sz w:val="20"/>
      <w:szCs w:val="20"/>
    </w:rPr>
  </w:style>
  <w:style w:type="paragraph" w:styleId="TableofFigures">
    <w:name w:val="table of figures"/>
    <w:basedOn w:val="Normal"/>
    <w:next w:val="Normal"/>
    <w:rsid w:val="006A7CBF"/>
    <w:pPr>
      <w:spacing w:before="0"/>
      <w:jc w:val="left"/>
    </w:pPr>
    <w:rPr>
      <w:rFonts w:eastAsia="Calibri" w:cs="Arial"/>
      <w:szCs w:val="24"/>
    </w:rPr>
  </w:style>
  <w:style w:type="paragraph" w:customStyle="1" w:styleId="StyleHeading18ptBefore0ptAfter0pt">
    <w:name w:val="Style Heading 1 + 8 pt Before:  0 pt After:  0 pt"/>
    <w:basedOn w:val="Heading1"/>
    <w:rsid w:val="006A7CBF"/>
    <w:pPr>
      <w:keepNext/>
      <w:tabs>
        <w:tab w:val="num" w:pos="360"/>
      </w:tabs>
      <w:spacing w:before="0"/>
      <w:ind w:left="360" w:hanging="360"/>
    </w:pPr>
    <w:rPr>
      <w:rFonts w:eastAsia="Calibri"/>
      <w:bCs/>
      <w:kern w:val="32"/>
      <w:sz w:val="16"/>
      <w:szCs w:val="20"/>
      <w:lang w:eastAsia="en-US"/>
    </w:rPr>
  </w:style>
  <w:style w:type="numbering" w:styleId="1ai">
    <w:name w:val="Outline List 1"/>
    <w:basedOn w:val="NoList"/>
    <w:rsid w:val="006A7CBF"/>
    <w:pPr>
      <w:numPr>
        <w:numId w:val="35"/>
      </w:numPr>
    </w:pPr>
  </w:style>
  <w:style w:type="paragraph" w:customStyle="1" w:styleId="font9">
    <w:name w:val="font9"/>
    <w:basedOn w:val="Normal"/>
    <w:rsid w:val="006A7CBF"/>
    <w:pPr>
      <w:spacing w:before="100" w:beforeAutospacing="1" w:after="100" w:afterAutospacing="1"/>
      <w:jc w:val="left"/>
    </w:pPr>
    <w:rPr>
      <w:rFonts w:ascii="Times New Roman" w:hAnsi="Times New Roman"/>
      <w:b/>
      <w:bCs/>
      <w:i/>
      <w:iCs/>
      <w:color w:val="000000"/>
      <w:sz w:val="14"/>
      <w:szCs w:val="14"/>
    </w:rPr>
  </w:style>
  <w:style w:type="paragraph" w:customStyle="1" w:styleId="font10">
    <w:name w:val="font10"/>
    <w:basedOn w:val="Normal"/>
    <w:rsid w:val="006A7CBF"/>
    <w:pPr>
      <w:spacing w:before="100" w:beforeAutospacing="1" w:after="100" w:afterAutospacing="1"/>
      <w:jc w:val="left"/>
    </w:pPr>
    <w:rPr>
      <w:rFonts w:cs="Arial"/>
      <w:color w:val="000000"/>
      <w:sz w:val="16"/>
      <w:szCs w:val="16"/>
    </w:rPr>
  </w:style>
  <w:style w:type="numbering" w:customStyle="1" w:styleId="NoList4">
    <w:name w:val="No List4"/>
    <w:next w:val="NoList"/>
    <w:uiPriority w:val="99"/>
    <w:semiHidden/>
    <w:unhideWhenUsed/>
    <w:rsid w:val="006A7CBF"/>
  </w:style>
  <w:style w:type="table" w:customStyle="1" w:styleId="TableGrid12">
    <w:name w:val="Table Grid12"/>
    <w:rsid w:val="006A7C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6A7CBF"/>
    <w:pPr>
      <w:numPr>
        <w:numId w:val="34"/>
      </w:numPr>
    </w:pPr>
  </w:style>
  <w:style w:type="numbering" w:customStyle="1" w:styleId="NoList13">
    <w:name w:val="No List13"/>
    <w:next w:val="NoList"/>
    <w:semiHidden/>
    <w:rsid w:val="006A7CBF"/>
  </w:style>
  <w:style w:type="numbering" w:customStyle="1" w:styleId="NoList22">
    <w:name w:val="No List22"/>
    <w:next w:val="NoList"/>
    <w:semiHidden/>
    <w:rsid w:val="006A7CBF"/>
  </w:style>
  <w:style w:type="numbering" w:customStyle="1" w:styleId="NoList5">
    <w:name w:val="No List5"/>
    <w:next w:val="NoList"/>
    <w:uiPriority w:val="99"/>
    <w:semiHidden/>
    <w:rsid w:val="006A7CBF"/>
  </w:style>
  <w:style w:type="numbering" w:customStyle="1" w:styleId="1ai2">
    <w:name w:val="1 / a / i2"/>
    <w:basedOn w:val="NoList"/>
    <w:next w:val="1ai"/>
    <w:rsid w:val="006A7CBF"/>
  </w:style>
  <w:style w:type="character" w:customStyle="1" w:styleId="systemassigned1">
    <w:name w:val="systemassigned1"/>
    <w:rsid w:val="006A7CBF"/>
    <w:rPr>
      <w:i/>
      <w:iCs/>
    </w:rPr>
  </w:style>
  <w:style w:type="paragraph" w:customStyle="1" w:styleId="StyleHeading29pt">
    <w:name w:val="Style Heading 2 + 9 pt"/>
    <w:basedOn w:val="Heading2"/>
    <w:rsid w:val="006A7CBF"/>
    <w:pPr>
      <w:keepNext/>
      <w:tabs>
        <w:tab w:val="num" w:pos="794"/>
      </w:tabs>
      <w:spacing w:after="80"/>
      <w:ind w:left="794" w:hanging="681"/>
      <w:jc w:val="left"/>
    </w:pPr>
    <w:rPr>
      <w:rFonts w:cs="Arial"/>
      <w:bCs/>
      <w:i/>
      <w:iCs/>
      <w:sz w:val="18"/>
      <w:szCs w:val="28"/>
      <w:lang w:eastAsia="en-US"/>
    </w:rPr>
  </w:style>
  <w:style w:type="paragraph" w:customStyle="1" w:styleId="Kockica">
    <w:name w:val="Kockica"/>
    <w:basedOn w:val="Normal"/>
    <w:rsid w:val="006A7CBF"/>
    <w:pPr>
      <w:numPr>
        <w:numId w:val="36"/>
      </w:numPr>
      <w:tabs>
        <w:tab w:val="clear" w:pos="360"/>
        <w:tab w:val="num" w:pos="993"/>
      </w:tabs>
      <w:spacing w:before="60" w:after="60"/>
      <w:ind w:left="993" w:right="566"/>
    </w:pPr>
    <w:rPr>
      <w:rFonts w:ascii="Times New Roman" w:hAnsi="Times New Roman"/>
      <w:sz w:val="24"/>
      <w:szCs w:val="20"/>
      <w:lang w:eastAsia="hr-HR"/>
    </w:rPr>
  </w:style>
  <w:style w:type="character" w:customStyle="1" w:styleId="price">
    <w:name w:val="price"/>
    <w:rsid w:val="006A7CBF"/>
  </w:style>
  <w:style w:type="character" w:styleId="HTMLCite">
    <w:name w:val="HTML Cite"/>
    <w:rsid w:val="006A7CBF"/>
    <w:rPr>
      <w:i/>
      <w:iCs/>
    </w:rPr>
  </w:style>
  <w:style w:type="numbering" w:customStyle="1" w:styleId="NoList6">
    <w:name w:val="No List6"/>
    <w:next w:val="NoList"/>
    <w:uiPriority w:val="99"/>
    <w:semiHidden/>
    <w:rsid w:val="006A7CBF"/>
  </w:style>
  <w:style w:type="numbering" w:customStyle="1" w:styleId="1ai3">
    <w:name w:val="1 / a / i3"/>
    <w:basedOn w:val="NoList"/>
    <w:next w:val="1ai"/>
    <w:rsid w:val="006A7CBF"/>
  </w:style>
  <w:style w:type="character" w:customStyle="1" w:styleId="st">
    <w:name w:val="st"/>
    <w:basedOn w:val="DefaultParagraphFont"/>
    <w:rsid w:val="006A7CBF"/>
  </w:style>
  <w:style w:type="paragraph" w:customStyle="1" w:styleId="Bulleted1">
    <w:name w:val="Bulleted 1"/>
    <w:basedOn w:val="Normal"/>
    <w:rsid w:val="006A7CBF"/>
    <w:pPr>
      <w:numPr>
        <w:numId w:val="37"/>
      </w:numPr>
      <w:spacing w:before="0"/>
      <w:jc w:val="left"/>
    </w:pPr>
    <w:rPr>
      <w:sz w:val="16"/>
      <w:szCs w:val="20"/>
    </w:rPr>
  </w:style>
  <w:style w:type="character" w:customStyle="1" w:styleId="hpsalt-edited">
    <w:name w:val="hps alt-edited"/>
    <w:basedOn w:val="DefaultParagraphFont"/>
    <w:rsid w:val="006A7CBF"/>
  </w:style>
  <w:style w:type="paragraph" w:customStyle="1" w:styleId="Pa15">
    <w:name w:val="Pa15"/>
    <w:basedOn w:val="Default"/>
    <w:next w:val="Default"/>
    <w:rsid w:val="006A7CBF"/>
    <w:pPr>
      <w:widowControl/>
      <w:autoSpaceDE w:val="0"/>
      <w:autoSpaceDN w:val="0"/>
      <w:adjustRightInd w:val="0"/>
      <w:spacing w:before="0" w:line="181" w:lineRule="atLeast"/>
      <w:jc w:val="left"/>
    </w:pPr>
    <w:rPr>
      <w:rFonts w:ascii="QVEZLP+Transit-Normal" w:hAnsi="QVEZLP+Transit-Normal"/>
      <w:color w:val="auto"/>
    </w:rPr>
  </w:style>
  <w:style w:type="numbering" w:customStyle="1" w:styleId="NoList7">
    <w:name w:val="No List7"/>
    <w:next w:val="NoList"/>
    <w:uiPriority w:val="99"/>
    <w:semiHidden/>
    <w:unhideWhenUsed/>
    <w:rsid w:val="006A7CBF"/>
  </w:style>
  <w:style w:type="numbering" w:customStyle="1" w:styleId="1ai4">
    <w:name w:val="1 / a / i4"/>
    <w:basedOn w:val="NoList"/>
    <w:next w:val="1ai"/>
    <w:rsid w:val="006A7CBF"/>
  </w:style>
  <w:style w:type="character" w:styleId="PlaceholderText">
    <w:name w:val="Placeholder Text"/>
    <w:rsid w:val="006A7CBF"/>
    <w:rPr>
      <w:color w:val="808080"/>
    </w:rPr>
  </w:style>
  <w:style w:type="character" w:customStyle="1" w:styleId="productidentifier">
    <w:name w:val="productidentifier"/>
    <w:rsid w:val="006A7CBF"/>
  </w:style>
  <w:style w:type="numbering" w:customStyle="1" w:styleId="NoList8">
    <w:name w:val="No List8"/>
    <w:next w:val="NoList"/>
    <w:semiHidden/>
    <w:unhideWhenUsed/>
    <w:rsid w:val="006A7CBF"/>
  </w:style>
  <w:style w:type="numbering" w:customStyle="1" w:styleId="1ai5">
    <w:name w:val="1 / a / i5"/>
    <w:basedOn w:val="NoList"/>
    <w:next w:val="1ai"/>
    <w:rsid w:val="006A7CBF"/>
  </w:style>
  <w:style w:type="numbering" w:customStyle="1" w:styleId="NoList9">
    <w:name w:val="No List9"/>
    <w:next w:val="NoList"/>
    <w:semiHidden/>
    <w:unhideWhenUsed/>
    <w:rsid w:val="006A7CBF"/>
  </w:style>
  <w:style w:type="numbering" w:customStyle="1" w:styleId="1ai6">
    <w:name w:val="1 / a / i6"/>
    <w:basedOn w:val="NoList"/>
    <w:next w:val="1ai"/>
    <w:rsid w:val="006A7CBF"/>
  </w:style>
  <w:style w:type="numbering" w:customStyle="1" w:styleId="NoList10">
    <w:name w:val="No List10"/>
    <w:next w:val="NoList"/>
    <w:semiHidden/>
    <w:unhideWhenUsed/>
    <w:rsid w:val="006A7CBF"/>
  </w:style>
  <w:style w:type="numbering" w:customStyle="1" w:styleId="1ai7">
    <w:name w:val="1 / a / i7"/>
    <w:basedOn w:val="NoList"/>
    <w:next w:val="1ai"/>
    <w:rsid w:val="006A7CBF"/>
  </w:style>
  <w:style w:type="numbering" w:customStyle="1" w:styleId="1ai51">
    <w:name w:val="1 / a / i51"/>
    <w:basedOn w:val="NoList"/>
    <w:next w:val="1ai"/>
    <w:rsid w:val="006A7CBF"/>
  </w:style>
  <w:style w:type="numbering" w:customStyle="1" w:styleId="NoList14">
    <w:name w:val="No List14"/>
    <w:next w:val="NoList"/>
    <w:uiPriority w:val="99"/>
    <w:semiHidden/>
    <w:rsid w:val="006A7CBF"/>
  </w:style>
  <w:style w:type="numbering" w:customStyle="1" w:styleId="1ai8">
    <w:name w:val="1 / a / i8"/>
    <w:basedOn w:val="NoList"/>
    <w:next w:val="1ai"/>
    <w:rsid w:val="006A7CBF"/>
  </w:style>
  <w:style w:type="numbering" w:customStyle="1" w:styleId="NoList15">
    <w:name w:val="No List15"/>
    <w:next w:val="NoList"/>
    <w:semiHidden/>
    <w:unhideWhenUsed/>
    <w:rsid w:val="006A7CBF"/>
  </w:style>
  <w:style w:type="numbering" w:customStyle="1" w:styleId="NoList23">
    <w:name w:val="No List23"/>
    <w:next w:val="NoList"/>
    <w:semiHidden/>
    <w:unhideWhenUsed/>
    <w:rsid w:val="006A7CBF"/>
  </w:style>
  <w:style w:type="numbering" w:customStyle="1" w:styleId="NoList113">
    <w:name w:val="No List113"/>
    <w:next w:val="NoList"/>
    <w:uiPriority w:val="99"/>
    <w:semiHidden/>
    <w:unhideWhenUsed/>
    <w:rsid w:val="006A7CBF"/>
  </w:style>
  <w:style w:type="numbering" w:customStyle="1" w:styleId="NoList1112">
    <w:name w:val="No List1112"/>
    <w:next w:val="NoList"/>
    <w:uiPriority w:val="99"/>
    <w:semiHidden/>
    <w:unhideWhenUsed/>
    <w:rsid w:val="006A7CBF"/>
  </w:style>
  <w:style w:type="numbering" w:customStyle="1" w:styleId="NoList311">
    <w:name w:val="No List311"/>
    <w:next w:val="NoList"/>
    <w:uiPriority w:val="99"/>
    <w:semiHidden/>
    <w:unhideWhenUsed/>
    <w:rsid w:val="006A7CBF"/>
  </w:style>
  <w:style w:type="numbering" w:customStyle="1" w:styleId="NoList121">
    <w:name w:val="No List121"/>
    <w:next w:val="NoList"/>
    <w:uiPriority w:val="99"/>
    <w:semiHidden/>
    <w:unhideWhenUsed/>
    <w:rsid w:val="006A7CBF"/>
  </w:style>
  <w:style w:type="numbering" w:customStyle="1" w:styleId="NoList2111">
    <w:name w:val="No List2111"/>
    <w:next w:val="NoList"/>
    <w:uiPriority w:val="99"/>
    <w:semiHidden/>
    <w:unhideWhenUsed/>
    <w:rsid w:val="006A7CBF"/>
  </w:style>
  <w:style w:type="numbering" w:customStyle="1" w:styleId="NoList1121">
    <w:name w:val="No List1121"/>
    <w:next w:val="NoList"/>
    <w:uiPriority w:val="99"/>
    <w:semiHidden/>
    <w:unhideWhenUsed/>
    <w:rsid w:val="006A7CBF"/>
  </w:style>
  <w:style w:type="numbering" w:customStyle="1" w:styleId="NoList111111">
    <w:name w:val="No List111111"/>
    <w:next w:val="NoList"/>
    <w:uiPriority w:val="99"/>
    <w:semiHidden/>
    <w:unhideWhenUsed/>
    <w:rsid w:val="006A7CBF"/>
  </w:style>
  <w:style w:type="numbering" w:customStyle="1" w:styleId="NoList41">
    <w:name w:val="No List41"/>
    <w:next w:val="NoList"/>
    <w:uiPriority w:val="99"/>
    <w:semiHidden/>
    <w:unhideWhenUsed/>
    <w:rsid w:val="006A7CBF"/>
  </w:style>
  <w:style w:type="numbering" w:customStyle="1" w:styleId="1ai11">
    <w:name w:val="1 / a / i11"/>
    <w:basedOn w:val="NoList"/>
    <w:next w:val="1ai"/>
    <w:rsid w:val="006A7CBF"/>
  </w:style>
  <w:style w:type="numbering" w:customStyle="1" w:styleId="NoList131">
    <w:name w:val="No List131"/>
    <w:next w:val="NoList"/>
    <w:semiHidden/>
    <w:rsid w:val="006A7CBF"/>
  </w:style>
  <w:style w:type="numbering" w:customStyle="1" w:styleId="NoList221">
    <w:name w:val="No List221"/>
    <w:next w:val="NoList"/>
    <w:semiHidden/>
    <w:rsid w:val="006A7CBF"/>
  </w:style>
  <w:style w:type="numbering" w:customStyle="1" w:styleId="NoList51">
    <w:name w:val="No List51"/>
    <w:next w:val="NoList"/>
    <w:uiPriority w:val="99"/>
    <w:semiHidden/>
    <w:rsid w:val="006A7CBF"/>
  </w:style>
  <w:style w:type="numbering" w:customStyle="1" w:styleId="1ai21">
    <w:name w:val="1 / a / i21"/>
    <w:basedOn w:val="NoList"/>
    <w:next w:val="1ai"/>
    <w:rsid w:val="006A7CBF"/>
  </w:style>
  <w:style w:type="numbering" w:customStyle="1" w:styleId="NoList61">
    <w:name w:val="No List61"/>
    <w:next w:val="NoList"/>
    <w:uiPriority w:val="99"/>
    <w:semiHidden/>
    <w:rsid w:val="006A7CBF"/>
  </w:style>
  <w:style w:type="numbering" w:customStyle="1" w:styleId="1ai31">
    <w:name w:val="1 / a / i31"/>
    <w:basedOn w:val="NoList"/>
    <w:next w:val="1ai"/>
    <w:rsid w:val="006A7CBF"/>
  </w:style>
  <w:style w:type="numbering" w:customStyle="1" w:styleId="NoList71">
    <w:name w:val="No List71"/>
    <w:next w:val="NoList"/>
    <w:uiPriority w:val="99"/>
    <w:semiHidden/>
    <w:unhideWhenUsed/>
    <w:rsid w:val="006A7CBF"/>
  </w:style>
  <w:style w:type="numbering" w:customStyle="1" w:styleId="1ai41">
    <w:name w:val="1 / a / i41"/>
    <w:basedOn w:val="NoList"/>
    <w:next w:val="1ai"/>
    <w:rsid w:val="006A7CBF"/>
  </w:style>
  <w:style w:type="numbering" w:customStyle="1" w:styleId="NoList81">
    <w:name w:val="No List81"/>
    <w:next w:val="NoList"/>
    <w:semiHidden/>
    <w:unhideWhenUsed/>
    <w:rsid w:val="006A7CBF"/>
  </w:style>
  <w:style w:type="numbering" w:customStyle="1" w:styleId="1ai52">
    <w:name w:val="1 / a / i52"/>
    <w:basedOn w:val="NoList"/>
    <w:next w:val="1ai"/>
    <w:rsid w:val="006A7CBF"/>
  </w:style>
  <w:style w:type="numbering" w:customStyle="1" w:styleId="1ai53">
    <w:name w:val="1 / a / i53"/>
    <w:basedOn w:val="NoList"/>
    <w:next w:val="1ai"/>
    <w:rsid w:val="006A7CBF"/>
  </w:style>
  <w:style w:type="numbering" w:customStyle="1" w:styleId="NoList16">
    <w:name w:val="No List16"/>
    <w:next w:val="NoList"/>
    <w:uiPriority w:val="99"/>
    <w:semiHidden/>
    <w:rsid w:val="006A7CBF"/>
  </w:style>
  <w:style w:type="table" w:customStyle="1" w:styleId="TableGrid10">
    <w:name w:val="Table Grid10"/>
    <w:basedOn w:val="TableNormal"/>
    <w:next w:val="TableGrid"/>
    <w:rsid w:val="006A7CBF"/>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6A7CBF"/>
  </w:style>
  <w:style w:type="numbering" w:customStyle="1" w:styleId="NoList17">
    <w:name w:val="No List17"/>
    <w:next w:val="NoList"/>
    <w:semiHidden/>
    <w:unhideWhenUsed/>
    <w:rsid w:val="006A7CBF"/>
  </w:style>
  <w:style w:type="numbering" w:customStyle="1" w:styleId="NoList24">
    <w:name w:val="No List24"/>
    <w:next w:val="NoList"/>
    <w:semiHidden/>
    <w:unhideWhenUsed/>
    <w:rsid w:val="006A7CBF"/>
  </w:style>
  <w:style w:type="numbering" w:customStyle="1" w:styleId="NoList114">
    <w:name w:val="No List114"/>
    <w:next w:val="NoList"/>
    <w:uiPriority w:val="99"/>
    <w:semiHidden/>
    <w:unhideWhenUsed/>
    <w:rsid w:val="006A7CBF"/>
  </w:style>
  <w:style w:type="numbering" w:customStyle="1" w:styleId="NoList1113">
    <w:name w:val="No List1113"/>
    <w:next w:val="NoList"/>
    <w:uiPriority w:val="99"/>
    <w:semiHidden/>
    <w:unhideWhenUsed/>
    <w:rsid w:val="006A7CBF"/>
  </w:style>
  <w:style w:type="numbering" w:customStyle="1" w:styleId="NoList32">
    <w:name w:val="No List32"/>
    <w:next w:val="NoList"/>
    <w:uiPriority w:val="99"/>
    <w:semiHidden/>
    <w:unhideWhenUsed/>
    <w:rsid w:val="006A7CBF"/>
  </w:style>
  <w:style w:type="numbering" w:customStyle="1" w:styleId="NoList122">
    <w:name w:val="No List122"/>
    <w:next w:val="NoList"/>
    <w:uiPriority w:val="99"/>
    <w:semiHidden/>
    <w:unhideWhenUsed/>
    <w:rsid w:val="006A7CBF"/>
  </w:style>
  <w:style w:type="numbering" w:customStyle="1" w:styleId="NoList212">
    <w:name w:val="No List212"/>
    <w:next w:val="NoList"/>
    <w:uiPriority w:val="99"/>
    <w:semiHidden/>
    <w:unhideWhenUsed/>
    <w:rsid w:val="006A7CBF"/>
  </w:style>
  <w:style w:type="numbering" w:customStyle="1" w:styleId="NoList1122">
    <w:name w:val="No List1122"/>
    <w:next w:val="NoList"/>
    <w:uiPriority w:val="99"/>
    <w:semiHidden/>
    <w:unhideWhenUsed/>
    <w:rsid w:val="006A7CBF"/>
  </w:style>
  <w:style w:type="numbering" w:customStyle="1" w:styleId="NoList11112">
    <w:name w:val="No List11112"/>
    <w:next w:val="NoList"/>
    <w:uiPriority w:val="99"/>
    <w:semiHidden/>
    <w:unhideWhenUsed/>
    <w:rsid w:val="006A7CBF"/>
  </w:style>
  <w:style w:type="numbering" w:customStyle="1" w:styleId="NoList42">
    <w:name w:val="No List42"/>
    <w:next w:val="NoList"/>
    <w:uiPriority w:val="99"/>
    <w:semiHidden/>
    <w:unhideWhenUsed/>
    <w:rsid w:val="006A7CBF"/>
  </w:style>
  <w:style w:type="numbering" w:customStyle="1" w:styleId="1ai12">
    <w:name w:val="1 / a / i12"/>
    <w:basedOn w:val="NoList"/>
    <w:next w:val="1ai"/>
    <w:rsid w:val="006A7CBF"/>
    <w:pPr>
      <w:numPr>
        <w:numId w:val="29"/>
      </w:numPr>
    </w:pPr>
  </w:style>
  <w:style w:type="numbering" w:customStyle="1" w:styleId="NoList132">
    <w:name w:val="No List132"/>
    <w:next w:val="NoList"/>
    <w:semiHidden/>
    <w:rsid w:val="006A7CBF"/>
  </w:style>
  <w:style w:type="numbering" w:customStyle="1" w:styleId="NoList222">
    <w:name w:val="No List222"/>
    <w:next w:val="NoList"/>
    <w:semiHidden/>
    <w:rsid w:val="006A7CBF"/>
  </w:style>
  <w:style w:type="numbering" w:customStyle="1" w:styleId="NoList52">
    <w:name w:val="No List52"/>
    <w:next w:val="NoList"/>
    <w:uiPriority w:val="99"/>
    <w:semiHidden/>
    <w:rsid w:val="006A7CBF"/>
  </w:style>
  <w:style w:type="numbering" w:customStyle="1" w:styleId="1ai22">
    <w:name w:val="1 / a / i22"/>
    <w:basedOn w:val="NoList"/>
    <w:next w:val="1ai"/>
    <w:rsid w:val="006A7CBF"/>
  </w:style>
  <w:style w:type="numbering" w:customStyle="1" w:styleId="NoList62">
    <w:name w:val="No List62"/>
    <w:next w:val="NoList"/>
    <w:uiPriority w:val="99"/>
    <w:semiHidden/>
    <w:rsid w:val="006A7CBF"/>
  </w:style>
  <w:style w:type="numbering" w:customStyle="1" w:styleId="1ai32">
    <w:name w:val="1 / a / i32"/>
    <w:basedOn w:val="NoList"/>
    <w:next w:val="1ai"/>
    <w:rsid w:val="006A7CBF"/>
  </w:style>
  <w:style w:type="numbering" w:customStyle="1" w:styleId="NoList72">
    <w:name w:val="No List72"/>
    <w:next w:val="NoList"/>
    <w:uiPriority w:val="99"/>
    <w:semiHidden/>
    <w:unhideWhenUsed/>
    <w:rsid w:val="006A7CBF"/>
  </w:style>
  <w:style w:type="numbering" w:customStyle="1" w:styleId="1ai42">
    <w:name w:val="1 / a / i42"/>
    <w:basedOn w:val="NoList"/>
    <w:next w:val="1ai"/>
    <w:rsid w:val="006A7CBF"/>
  </w:style>
  <w:style w:type="numbering" w:customStyle="1" w:styleId="NoList82">
    <w:name w:val="No List82"/>
    <w:next w:val="NoList"/>
    <w:semiHidden/>
    <w:unhideWhenUsed/>
    <w:rsid w:val="006A7CBF"/>
  </w:style>
  <w:style w:type="numbering" w:customStyle="1" w:styleId="1ai54">
    <w:name w:val="1 / a / i54"/>
    <w:basedOn w:val="NoList"/>
    <w:next w:val="1ai"/>
    <w:rsid w:val="006A7CBF"/>
  </w:style>
  <w:style w:type="numbering" w:customStyle="1" w:styleId="1ai55">
    <w:name w:val="1 / a / i55"/>
    <w:basedOn w:val="NoList"/>
    <w:next w:val="1ai"/>
    <w:rsid w:val="006A7CBF"/>
  </w:style>
  <w:style w:type="numbering" w:customStyle="1" w:styleId="NoList18">
    <w:name w:val="No List18"/>
    <w:next w:val="NoList"/>
    <w:uiPriority w:val="99"/>
    <w:semiHidden/>
    <w:rsid w:val="006A7CBF"/>
  </w:style>
  <w:style w:type="table" w:customStyle="1" w:styleId="TableGrid13">
    <w:name w:val="Table Grid13"/>
    <w:basedOn w:val="TableNormal"/>
    <w:next w:val="TableGrid"/>
    <w:rsid w:val="006A7CBF"/>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0">
    <w:name w:val="1 / a / i10"/>
    <w:basedOn w:val="NoList"/>
    <w:next w:val="1ai"/>
    <w:rsid w:val="006A7CBF"/>
    <w:pPr>
      <w:numPr>
        <w:numId w:val="32"/>
      </w:numPr>
    </w:pPr>
  </w:style>
  <w:style w:type="numbering" w:customStyle="1" w:styleId="NoList19">
    <w:name w:val="No List19"/>
    <w:next w:val="NoList"/>
    <w:semiHidden/>
    <w:unhideWhenUsed/>
    <w:rsid w:val="006A7CBF"/>
  </w:style>
  <w:style w:type="numbering" w:customStyle="1" w:styleId="NoList25">
    <w:name w:val="No List25"/>
    <w:next w:val="NoList"/>
    <w:semiHidden/>
    <w:unhideWhenUsed/>
    <w:rsid w:val="006A7CBF"/>
  </w:style>
  <w:style w:type="numbering" w:customStyle="1" w:styleId="NoList115">
    <w:name w:val="No List115"/>
    <w:next w:val="NoList"/>
    <w:uiPriority w:val="99"/>
    <w:semiHidden/>
    <w:unhideWhenUsed/>
    <w:rsid w:val="006A7CBF"/>
  </w:style>
  <w:style w:type="numbering" w:customStyle="1" w:styleId="NoList1114">
    <w:name w:val="No List1114"/>
    <w:next w:val="NoList"/>
    <w:uiPriority w:val="99"/>
    <w:semiHidden/>
    <w:unhideWhenUsed/>
    <w:rsid w:val="006A7CBF"/>
  </w:style>
  <w:style w:type="numbering" w:customStyle="1" w:styleId="NoList33">
    <w:name w:val="No List33"/>
    <w:next w:val="NoList"/>
    <w:uiPriority w:val="99"/>
    <w:semiHidden/>
    <w:unhideWhenUsed/>
    <w:rsid w:val="006A7CBF"/>
  </w:style>
  <w:style w:type="numbering" w:customStyle="1" w:styleId="NoList123">
    <w:name w:val="No List123"/>
    <w:next w:val="NoList"/>
    <w:uiPriority w:val="99"/>
    <w:semiHidden/>
    <w:unhideWhenUsed/>
    <w:rsid w:val="006A7CBF"/>
  </w:style>
  <w:style w:type="numbering" w:customStyle="1" w:styleId="NoList213">
    <w:name w:val="No List213"/>
    <w:next w:val="NoList"/>
    <w:uiPriority w:val="99"/>
    <w:semiHidden/>
    <w:unhideWhenUsed/>
    <w:rsid w:val="006A7CBF"/>
  </w:style>
  <w:style w:type="numbering" w:customStyle="1" w:styleId="NoList1123">
    <w:name w:val="No List1123"/>
    <w:next w:val="NoList"/>
    <w:uiPriority w:val="99"/>
    <w:semiHidden/>
    <w:unhideWhenUsed/>
    <w:rsid w:val="006A7CBF"/>
  </w:style>
  <w:style w:type="numbering" w:customStyle="1" w:styleId="NoList11113">
    <w:name w:val="No List11113"/>
    <w:next w:val="NoList"/>
    <w:uiPriority w:val="99"/>
    <w:semiHidden/>
    <w:unhideWhenUsed/>
    <w:rsid w:val="006A7CBF"/>
  </w:style>
  <w:style w:type="numbering" w:customStyle="1" w:styleId="NoList43">
    <w:name w:val="No List43"/>
    <w:next w:val="NoList"/>
    <w:uiPriority w:val="99"/>
    <w:semiHidden/>
    <w:unhideWhenUsed/>
    <w:rsid w:val="006A7CBF"/>
  </w:style>
  <w:style w:type="numbering" w:customStyle="1" w:styleId="1ai13">
    <w:name w:val="1 / a / i13"/>
    <w:basedOn w:val="NoList"/>
    <w:next w:val="1ai"/>
    <w:rsid w:val="006A7CBF"/>
    <w:pPr>
      <w:numPr>
        <w:numId w:val="39"/>
      </w:numPr>
    </w:pPr>
  </w:style>
  <w:style w:type="numbering" w:customStyle="1" w:styleId="NoList133">
    <w:name w:val="No List133"/>
    <w:next w:val="NoList"/>
    <w:semiHidden/>
    <w:rsid w:val="006A7CBF"/>
  </w:style>
  <w:style w:type="numbering" w:customStyle="1" w:styleId="NoList223">
    <w:name w:val="No List223"/>
    <w:next w:val="NoList"/>
    <w:semiHidden/>
    <w:rsid w:val="006A7CBF"/>
  </w:style>
  <w:style w:type="numbering" w:customStyle="1" w:styleId="NoList53">
    <w:name w:val="No List53"/>
    <w:next w:val="NoList"/>
    <w:uiPriority w:val="99"/>
    <w:semiHidden/>
    <w:rsid w:val="006A7CBF"/>
  </w:style>
  <w:style w:type="numbering" w:customStyle="1" w:styleId="1ai23">
    <w:name w:val="1 / a / i23"/>
    <w:basedOn w:val="NoList"/>
    <w:next w:val="1ai"/>
    <w:rsid w:val="006A7CBF"/>
  </w:style>
  <w:style w:type="numbering" w:customStyle="1" w:styleId="NoList63">
    <w:name w:val="No List63"/>
    <w:next w:val="NoList"/>
    <w:uiPriority w:val="99"/>
    <w:semiHidden/>
    <w:rsid w:val="006A7CBF"/>
  </w:style>
  <w:style w:type="numbering" w:customStyle="1" w:styleId="1ai33">
    <w:name w:val="1 / a / i33"/>
    <w:basedOn w:val="NoList"/>
    <w:next w:val="1ai"/>
    <w:rsid w:val="006A7CBF"/>
    <w:pPr>
      <w:numPr>
        <w:numId w:val="38"/>
      </w:numPr>
    </w:pPr>
  </w:style>
  <w:style w:type="numbering" w:customStyle="1" w:styleId="NoList73">
    <w:name w:val="No List73"/>
    <w:next w:val="NoList"/>
    <w:uiPriority w:val="99"/>
    <w:semiHidden/>
    <w:unhideWhenUsed/>
    <w:rsid w:val="006A7CBF"/>
  </w:style>
  <w:style w:type="numbering" w:customStyle="1" w:styleId="1ai43">
    <w:name w:val="1 / a / i43"/>
    <w:basedOn w:val="NoList"/>
    <w:next w:val="1ai"/>
    <w:rsid w:val="006A7CBF"/>
    <w:pPr>
      <w:numPr>
        <w:numId w:val="31"/>
      </w:numPr>
    </w:pPr>
  </w:style>
  <w:style w:type="numbering" w:customStyle="1" w:styleId="NoList83">
    <w:name w:val="No List83"/>
    <w:next w:val="NoList"/>
    <w:semiHidden/>
    <w:unhideWhenUsed/>
    <w:rsid w:val="006A7CBF"/>
  </w:style>
  <w:style w:type="numbering" w:customStyle="1" w:styleId="1ai56">
    <w:name w:val="1 / a / i56"/>
    <w:basedOn w:val="NoList"/>
    <w:next w:val="1ai"/>
    <w:rsid w:val="006A7CBF"/>
  </w:style>
  <w:style w:type="paragraph" w:styleId="ListBullet2">
    <w:name w:val="List Bullet 2"/>
    <w:basedOn w:val="Normal"/>
    <w:autoRedefine/>
    <w:rsid w:val="006A7CBF"/>
    <w:pPr>
      <w:numPr>
        <w:numId w:val="40"/>
      </w:numPr>
      <w:tabs>
        <w:tab w:val="clear" w:pos="720"/>
      </w:tabs>
      <w:spacing w:before="0"/>
      <w:ind w:left="720" w:hanging="360"/>
    </w:pPr>
    <w:rPr>
      <w:rFonts w:ascii="Times YU" w:hAnsi="Times YU"/>
      <w:sz w:val="20"/>
      <w:szCs w:val="20"/>
    </w:rPr>
  </w:style>
  <w:style w:type="paragraph" w:customStyle="1" w:styleId="Sadrzaj1">
    <w:name w:val="Sadrzaj1"/>
    <w:basedOn w:val="Normal"/>
    <w:rsid w:val="006A7CBF"/>
    <w:pPr>
      <w:numPr>
        <w:ilvl w:val="1"/>
        <w:numId w:val="40"/>
      </w:numPr>
      <w:tabs>
        <w:tab w:val="clear" w:pos="1080"/>
        <w:tab w:val="num" w:pos="720"/>
      </w:tabs>
      <w:spacing w:before="240" w:after="240"/>
      <w:ind w:left="0"/>
    </w:pPr>
    <w:rPr>
      <w:rFonts w:ascii="Times YU" w:hAnsi="Times YU"/>
      <w:sz w:val="24"/>
      <w:szCs w:val="20"/>
      <w:lang w:val="sl-SI"/>
    </w:rPr>
  </w:style>
  <w:style w:type="paragraph" w:customStyle="1" w:styleId="Sadrzaj2">
    <w:name w:val="Sadrzaj2"/>
    <w:basedOn w:val="Normal"/>
    <w:rsid w:val="006A7CBF"/>
    <w:pPr>
      <w:numPr>
        <w:ilvl w:val="2"/>
        <w:numId w:val="40"/>
      </w:numPr>
      <w:tabs>
        <w:tab w:val="clear" w:pos="2160"/>
        <w:tab w:val="num" w:pos="1080"/>
      </w:tabs>
      <w:spacing w:before="0"/>
      <w:ind w:left="720"/>
    </w:pPr>
    <w:rPr>
      <w:rFonts w:ascii="Times YU" w:hAnsi="Times YU"/>
      <w:sz w:val="24"/>
      <w:szCs w:val="20"/>
      <w:lang w:val="sl-SI"/>
    </w:rPr>
  </w:style>
  <w:style w:type="numbering" w:customStyle="1" w:styleId="WWNum13">
    <w:name w:val="WWNum13"/>
    <w:basedOn w:val="NoList"/>
    <w:rsid w:val="006A7CBF"/>
    <w:pPr>
      <w:numPr>
        <w:numId w:val="41"/>
      </w:numPr>
    </w:pPr>
  </w:style>
  <w:style w:type="numbering" w:customStyle="1" w:styleId="WWNum27">
    <w:name w:val="WWNum27"/>
    <w:basedOn w:val="NoList"/>
    <w:rsid w:val="006A7CBF"/>
    <w:pPr>
      <w:numPr>
        <w:numId w:val="42"/>
      </w:numPr>
    </w:pPr>
  </w:style>
  <w:style w:type="numbering" w:customStyle="1" w:styleId="WWNum29">
    <w:name w:val="WWNum29"/>
    <w:basedOn w:val="NoList"/>
    <w:rsid w:val="006A7CBF"/>
    <w:pPr>
      <w:numPr>
        <w:numId w:val="43"/>
      </w:numPr>
    </w:pPr>
  </w:style>
  <w:style w:type="numbering" w:customStyle="1" w:styleId="NoList20">
    <w:name w:val="No List20"/>
    <w:next w:val="NoList"/>
    <w:uiPriority w:val="99"/>
    <w:semiHidden/>
    <w:unhideWhenUsed/>
    <w:rsid w:val="006A7CBF"/>
  </w:style>
  <w:style w:type="character" w:customStyle="1" w:styleId="TableParagraphChar">
    <w:name w:val="Table Paragraph Char"/>
    <w:basedOn w:val="DefaultParagraphFont"/>
    <w:link w:val="TableParagraph"/>
    <w:locked/>
    <w:rsid w:val="006A7CBF"/>
    <w:rPr>
      <w:rFonts w:asciiTheme="minorHAnsi" w:eastAsiaTheme="minorHAnsi" w:hAnsiTheme="minorHAnsi" w:cstheme="minorBidi"/>
      <w:sz w:val="22"/>
      <w:szCs w:val="22"/>
      <w:lang w:val="en-US" w:eastAsia="en-US"/>
    </w:rPr>
  </w:style>
  <w:style w:type="character" w:customStyle="1" w:styleId="1Char">
    <w:name w:val="1 Char"/>
    <w:basedOn w:val="TableParagraphChar"/>
    <w:link w:val="1"/>
    <w:locked/>
    <w:rsid w:val="006A7CBF"/>
    <w:rPr>
      <w:rFonts w:asciiTheme="minorHAnsi" w:eastAsia="Arial" w:hAnsiTheme="minorHAnsi" w:cs="Arial"/>
      <w:spacing w:val="-1"/>
      <w:sz w:val="16"/>
      <w:szCs w:val="16"/>
      <w:lang w:val="en-US" w:eastAsia="en-US"/>
    </w:rPr>
  </w:style>
  <w:style w:type="paragraph" w:customStyle="1" w:styleId="1">
    <w:name w:val="1"/>
    <w:basedOn w:val="TableParagraph"/>
    <w:link w:val="1Char"/>
    <w:qFormat/>
    <w:rsid w:val="006A7CBF"/>
    <w:pPr>
      <w:spacing w:before="76"/>
      <w:ind w:left="104" w:right="729"/>
    </w:pPr>
    <w:rPr>
      <w:rFonts w:eastAsia="Arial" w:cs="Arial"/>
      <w:spacing w:val="-1"/>
      <w:sz w:val="16"/>
      <w:szCs w:val="16"/>
    </w:rPr>
  </w:style>
  <w:style w:type="table" w:customStyle="1" w:styleId="TableGrid14">
    <w:name w:val="Table Grid14"/>
    <w:basedOn w:val="TableNormal"/>
    <w:next w:val="TableGrid"/>
    <w:rsid w:val="006A7C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rsid w:val="006A7C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A7CB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4">
    <w:name w:val="1 / a / i14"/>
    <w:basedOn w:val="NoList"/>
    <w:next w:val="1ai"/>
    <w:unhideWhenUsed/>
    <w:rsid w:val="006A7CBF"/>
  </w:style>
  <w:style w:type="numbering" w:customStyle="1" w:styleId="WWOutlineListStyle1">
    <w:name w:val="WW_OutlineListStyle_1"/>
    <w:rsid w:val="006A7CBF"/>
    <w:pPr>
      <w:numPr>
        <w:numId w:val="44"/>
      </w:numPr>
    </w:pPr>
  </w:style>
  <w:style w:type="numbering" w:customStyle="1" w:styleId="WWNum20">
    <w:name w:val="WWNum20"/>
    <w:basedOn w:val="NoList"/>
    <w:rsid w:val="006A7CBF"/>
    <w:pPr>
      <w:numPr>
        <w:numId w:val="45"/>
      </w:numPr>
    </w:pPr>
  </w:style>
  <w:style w:type="paragraph" w:customStyle="1" w:styleId="CommentText1">
    <w:name w:val="Comment Text1"/>
    <w:basedOn w:val="Normal"/>
    <w:rsid w:val="006A7CBF"/>
    <w:pPr>
      <w:suppressAutoHyphens/>
    </w:pPr>
    <w:rPr>
      <w:rFonts w:ascii="Arial MT" w:eastAsia="Lucida Sans Unicode" w:hAnsi="Arial MT"/>
      <w:kern w:val="1"/>
      <w:sz w:val="20"/>
      <w:szCs w:val="20"/>
      <w:lang w:eastAsia="hi-IN" w:bidi="hi-IN"/>
    </w:rPr>
  </w:style>
  <w:style w:type="character" w:customStyle="1" w:styleId="CommentTextChar2">
    <w:name w:val="Comment Text Char2"/>
    <w:uiPriority w:val="99"/>
    <w:semiHidden/>
    <w:rsid w:val="006A7CBF"/>
    <w:rPr>
      <w:rFonts w:ascii="Arial MT" w:eastAsia="Lucida Sans Unicode" w:hAnsi="Arial MT" w:cs="Mangal"/>
      <w:kern w:val="1"/>
      <w:szCs w:val="18"/>
      <w:lang w:eastAsia="hi-IN" w:bidi="hi-IN"/>
    </w:rPr>
  </w:style>
  <w:style w:type="character" w:customStyle="1" w:styleId="DefaultParagraphFont1">
    <w:name w:val="Default Paragraph Font1"/>
    <w:rsid w:val="006A7CBF"/>
  </w:style>
  <w:style w:type="character" w:customStyle="1" w:styleId="PageNumber1">
    <w:name w:val="Page Number1"/>
    <w:basedOn w:val="WW-DefaultParagraphFont"/>
    <w:rsid w:val="006A7CBF"/>
  </w:style>
  <w:style w:type="character" w:customStyle="1" w:styleId="CommentReference1">
    <w:name w:val="Comment Reference1"/>
    <w:rsid w:val="006A7CBF"/>
    <w:rPr>
      <w:sz w:val="16"/>
      <w:szCs w:val="16"/>
    </w:rPr>
  </w:style>
  <w:style w:type="character" w:customStyle="1" w:styleId="FootnoteReference1">
    <w:name w:val="Footnote Reference1"/>
    <w:rsid w:val="006A7CBF"/>
    <w:rPr>
      <w:vertAlign w:val="superscript"/>
    </w:rPr>
  </w:style>
  <w:style w:type="character" w:customStyle="1" w:styleId="FollowedHyperlink1">
    <w:name w:val="FollowedHyperlink1"/>
    <w:rsid w:val="006A7CBF"/>
    <w:rPr>
      <w:color w:val="800080"/>
      <w:u w:val="single"/>
    </w:rPr>
  </w:style>
  <w:style w:type="character" w:customStyle="1" w:styleId="LineNumber1">
    <w:name w:val="Line Number1"/>
    <w:rsid w:val="006A7CBF"/>
    <w:rPr>
      <w:rFonts w:cs="Times New Roman"/>
    </w:rPr>
  </w:style>
  <w:style w:type="paragraph" w:customStyle="1" w:styleId="Caption1">
    <w:name w:val="Caption1"/>
    <w:basedOn w:val="Normal"/>
    <w:rsid w:val="006A7CBF"/>
    <w:pPr>
      <w:suppressLineNumbers/>
      <w:suppressAutoHyphens/>
      <w:spacing w:after="120"/>
    </w:pPr>
    <w:rPr>
      <w:rFonts w:ascii="Arial MT" w:eastAsia="Lucida Sans Unicode" w:hAnsi="Arial MT" w:cs="Tahoma"/>
      <w:i/>
      <w:iCs/>
      <w:kern w:val="1"/>
      <w:sz w:val="20"/>
      <w:szCs w:val="24"/>
      <w:lang w:eastAsia="hi-IN" w:bidi="hi-IN"/>
    </w:rPr>
  </w:style>
  <w:style w:type="paragraph" w:customStyle="1" w:styleId="FootnoteText1">
    <w:name w:val="Footnote Text1"/>
    <w:basedOn w:val="Normal"/>
    <w:rsid w:val="006A7CBF"/>
    <w:pPr>
      <w:suppressAutoHyphens/>
    </w:pPr>
    <w:rPr>
      <w:rFonts w:ascii="Arial MT" w:eastAsia="Lucida Sans Unicode" w:hAnsi="Arial MT"/>
      <w:kern w:val="1"/>
      <w:sz w:val="20"/>
      <w:szCs w:val="20"/>
      <w:lang w:eastAsia="hi-IN" w:bidi="hi-IN"/>
    </w:rPr>
  </w:style>
  <w:style w:type="paragraph" w:customStyle="1" w:styleId="CommentSubject1">
    <w:name w:val="Comment Subject1"/>
    <w:basedOn w:val="CommentText1"/>
    <w:rsid w:val="006A7CBF"/>
    <w:rPr>
      <w:b/>
      <w:bCs/>
    </w:rPr>
  </w:style>
  <w:style w:type="paragraph" w:customStyle="1" w:styleId="Naslov111">
    <w:name w:val="Naslov 111"/>
    <w:basedOn w:val="Normal"/>
    <w:rsid w:val="006A7CBF"/>
    <w:pPr>
      <w:suppressAutoHyphens/>
      <w:spacing w:before="40" w:after="40"/>
    </w:pPr>
    <w:rPr>
      <w:rFonts w:ascii="Arial MT" w:eastAsia="Lucida Sans Unicode" w:hAnsi="Arial MT" w:cs="Arial"/>
      <w:b/>
      <w:spacing w:val="26"/>
      <w:kern w:val="1"/>
      <w:sz w:val="28"/>
      <w:szCs w:val="24"/>
      <w:lang w:eastAsia="hi-IN" w:bidi="hi-IN"/>
    </w:rPr>
  </w:style>
  <w:style w:type="paragraph" w:customStyle="1" w:styleId="Naslov110">
    <w:name w:val="Naslov11"/>
    <w:basedOn w:val="Style"/>
    <w:rsid w:val="006A7CBF"/>
    <w:pPr>
      <w:suppressAutoHyphens/>
      <w:spacing w:before="400" w:line="360" w:lineRule="auto"/>
    </w:pPr>
    <w:rPr>
      <w:rFonts w:cs="Times New Roman"/>
      <w:b/>
      <w:sz w:val="28"/>
      <w:szCs w:val="20"/>
      <w:lang w:eastAsia="ar-SA"/>
    </w:rPr>
  </w:style>
  <w:style w:type="paragraph" w:customStyle="1" w:styleId="EnvelopeReturn1">
    <w:name w:val="Envelope Return1"/>
    <w:basedOn w:val="Normal"/>
    <w:rsid w:val="006A7CBF"/>
    <w:pPr>
      <w:suppressAutoHyphens/>
    </w:pPr>
    <w:rPr>
      <w:rFonts w:ascii="CTimesRoman" w:eastAsia="Lucida Sans Unicode" w:hAnsi="CTimesRoman"/>
      <w:kern w:val="1"/>
      <w:sz w:val="24"/>
      <w:szCs w:val="24"/>
      <w:lang w:eastAsia="hi-IN" w:bidi="hi-IN"/>
    </w:rPr>
  </w:style>
  <w:style w:type="paragraph" w:customStyle="1" w:styleId="EnvelopeAddress1">
    <w:name w:val="Envelope Address1"/>
    <w:basedOn w:val="Normal"/>
    <w:rsid w:val="006A7CBF"/>
    <w:pPr>
      <w:suppressAutoHyphens/>
      <w:ind w:left="2880"/>
    </w:pPr>
    <w:rPr>
      <w:rFonts w:ascii="CTimesBold" w:eastAsia="Lucida Sans Unicode" w:hAnsi="CTimesBold"/>
      <w:kern w:val="1"/>
      <w:sz w:val="24"/>
      <w:szCs w:val="24"/>
      <w:lang w:eastAsia="hi-IN" w:bidi="hi-IN"/>
    </w:rPr>
  </w:style>
  <w:style w:type="paragraph" w:customStyle="1" w:styleId="Naslov211">
    <w:name w:val="Naslov 211"/>
    <w:basedOn w:val="Heading1"/>
    <w:rsid w:val="006A7CBF"/>
    <w:pPr>
      <w:keepNext/>
      <w:suppressAutoHyphens/>
      <w:spacing w:before="240" w:after="240"/>
      <w:ind w:left="0" w:firstLine="0"/>
      <w:jc w:val="both"/>
    </w:pPr>
    <w:rPr>
      <w:rFonts w:ascii="Arial MT" w:eastAsia="Lucida Sans Unicode" w:hAnsi="Arial MT"/>
      <w:bCs/>
      <w:kern w:val="1"/>
      <w:sz w:val="24"/>
      <w:szCs w:val="24"/>
      <w:lang w:eastAsia="hi-IN" w:bidi="hi-IN"/>
    </w:rPr>
  </w:style>
  <w:style w:type="paragraph" w:customStyle="1" w:styleId="Naslov311">
    <w:name w:val="Naslov 311"/>
    <w:basedOn w:val="Naslov211"/>
    <w:rsid w:val="006A7CBF"/>
    <w:rPr>
      <w:b w:val="0"/>
    </w:rPr>
  </w:style>
  <w:style w:type="paragraph" w:customStyle="1" w:styleId="TableofFigures1">
    <w:name w:val="Table of Figures1"/>
    <w:basedOn w:val="Normal"/>
    <w:rsid w:val="006A7CBF"/>
    <w:pPr>
      <w:suppressAutoHyphens/>
      <w:spacing w:before="0"/>
      <w:jc w:val="left"/>
    </w:pPr>
    <w:rPr>
      <w:rFonts w:ascii="Arial MT" w:eastAsia="Calibri" w:hAnsi="Arial MT" w:cs="Arial"/>
      <w:kern w:val="1"/>
      <w:sz w:val="24"/>
      <w:szCs w:val="24"/>
      <w:lang w:eastAsia="hi-IN" w:bidi="hi-IN"/>
    </w:rPr>
  </w:style>
  <w:style w:type="character" w:customStyle="1" w:styleId="CommentSubjectChar1">
    <w:name w:val="Comment Subject Char1"/>
    <w:uiPriority w:val="99"/>
    <w:semiHidden/>
    <w:rsid w:val="006A7CBF"/>
    <w:rPr>
      <w:rFonts w:ascii="Arial MT" w:eastAsia="Lucida Sans Unicode" w:hAnsi="Arial MT" w:cs="Mangal"/>
      <w:b/>
      <w:bCs/>
      <w:kern w:val="1"/>
      <w:szCs w:val="18"/>
      <w:lang w:eastAsia="hi-IN" w:bidi="hi-IN"/>
    </w:rPr>
  </w:style>
  <w:style w:type="table" w:customStyle="1" w:styleId="SBSSimple2">
    <w:name w:val="SBS Simple2"/>
    <w:basedOn w:val="TableNormal"/>
    <w:next w:val="TableGrid"/>
    <w:uiPriority w:val="59"/>
    <w:rsid w:val="006A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672141"/>
  </w:style>
  <w:style w:type="table" w:customStyle="1" w:styleId="SBSSimple3">
    <w:name w:val="SBS Simple3"/>
    <w:basedOn w:val="TableNormal"/>
    <w:next w:val="TableGrid"/>
    <w:uiPriority w:val="39"/>
    <w:rsid w:val="0067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67214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0">
    <w:name w:val="No List110"/>
    <w:next w:val="NoList"/>
    <w:semiHidden/>
    <w:rsid w:val="00672141"/>
  </w:style>
  <w:style w:type="table" w:customStyle="1" w:styleId="TableGrid16">
    <w:name w:val="Table Grid16"/>
    <w:basedOn w:val="TableNormal"/>
    <w:next w:val="TableGrid"/>
    <w:rsid w:val="0067214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672141"/>
  </w:style>
  <w:style w:type="numbering" w:customStyle="1" w:styleId="NoList27">
    <w:name w:val="No List27"/>
    <w:next w:val="NoList"/>
    <w:semiHidden/>
    <w:rsid w:val="00672141"/>
  </w:style>
  <w:style w:type="numbering" w:customStyle="1" w:styleId="11111112">
    <w:name w:val="1 / 1.1 / 1.1.112"/>
    <w:basedOn w:val="NoList"/>
    <w:next w:val="111111"/>
    <w:rsid w:val="00672141"/>
  </w:style>
  <w:style w:type="table" w:customStyle="1" w:styleId="TableGrid22">
    <w:name w:val="Table Grid22"/>
    <w:basedOn w:val="TableNormal"/>
    <w:next w:val="TableGrid"/>
    <w:rsid w:val="0067214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6721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7214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7214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116">
    <w:name w:val="No List116"/>
    <w:next w:val="NoList"/>
    <w:uiPriority w:val="99"/>
    <w:semiHidden/>
    <w:unhideWhenUsed/>
    <w:rsid w:val="00672141"/>
  </w:style>
  <w:style w:type="numbering" w:customStyle="1" w:styleId="NoList1115">
    <w:name w:val="No List1115"/>
    <w:next w:val="NoList"/>
    <w:uiPriority w:val="99"/>
    <w:semiHidden/>
    <w:unhideWhenUsed/>
    <w:rsid w:val="00672141"/>
  </w:style>
  <w:style w:type="numbering" w:customStyle="1" w:styleId="NoList34">
    <w:name w:val="No List34"/>
    <w:next w:val="NoList"/>
    <w:uiPriority w:val="99"/>
    <w:semiHidden/>
    <w:unhideWhenUsed/>
    <w:rsid w:val="00672141"/>
  </w:style>
  <w:style w:type="numbering" w:customStyle="1" w:styleId="NoList124">
    <w:name w:val="No List124"/>
    <w:next w:val="NoList"/>
    <w:uiPriority w:val="99"/>
    <w:semiHidden/>
    <w:unhideWhenUsed/>
    <w:rsid w:val="00672141"/>
  </w:style>
  <w:style w:type="numbering" w:customStyle="1" w:styleId="NoList214">
    <w:name w:val="No List214"/>
    <w:next w:val="NoList"/>
    <w:uiPriority w:val="99"/>
    <w:semiHidden/>
    <w:unhideWhenUsed/>
    <w:rsid w:val="00672141"/>
  </w:style>
  <w:style w:type="numbering" w:customStyle="1" w:styleId="NoList1124">
    <w:name w:val="No List1124"/>
    <w:next w:val="NoList"/>
    <w:uiPriority w:val="99"/>
    <w:semiHidden/>
    <w:unhideWhenUsed/>
    <w:rsid w:val="00672141"/>
  </w:style>
  <w:style w:type="numbering" w:customStyle="1" w:styleId="NoList11114">
    <w:name w:val="No List11114"/>
    <w:next w:val="NoList"/>
    <w:uiPriority w:val="99"/>
    <w:semiHidden/>
    <w:unhideWhenUsed/>
    <w:rsid w:val="00672141"/>
  </w:style>
  <w:style w:type="table" w:customStyle="1" w:styleId="TableGrid113">
    <w:name w:val="Table Grid113"/>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5">
    <w:name w:val="1 / a / i15"/>
    <w:basedOn w:val="NoList"/>
    <w:next w:val="1ai"/>
    <w:rsid w:val="00672141"/>
  </w:style>
  <w:style w:type="numbering" w:customStyle="1" w:styleId="NoList44">
    <w:name w:val="No List44"/>
    <w:next w:val="NoList"/>
    <w:uiPriority w:val="99"/>
    <w:semiHidden/>
    <w:unhideWhenUsed/>
    <w:rsid w:val="00672141"/>
  </w:style>
  <w:style w:type="table" w:customStyle="1" w:styleId="TableGrid121">
    <w:name w:val="Table Grid121"/>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6">
    <w:name w:val="1 / a / i16"/>
    <w:basedOn w:val="NoList"/>
    <w:next w:val="1ai"/>
    <w:rsid w:val="00672141"/>
  </w:style>
  <w:style w:type="numbering" w:customStyle="1" w:styleId="NoList134">
    <w:name w:val="No List134"/>
    <w:next w:val="NoList"/>
    <w:semiHidden/>
    <w:rsid w:val="00672141"/>
  </w:style>
  <w:style w:type="numbering" w:customStyle="1" w:styleId="NoList224">
    <w:name w:val="No List224"/>
    <w:next w:val="NoList"/>
    <w:semiHidden/>
    <w:rsid w:val="00672141"/>
  </w:style>
  <w:style w:type="numbering" w:customStyle="1" w:styleId="NoList54">
    <w:name w:val="No List54"/>
    <w:next w:val="NoList"/>
    <w:uiPriority w:val="99"/>
    <w:semiHidden/>
    <w:rsid w:val="00672141"/>
  </w:style>
  <w:style w:type="numbering" w:customStyle="1" w:styleId="1ai24">
    <w:name w:val="1 / a / i24"/>
    <w:basedOn w:val="NoList"/>
    <w:next w:val="1ai"/>
    <w:rsid w:val="00672141"/>
  </w:style>
  <w:style w:type="numbering" w:customStyle="1" w:styleId="NoList64">
    <w:name w:val="No List64"/>
    <w:next w:val="NoList"/>
    <w:uiPriority w:val="99"/>
    <w:semiHidden/>
    <w:rsid w:val="00672141"/>
  </w:style>
  <w:style w:type="numbering" w:customStyle="1" w:styleId="1ai34">
    <w:name w:val="1 / a / i34"/>
    <w:basedOn w:val="NoList"/>
    <w:next w:val="1ai"/>
    <w:rsid w:val="00672141"/>
  </w:style>
  <w:style w:type="numbering" w:customStyle="1" w:styleId="NoList74">
    <w:name w:val="No List74"/>
    <w:next w:val="NoList"/>
    <w:uiPriority w:val="99"/>
    <w:semiHidden/>
    <w:unhideWhenUsed/>
    <w:rsid w:val="00672141"/>
  </w:style>
  <w:style w:type="numbering" w:customStyle="1" w:styleId="1ai44">
    <w:name w:val="1 / a / i44"/>
    <w:basedOn w:val="NoList"/>
    <w:next w:val="1ai"/>
    <w:rsid w:val="00672141"/>
  </w:style>
  <w:style w:type="numbering" w:customStyle="1" w:styleId="NoList84">
    <w:name w:val="No List84"/>
    <w:next w:val="NoList"/>
    <w:semiHidden/>
    <w:unhideWhenUsed/>
    <w:rsid w:val="00672141"/>
  </w:style>
  <w:style w:type="numbering" w:customStyle="1" w:styleId="1ai57">
    <w:name w:val="1 / a / i57"/>
    <w:basedOn w:val="NoList"/>
    <w:next w:val="1ai"/>
    <w:rsid w:val="00672141"/>
  </w:style>
  <w:style w:type="numbering" w:customStyle="1" w:styleId="NoList91">
    <w:name w:val="No List91"/>
    <w:next w:val="NoList"/>
    <w:semiHidden/>
    <w:unhideWhenUsed/>
    <w:rsid w:val="00672141"/>
  </w:style>
  <w:style w:type="numbering" w:customStyle="1" w:styleId="1ai61">
    <w:name w:val="1 / a / i61"/>
    <w:basedOn w:val="NoList"/>
    <w:next w:val="1ai"/>
    <w:rsid w:val="00672141"/>
  </w:style>
  <w:style w:type="numbering" w:customStyle="1" w:styleId="NoList101">
    <w:name w:val="No List101"/>
    <w:next w:val="NoList"/>
    <w:semiHidden/>
    <w:unhideWhenUsed/>
    <w:rsid w:val="00672141"/>
  </w:style>
  <w:style w:type="numbering" w:customStyle="1" w:styleId="1ai71">
    <w:name w:val="1 / a / i71"/>
    <w:basedOn w:val="NoList"/>
    <w:next w:val="1ai"/>
    <w:rsid w:val="00672141"/>
  </w:style>
  <w:style w:type="numbering" w:customStyle="1" w:styleId="1ai511">
    <w:name w:val="1 / a / i511"/>
    <w:basedOn w:val="NoList"/>
    <w:next w:val="1ai"/>
    <w:rsid w:val="00672141"/>
  </w:style>
  <w:style w:type="numbering" w:customStyle="1" w:styleId="NoList141">
    <w:name w:val="No List141"/>
    <w:next w:val="NoList"/>
    <w:uiPriority w:val="99"/>
    <w:semiHidden/>
    <w:rsid w:val="00672141"/>
  </w:style>
  <w:style w:type="numbering" w:customStyle="1" w:styleId="1ai81">
    <w:name w:val="1 / a / i81"/>
    <w:basedOn w:val="NoList"/>
    <w:next w:val="1ai"/>
    <w:rsid w:val="00672141"/>
  </w:style>
  <w:style w:type="numbering" w:customStyle="1" w:styleId="NoList151">
    <w:name w:val="No List151"/>
    <w:next w:val="NoList"/>
    <w:semiHidden/>
    <w:unhideWhenUsed/>
    <w:rsid w:val="00672141"/>
  </w:style>
  <w:style w:type="numbering" w:customStyle="1" w:styleId="NoList231">
    <w:name w:val="No List231"/>
    <w:next w:val="NoList"/>
    <w:semiHidden/>
    <w:unhideWhenUsed/>
    <w:rsid w:val="00672141"/>
  </w:style>
  <w:style w:type="numbering" w:customStyle="1" w:styleId="NoList1131">
    <w:name w:val="No List1131"/>
    <w:next w:val="NoList"/>
    <w:uiPriority w:val="99"/>
    <w:semiHidden/>
    <w:unhideWhenUsed/>
    <w:rsid w:val="00672141"/>
  </w:style>
  <w:style w:type="numbering" w:customStyle="1" w:styleId="NoList11121">
    <w:name w:val="No List11121"/>
    <w:next w:val="NoList"/>
    <w:uiPriority w:val="99"/>
    <w:semiHidden/>
    <w:unhideWhenUsed/>
    <w:rsid w:val="00672141"/>
  </w:style>
  <w:style w:type="numbering" w:customStyle="1" w:styleId="NoList312">
    <w:name w:val="No List312"/>
    <w:next w:val="NoList"/>
    <w:uiPriority w:val="99"/>
    <w:semiHidden/>
    <w:unhideWhenUsed/>
    <w:rsid w:val="00672141"/>
  </w:style>
  <w:style w:type="numbering" w:customStyle="1" w:styleId="NoList1211">
    <w:name w:val="No List1211"/>
    <w:next w:val="NoList"/>
    <w:uiPriority w:val="99"/>
    <w:semiHidden/>
    <w:unhideWhenUsed/>
    <w:rsid w:val="00672141"/>
  </w:style>
  <w:style w:type="numbering" w:customStyle="1" w:styleId="NoList2112">
    <w:name w:val="No List2112"/>
    <w:next w:val="NoList"/>
    <w:uiPriority w:val="99"/>
    <w:semiHidden/>
    <w:unhideWhenUsed/>
    <w:rsid w:val="00672141"/>
  </w:style>
  <w:style w:type="numbering" w:customStyle="1" w:styleId="NoList11211">
    <w:name w:val="No List11211"/>
    <w:next w:val="NoList"/>
    <w:uiPriority w:val="99"/>
    <w:semiHidden/>
    <w:unhideWhenUsed/>
    <w:rsid w:val="00672141"/>
  </w:style>
  <w:style w:type="numbering" w:customStyle="1" w:styleId="NoList111112">
    <w:name w:val="No List111112"/>
    <w:next w:val="NoList"/>
    <w:uiPriority w:val="99"/>
    <w:semiHidden/>
    <w:unhideWhenUsed/>
    <w:rsid w:val="00672141"/>
  </w:style>
  <w:style w:type="numbering" w:customStyle="1" w:styleId="NoList411">
    <w:name w:val="No List411"/>
    <w:next w:val="NoList"/>
    <w:uiPriority w:val="99"/>
    <w:semiHidden/>
    <w:unhideWhenUsed/>
    <w:rsid w:val="00672141"/>
  </w:style>
  <w:style w:type="numbering" w:customStyle="1" w:styleId="1ai111">
    <w:name w:val="1 / a / i111"/>
    <w:basedOn w:val="NoList"/>
    <w:next w:val="1ai"/>
    <w:rsid w:val="00672141"/>
  </w:style>
  <w:style w:type="numbering" w:customStyle="1" w:styleId="NoList1311">
    <w:name w:val="No List1311"/>
    <w:next w:val="NoList"/>
    <w:semiHidden/>
    <w:rsid w:val="00672141"/>
  </w:style>
  <w:style w:type="numbering" w:customStyle="1" w:styleId="NoList2211">
    <w:name w:val="No List2211"/>
    <w:next w:val="NoList"/>
    <w:semiHidden/>
    <w:rsid w:val="00672141"/>
  </w:style>
  <w:style w:type="numbering" w:customStyle="1" w:styleId="NoList511">
    <w:name w:val="No List511"/>
    <w:next w:val="NoList"/>
    <w:uiPriority w:val="99"/>
    <w:semiHidden/>
    <w:rsid w:val="00672141"/>
  </w:style>
  <w:style w:type="numbering" w:customStyle="1" w:styleId="1ai211">
    <w:name w:val="1 / a / i211"/>
    <w:basedOn w:val="NoList"/>
    <w:next w:val="1ai"/>
    <w:rsid w:val="00672141"/>
  </w:style>
  <w:style w:type="numbering" w:customStyle="1" w:styleId="NoList611">
    <w:name w:val="No List611"/>
    <w:next w:val="NoList"/>
    <w:uiPriority w:val="99"/>
    <w:semiHidden/>
    <w:rsid w:val="00672141"/>
  </w:style>
  <w:style w:type="numbering" w:customStyle="1" w:styleId="1ai311">
    <w:name w:val="1 / a / i311"/>
    <w:basedOn w:val="NoList"/>
    <w:next w:val="1ai"/>
    <w:rsid w:val="00672141"/>
  </w:style>
  <w:style w:type="numbering" w:customStyle="1" w:styleId="NoList711">
    <w:name w:val="No List711"/>
    <w:next w:val="NoList"/>
    <w:uiPriority w:val="99"/>
    <w:semiHidden/>
    <w:unhideWhenUsed/>
    <w:rsid w:val="00672141"/>
  </w:style>
  <w:style w:type="numbering" w:customStyle="1" w:styleId="1ai411">
    <w:name w:val="1 / a / i411"/>
    <w:basedOn w:val="NoList"/>
    <w:next w:val="1ai"/>
    <w:rsid w:val="00672141"/>
  </w:style>
  <w:style w:type="numbering" w:customStyle="1" w:styleId="NoList811">
    <w:name w:val="No List811"/>
    <w:next w:val="NoList"/>
    <w:semiHidden/>
    <w:unhideWhenUsed/>
    <w:rsid w:val="00672141"/>
  </w:style>
  <w:style w:type="numbering" w:customStyle="1" w:styleId="1ai521">
    <w:name w:val="1 / a / i521"/>
    <w:basedOn w:val="NoList"/>
    <w:next w:val="1ai"/>
    <w:rsid w:val="00672141"/>
  </w:style>
  <w:style w:type="numbering" w:customStyle="1" w:styleId="1ai531">
    <w:name w:val="1 / a / i531"/>
    <w:basedOn w:val="NoList"/>
    <w:next w:val="1ai"/>
    <w:rsid w:val="00672141"/>
  </w:style>
  <w:style w:type="numbering" w:customStyle="1" w:styleId="NoList161">
    <w:name w:val="No List161"/>
    <w:next w:val="NoList"/>
    <w:uiPriority w:val="99"/>
    <w:semiHidden/>
    <w:rsid w:val="00672141"/>
  </w:style>
  <w:style w:type="table" w:customStyle="1" w:styleId="TableGrid101">
    <w:name w:val="Table Grid101"/>
    <w:basedOn w:val="TableNormal"/>
    <w:next w:val="TableGrid"/>
    <w:rsid w:val="00672141"/>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1">
    <w:name w:val="1 / a / i91"/>
    <w:basedOn w:val="NoList"/>
    <w:next w:val="1ai"/>
    <w:rsid w:val="00672141"/>
  </w:style>
  <w:style w:type="numbering" w:customStyle="1" w:styleId="NoList171">
    <w:name w:val="No List171"/>
    <w:next w:val="NoList"/>
    <w:semiHidden/>
    <w:unhideWhenUsed/>
    <w:rsid w:val="00672141"/>
  </w:style>
  <w:style w:type="numbering" w:customStyle="1" w:styleId="NoList241">
    <w:name w:val="No List241"/>
    <w:next w:val="NoList"/>
    <w:semiHidden/>
    <w:unhideWhenUsed/>
    <w:rsid w:val="00672141"/>
  </w:style>
  <w:style w:type="numbering" w:customStyle="1" w:styleId="NoList1141">
    <w:name w:val="No List1141"/>
    <w:next w:val="NoList"/>
    <w:uiPriority w:val="99"/>
    <w:semiHidden/>
    <w:unhideWhenUsed/>
    <w:rsid w:val="00672141"/>
  </w:style>
  <w:style w:type="numbering" w:customStyle="1" w:styleId="NoList11131">
    <w:name w:val="No List11131"/>
    <w:next w:val="NoList"/>
    <w:uiPriority w:val="99"/>
    <w:semiHidden/>
    <w:unhideWhenUsed/>
    <w:rsid w:val="00672141"/>
  </w:style>
  <w:style w:type="numbering" w:customStyle="1" w:styleId="NoList321">
    <w:name w:val="No List321"/>
    <w:next w:val="NoList"/>
    <w:uiPriority w:val="99"/>
    <w:semiHidden/>
    <w:unhideWhenUsed/>
    <w:rsid w:val="00672141"/>
  </w:style>
  <w:style w:type="numbering" w:customStyle="1" w:styleId="NoList1221">
    <w:name w:val="No List1221"/>
    <w:next w:val="NoList"/>
    <w:uiPriority w:val="99"/>
    <w:semiHidden/>
    <w:unhideWhenUsed/>
    <w:rsid w:val="00672141"/>
  </w:style>
  <w:style w:type="numbering" w:customStyle="1" w:styleId="NoList2121">
    <w:name w:val="No List2121"/>
    <w:next w:val="NoList"/>
    <w:uiPriority w:val="99"/>
    <w:semiHidden/>
    <w:unhideWhenUsed/>
    <w:rsid w:val="00672141"/>
  </w:style>
  <w:style w:type="numbering" w:customStyle="1" w:styleId="NoList11221">
    <w:name w:val="No List11221"/>
    <w:next w:val="NoList"/>
    <w:uiPriority w:val="99"/>
    <w:semiHidden/>
    <w:unhideWhenUsed/>
    <w:rsid w:val="00672141"/>
  </w:style>
  <w:style w:type="numbering" w:customStyle="1" w:styleId="NoList111121">
    <w:name w:val="No List111121"/>
    <w:next w:val="NoList"/>
    <w:uiPriority w:val="99"/>
    <w:semiHidden/>
    <w:unhideWhenUsed/>
    <w:rsid w:val="00672141"/>
  </w:style>
  <w:style w:type="numbering" w:customStyle="1" w:styleId="NoList421">
    <w:name w:val="No List421"/>
    <w:next w:val="NoList"/>
    <w:uiPriority w:val="99"/>
    <w:semiHidden/>
    <w:unhideWhenUsed/>
    <w:rsid w:val="00672141"/>
  </w:style>
  <w:style w:type="numbering" w:customStyle="1" w:styleId="1ai121">
    <w:name w:val="1 / a / i121"/>
    <w:basedOn w:val="NoList"/>
    <w:next w:val="1ai"/>
    <w:rsid w:val="00672141"/>
  </w:style>
  <w:style w:type="numbering" w:customStyle="1" w:styleId="NoList1321">
    <w:name w:val="No List1321"/>
    <w:next w:val="NoList"/>
    <w:semiHidden/>
    <w:rsid w:val="00672141"/>
  </w:style>
  <w:style w:type="numbering" w:customStyle="1" w:styleId="NoList2221">
    <w:name w:val="No List2221"/>
    <w:next w:val="NoList"/>
    <w:semiHidden/>
    <w:rsid w:val="00672141"/>
  </w:style>
  <w:style w:type="numbering" w:customStyle="1" w:styleId="NoList521">
    <w:name w:val="No List521"/>
    <w:next w:val="NoList"/>
    <w:uiPriority w:val="99"/>
    <w:semiHidden/>
    <w:rsid w:val="00672141"/>
  </w:style>
  <w:style w:type="numbering" w:customStyle="1" w:styleId="1ai221">
    <w:name w:val="1 / a / i221"/>
    <w:basedOn w:val="NoList"/>
    <w:next w:val="1ai"/>
    <w:rsid w:val="00672141"/>
  </w:style>
  <w:style w:type="numbering" w:customStyle="1" w:styleId="NoList621">
    <w:name w:val="No List621"/>
    <w:next w:val="NoList"/>
    <w:uiPriority w:val="99"/>
    <w:semiHidden/>
    <w:rsid w:val="00672141"/>
  </w:style>
  <w:style w:type="numbering" w:customStyle="1" w:styleId="1ai321">
    <w:name w:val="1 / a / i321"/>
    <w:basedOn w:val="NoList"/>
    <w:next w:val="1ai"/>
    <w:rsid w:val="00672141"/>
  </w:style>
  <w:style w:type="numbering" w:customStyle="1" w:styleId="NoList721">
    <w:name w:val="No List721"/>
    <w:next w:val="NoList"/>
    <w:uiPriority w:val="99"/>
    <w:semiHidden/>
    <w:unhideWhenUsed/>
    <w:rsid w:val="00672141"/>
  </w:style>
  <w:style w:type="numbering" w:customStyle="1" w:styleId="1ai421">
    <w:name w:val="1 / a / i421"/>
    <w:basedOn w:val="NoList"/>
    <w:next w:val="1ai"/>
    <w:rsid w:val="00672141"/>
  </w:style>
  <w:style w:type="numbering" w:customStyle="1" w:styleId="NoList821">
    <w:name w:val="No List821"/>
    <w:next w:val="NoList"/>
    <w:semiHidden/>
    <w:unhideWhenUsed/>
    <w:rsid w:val="00672141"/>
  </w:style>
  <w:style w:type="numbering" w:customStyle="1" w:styleId="1ai541">
    <w:name w:val="1 / a / i541"/>
    <w:basedOn w:val="NoList"/>
    <w:next w:val="1ai"/>
    <w:rsid w:val="00672141"/>
  </w:style>
  <w:style w:type="numbering" w:customStyle="1" w:styleId="1ai551">
    <w:name w:val="1 / a / i551"/>
    <w:basedOn w:val="NoList"/>
    <w:next w:val="1ai"/>
    <w:rsid w:val="00672141"/>
  </w:style>
  <w:style w:type="numbering" w:customStyle="1" w:styleId="NoList181">
    <w:name w:val="No List181"/>
    <w:next w:val="NoList"/>
    <w:uiPriority w:val="99"/>
    <w:semiHidden/>
    <w:rsid w:val="00672141"/>
  </w:style>
  <w:style w:type="table" w:customStyle="1" w:styleId="TableGrid131">
    <w:name w:val="Table Grid131"/>
    <w:basedOn w:val="TableNormal"/>
    <w:next w:val="TableGrid"/>
    <w:rsid w:val="00672141"/>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01">
    <w:name w:val="1 / a / i101"/>
    <w:basedOn w:val="NoList"/>
    <w:next w:val="1ai"/>
    <w:rsid w:val="00672141"/>
  </w:style>
  <w:style w:type="numbering" w:customStyle="1" w:styleId="NoList191">
    <w:name w:val="No List191"/>
    <w:next w:val="NoList"/>
    <w:semiHidden/>
    <w:unhideWhenUsed/>
    <w:rsid w:val="00672141"/>
  </w:style>
  <w:style w:type="numbering" w:customStyle="1" w:styleId="NoList251">
    <w:name w:val="No List251"/>
    <w:next w:val="NoList"/>
    <w:semiHidden/>
    <w:unhideWhenUsed/>
    <w:rsid w:val="00672141"/>
  </w:style>
  <w:style w:type="numbering" w:customStyle="1" w:styleId="NoList1151">
    <w:name w:val="No List1151"/>
    <w:next w:val="NoList"/>
    <w:uiPriority w:val="99"/>
    <w:semiHidden/>
    <w:unhideWhenUsed/>
    <w:rsid w:val="00672141"/>
  </w:style>
  <w:style w:type="numbering" w:customStyle="1" w:styleId="NoList11141">
    <w:name w:val="No List11141"/>
    <w:next w:val="NoList"/>
    <w:uiPriority w:val="99"/>
    <w:semiHidden/>
    <w:unhideWhenUsed/>
    <w:rsid w:val="00672141"/>
  </w:style>
  <w:style w:type="numbering" w:customStyle="1" w:styleId="NoList331">
    <w:name w:val="No List331"/>
    <w:next w:val="NoList"/>
    <w:uiPriority w:val="99"/>
    <w:semiHidden/>
    <w:unhideWhenUsed/>
    <w:rsid w:val="00672141"/>
  </w:style>
  <w:style w:type="numbering" w:customStyle="1" w:styleId="NoList1231">
    <w:name w:val="No List1231"/>
    <w:next w:val="NoList"/>
    <w:uiPriority w:val="99"/>
    <w:semiHidden/>
    <w:unhideWhenUsed/>
    <w:rsid w:val="00672141"/>
  </w:style>
  <w:style w:type="numbering" w:customStyle="1" w:styleId="NoList2131">
    <w:name w:val="No List2131"/>
    <w:next w:val="NoList"/>
    <w:uiPriority w:val="99"/>
    <w:semiHidden/>
    <w:unhideWhenUsed/>
    <w:rsid w:val="00672141"/>
  </w:style>
  <w:style w:type="numbering" w:customStyle="1" w:styleId="NoList11231">
    <w:name w:val="No List11231"/>
    <w:next w:val="NoList"/>
    <w:uiPriority w:val="99"/>
    <w:semiHidden/>
    <w:unhideWhenUsed/>
    <w:rsid w:val="00672141"/>
  </w:style>
  <w:style w:type="numbering" w:customStyle="1" w:styleId="NoList111131">
    <w:name w:val="No List111131"/>
    <w:next w:val="NoList"/>
    <w:uiPriority w:val="99"/>
    <w:semiHidden/>
    <w:unhideWhenUsed/>
    <w:rsid w:val="00672141"/>
  </w:style>
  <w:style w:type="numbering" w:customStyle="1" w:styleId="NoList431">
    <w:name w:val="No List431"/>
    <w:next w:val="NoList"/>
    <w:uiPriority w:val="99"/>
    <w:semiHidden/>
    <w:unhideWhenUsed/>
    <w:rsid w:val="00672141"/>
  </w:style>
  <w:style w:type="numbering" w:customStyle="1" w:styleId="1ai131">
    <w:name w:val="1 / a / i131"/>
    <w:basedOn w:val="NoList"/>
    <w:next w:val="1ai"/>
    <w:rsid w:val="00672141"/>
  </w:style>
  <w:style w:type="numbering" w:customStyle="1" w:styleId="NoList1331">
    <w:name w:val="No List1331"/>
    <w:next w:val="NoList"/>
    <w:semiHidden/>
    <w:rsid w:val="00672141"/>
  </w:style>
  <w:style w:type="numbering" w:customStyle="1" w:styleId="NoList2231">
    <w:name w:val="No List2231"/>
    <w:next w:val="NoList"/>
    <w:semiHidden/>
    <w:rsid w:val="00672141"/>
  </w:style>
  <w:style w:type="numbering" w:customStyle="1" w:styleId="NoList531">
    <w:name w:val="No List531"/>
    <w:next w:val="NoList"/>
    <w:uiPriority w:val="99"/>
    <w:semiHidden/>
    <w:rsid w:val="00672141"/>
  </w:style>
  <w:style w:type="numbering" w:customStyle="1" w:styleId="1ai231">
    <w:name w:val="1 / a / i231"/>
    <w:basedOn w:val="NoList"/>
    <w:next w:val="1ai"/>
    <w:rsid w:val="00672141"/>
  </w:style>
  <w:style w:type="numbering" w:customStyle="1" w:styleId="NoList631">
    <w:name w:val="No List631"/>
    <w:next w:val="NoList"/>
    <w:uiPriority w:val="99"/>
    <w:semiHidden/>
    <w:rsid w:val="00672141"/>
  </w:style>
  <w:style w:type="numbering" w:customStyle="1" w:styleId="1ai331">
    <w:name w:val="1 / a / i331"/>
    <w:basedOn w:val="NoList"/>
    <w:next w:val="1ai"/>
    <w:rsid w:val="00672141"/>
  </w:style>
  <w:style w:type="numbering" w:customStyle="1" w:styleId="NoList731">
    <w:name w:val="No List731"/>
    <w:next w:val="NoList"/>
    <w:uiPriority w:val="99"/>
    <w:semiHidden/>
    <w:unhideWhenUsed/>
    <w:rsid w:val="00672141"/>
  </w:style>
  <w:style w:type="numbering" w:customStyle="1" w:styleId="1ai431">
    <w:name w:val="1 / a / i431"/>
    <w:basedOn w:val="NoList"/>
    <w:next w:val="1ai"/>
    <w:rsid w:val="00672141"/>
  </w:style>
  <w:style w:type="numbering" w:customStyle="1" w:styleId="NoList831">
    <w:name w:val="No List831"/>
    <w:next w:val="NoList"/>
    <w:semiHidden/>
    <w:unhideWhenUsed/>
    <w:rsid w:val="00672141"/>
  </w:style>
  <w:style w:type="numbering" w:customStyle="1" w:styleId="1ai561">
    <w:name w:val="1 / a / i561"/>
    <w:basedOn w:val="NoList"/>
    <w:next w:val="1ai"/>
    <w:rsid w:val="00672141"/>
  </w:style>
  <w:style w:type="numbering" w:customStyle="1" w:styleId="WWNum131">
    <w:name w:val="WWNum131"/>
    <w:basedOn w:val="NoList"/>
    <w:rsid w:val="00672141"/>
  </w:style>
  <w:style w:type="numbering" w:customStyle="1" w:styleId="WWNum271">
    <w:name w:val="WWNum271"/>
    <w:basedOn w:val="NoList"/>
    <w:rsid w:val="00672141"/>
  </w:style>
  <w:style w:type="numbering" w:customStyle="1" w:styleId="WWNum291">
    <w:name w:val="WWNum291"/>
    <w:basedOn w:val="NoList"/>
    <w:rsid w:val="00672141"/>
  </w:style>
  <w:style w:type="numbering" w:customStyle="1" w:styleId="NoList201">
    <w:name w:val="No List201"/>
    <w:next w:val="NoList"/>
    <w:uiPriority w:val="99"/>
    <w:semiHidden/>
    <w:unhideWhenUsed/>
    <w:rsid w:val="00672141"/>
  </w:style>
  <w:style w:type="table" w:customStyle="1" w:styleId="TableGrid141">
    <w:name w:val="Table Grid141"/>
    <w:basedOn w:val="TableNormal"/>
    <w:next w:val="TableGrid"/>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rsid w:val="006721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41">
    <w:name w:val="1 / a / i141"/>
    <w:basedOn w:val="NoList"/>
    <w:next w:val="1ai"/>
    <w:unhideWhenUsed/>
    <w:rsid w:val="00672141"/>
  </w:style>
  <w:style w:type="table" w:customStyle="1" w:styleId="SBSSimple11">
    <w:name w:val="SBS Simple11"/>
    <w:basedOn w:val="TableNormal"/>
    <w:next w:val="TableGrid"/>
    <w:uiPriority w:val="39"/>
    <w:rsid w:val="0067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_11"/>
    <w:rsid w:val="00672141"/>
  </w:style>
  <w:style w:type="numbering" w:customStyle="1" w:styleId="WWNum201">
    <w:name w:val="WWNum201"/>
    <w:basedOn w:val="NoList"/>
    <w:rsid w:val="00672141"/>
  </w:style>
  <w:style w:type="table" w:customStyle="1" w:styleId="SBSSimple21">
    <w:name w:val="SBS Simple21"/>
    <w:basedOn w:val="TableNormal"/>
    <w:next w:val="TableGrid"/>
    <w:uiPriority w:val="59"/>
    <w:rsid w:val="0067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32">
    <w:name w:val="1 / a / i432"/>
    <w:basedOn w:val="NoList"/>
    <w:next w:val="1ai"/>
    <w:rsid w:val="00DD5B99"/>
  </w:style>
  <w:style w:type="table" w:customStyle="1" w:styleId="LightShading13">
    <w:name w:val="Light Shading13"/>
    <w:basedOn w:val="TableNormal"/>
    <w:uiPriority w:val="60"/>
    <w:rsid w:val="00DD5B9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4">
    <w:name w:val="1 / 1.1 / 1.1.14"/>
    <w:basedOn w:val="NoList"/>
    <w:next w:val="111111"/>
    <w:rsid w:val="00DD5B99"/>
  </w:style>
  <w:style w:type="table" w:customStyle="1" w:styleId="TableGrid33">
    <w:name w:val="Table Grid3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DD5B9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DD5B9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14">
    <w:name w:val="Table Grid114"/>
    <w:rsid w:val="00DD5B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7">
    <w:name w:val="1 / a / i17"/>
    <w:basedOn w:val="NoList"/>
    <w:next w:val="1ai"/>
    <w:rsid w:val="00DD5B99"/>
  </w:style>
  <w:style w:type="numbering" w:customStyle="1" w:styleId="1ai18">
    <w:name w:val="1 / a / i18"/>
    <w:basedOn w:val="NoList"/>
    <w:next w:val="1ai"/>
    <w:rsid w:val="00DD5B99"/>
  </w:style>
  <w:style w:type="numbering" w:customStyle="1" w:styleId="1ai92">
    <w:name w:val="1 / a / i92"/>
    <w:basedOn w:val="NoList"/>
    <w:next w:val="1ai"/>
    <w:rsid w:val="00DD5B99"/>
  </w:style>
  <w:style w:type="numbering" w:customStyle="1" w:styleId="1ai122">
    <w:name w:val="1 / a / i122"/>
    <w:basedOn w:val="NoList"/>
    <w:next w:val="1ai"/>
    <w:rsid w:val="00DD5B99"/>
  </w:style>
  <w:style w:type="numbering" w:customStyle="1" w:styleId="1ai322">
    <w:name w:val="1 / a / i322"/>
    <w:basedOn w:val="NoList"/>
    <w:next w:val="1ai"/>
    <w:rsid w:val="00DD5B99"/>
  </w:style>
  <w:style w:type="numbering" w:customStyle="1" w:styleId="1ai422">
    <w:name w:val="1 / a / i422"/>
    <w:basedOn w:val="NoList"/>
    <w:next w:val="1ai"/>
    <w:rsid w:val="00DD5B99"/>
  </w:style>
  <w:style w:type="numbering" w:customStyle="1" w:styleId="1ai102">
    <w:name w:val="1 / a / i102"/>
    <w:basedOn w:val="NoList"/>
    <w:next w:val="1ai"/>
    <w:rsid w:val="00DD5B99"/>
  </w:style>
  <w:style w:type="numbering" w:customStyle="1" w:styleId="1ai132">
    <w:name w:val="1 / a / i132"/>
    <w:basedOn w:val="NoList"/>
    <w:next w:val="1ai"/>
    <w:rsid w:val="00DD5B99"/>
  </w:style>
  <w:style w:type="numbering" w:customStyle="1" w:styleId="1ai232">
    <w:name w:val="1 / a / i232"/>
    <w:basedOn w:val="NoList"/>
    <w:next w:val="1ai"/>
    <w:rsid w:val="00DD5B99"/>
  </w:style>
  <w:style w:type="numbering" w:customStyle="1" w:styleId="1ai332">
    <w:name w:val="1 / a / i332"/>
    <w:basedOn w:val="NoList"/>
    <w:next w:val="1ai"/>
    <w:rsid w:val="00DD5B99"/>
  </w:style>
  <w:style w:type="numbering" w:customStyle="1" w:styleId="1ai433">
    <w:name w:val="1 / a / i433"/>
    <w:basedOn w:val="NoList"/>
    <w:next w:val="1ai"/>
    <w:rsid w:val="00DD5B99"/>
  </w:style>
  <w:style w:type="numbering" w:customStyle="1" w:styleId="1ai562">
    <w:name w:val="1 / a / i562"/>
    <w:basedOn w:val="NoList"/>
    <w:next w:val="1ai"/>
    <w:rsid w:val="00DD5B99"/>
  </w:style>
  <w:style w:type="numbering" w:customStyle="1" w:styleId="WWNum132">
    <w:name w:val="WWNum132"/>
    <w:basedOn w:val="NoList"/>
    <w:rsid w:val="00DD5B99"/>
  </w:style>
  <w:style w:type="numbering" w:customStyle="1" w:styleId="WWNum272">
    <w:name w:val="WWNum272"/>
    <w:basedOn w:val="NoList"/>
    <w:rsid w:val="00DD5B99"/>
  </w:style>
  <w:style w:type="numbering" w:customStyle="1" w:styleId="WWNum292">
    <w:name w:val="WWNum292"/>
    <w:basedOn w:val="NoList"/>
    <w:rsid w:val="00DD5B99"/>
  </w:style>
  <w:style w:type="numbering" w:customStyle="1" w:styleId="1ai142">
    <w:name w:val="1 / a / i142"/>
    <w:basedOn w:val="NoList"/>
    <w:next w:val="1ai"/>
    <w:unhideWhenUsed/>
    <w:rsid w:val="00DD5B99"/>
  </w:style>
  <w:style w:type="numbering" w:customStyle="1" w:styleId="WWOutlineListStyle12">
    <w:name w:val="WW_OutlineListStyle_12"/>
    <w:rsid w:val="00DD5B99"/>
  </w:style>
  <w:style w:type="numbering" w:customStyle="1" w:styleId="WWNum202">
    <w:name w:val="WWNum202"/>
    <w:basedOn w:val="NoList"/>
    <w:rsid w:val="00DD5B99"/>
  </w:style>
  <w:style w:type="table" w:customStyle="1" w:styleId="LightShading14">
    <w:name w:val="Light Shading14"/>
    <w:basedOn w:val="TableNormal"/>
    <w:uiPriority w:val="60"/>
    <w:rsid w:val="00DD5B9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
    <w:name w:val="1 / 1.1 / 1.1.15"/>
    <w:basedOn w:val="NoList"/>
    <w:next w:val="111111"/>
    <w:rsid w:val="00DD5B99"/>
    <w:pPr>
      <w:numPr>
        <w:numId w:val="8"/>
      </w:numPr>
    </w:pPr>
  </w:style>
  <w:style w:type="table" w:customStyle="1" w:styleId="TableGrid34">
    <w:name w:val="Table Grid3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DD5B9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DD5B9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DD5B9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15">
    <w:name w:val="Table Grid115"/>
    <w:rsid w:val="00DD5B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9">
    <w:name w:val="1 / a / i19"/>
    <w:basedOn w:val="NoList"/>
    <w:next w:val="1ai"/>
    <w:rsid w:val="00DD5B99"/>
    <w:pPr>
      <w:numPr>
        <w:numId w:val="18"/>
      </w:numPr>
    </w:pPr>
  </w:style>
  <w:style w:type="numbering" w:customStyle="1" w:styleId="1ai110">
    <w:name w:val="1 / a / i110"/>
    <w:basedOn w:val="NoList"/>
    <w:next w:val="1ai"/>
    <w:rsid w:val="00DD5B99"/>
    <w:pPr>
      <w:numPr>
        <w:numId w:val="17"/>
      </w:numPr>
    </w:pPr>
  </w:style>
  <w:style w:type="numbering" w:customStyle="1" w:styleId="1ai93">
    <w:name w:val="1 / a / i93"/>
    <w:basedOn w:val="NoList"/>
    <w:next w:val="1ai"/>
    <w:rsid w:val="00DD5B99"/>
    <w:pPr>
      <w:numPr>
        <w:numId w:val="3"/>
      </w:numPr>
    </w:pPr>
  </w:style>
  <w:style w:type="numbering" w:customStyle="1" w:styleId="1ai123">
    <w:name w:val="1 / a / i123"/>
    <w:basedOn w:val="NoList"/>
    <w:next w:val="1ai"/>
    <w:rsid w:val="00DD5B99"/>
    <w:pPr>
      <w:numPr>
        <w:numId w:val="7"/>
      </w:numPr>
    </w:pPr>
  </w:style>
  <w:style w:type="numbering" w:customStyle="1" w:styleId="1ai323">
    <w:name w:val="1 / a / i323"/>
    <w:basedOn w:val="NoList"/>
    <w:next w:val="1ai"/>
    <w:rsid w:val="00DD5B99"/>
    <w:pPr>
      <w:numPr>
        <w:numId w:val="46"/>
      </w:numPr>
    </w:pPr>
  </w:style>
  <w:style w:type="numbering" w:customStyle="1" w:styleId="1ai423">
    <w:name w:val="1 / a / i423"/>
    <w:basedOn w:val="NoList"/>
    <w:next w:val="1ai"/>
    <w:rsid w:val="00DD5B99"/>
    <w:pPr>
      <w:numPr>
        <w:numId w:val="2"/>
      </w:numPr>
    </w:pPr>
  </w:style>
  <w:style w:type="numbering" w:customStyle="1" w:styleId="1ai103">
    <w:name w:val="1 / a / i103"/>
    <w:basedOn w:val="NoList"/>
    <w:next w:val="1ai"/>
    <w:rsid w:val="00DD5B99"/>
    <w:pPr>
      <w:numPr>
        <w:numId w:val="15"/>
      </w:numPr>
    </w:pPr>
  </w:style>
  <w:style w:type="numbering" w:customStyle="1" w:styleId="1ai133">
    <w:name w:val="1 / a / i133"/>
    <w:basedOn w:val="NoList"/>
    <w:next w:val="1ai"/>
    <w:rsid w:val="00DD5B99"/>
    <w:pPr>
      <w:numPr>
        <w:numId w:val="50"/>
      </w:numPr>
    </w:pPr>
  </w:style>
  <w:style w:type="numbering" w:customStyle="1" w:styleId="1ai233">
    <w:name w:val="1 / a / i233"/>
    <w:basedOn w:val="NoList"/>
    <w:next w:val="1ai"/>
    <w:rsid w:val="00DD5B99"/>
    <w:pPr>
      <w:numPr>
        <w:numId w:val="1"/>
      </w:numPr>
    </w:pPr>
  </w:style>
  <w:style w:type="numbering" w:customStyle="1" w:styleId="1ai333">
    <w:name w:val="1 / a / i333"/>
    <w:basedOn w:val="NoList"/>
    <w:next w:val="1ai"/>
    <w:rsid w:val="00DD5B99"/>
    <w:pPr>
      <w:numPr>
        <w:numId w:val="21"/>
      </w:numPr>
    </w:pPr>
  </w:style>
  <w:style w:type="numbering" w:customStyle="1" w:styleId="1ai434">
    <w:name w:val="1 / a / i434"/>
    <w:basedOn w:val="NoList"/>
    <w:next w:val="1ai"/>
    <w:rsid w:val="00DD5B99"/>
    <w:pPr>
      <w:numPr>
        <w:numId w:val="14"/>
      </w:numPr>
    </w:pPr>
  </w:style>
  <w:style w:type="numbering" w:customStyle="1" w:styleId="1ai563">
    <w:name w:val="1 / a / i563"/>
    <w:basedOn w:val="NoList"/>
    <w:next w:val="1ai"/>
    <w:rsid w:val="00DD5B99"/>
    <w:pPr>
      <w:numPr>
        <w:numId w:val="6"/>
      </w:numPr>
    </w:pPr>
  </w:style>
  <w:style w:type="numbering" w:customStyle="1" w:styleId="WWNum133">
    <w:name w:val="WWNum133"/>
    <w:basedOn w:val="NoList"/>
    <w:rsid w:val="00DD5B99"/>
    <w:pPr>
      <w:numPr>
        <w:numId w:val="25"/>
      </w:numPr>
    </w:pPr>
  </w:style>
  <w:style w:type="numbering" w:customStyle="1" w:styleId="WWNum273">
    <w:name w:val="WWNum273"/>
    <w:basedOn w:val="NoList"/>
    <w:rsid w:val="00DD5B99"/>
    <w:pPr>
      <w:numPr>
        <w:numId w:val="26"/>
      </w:numPr>
    </w:pPr>
  </w:style>
  <w:style w:type="numbering" w:customStyle="1" w:styleId="WWNum293">
    <w:name w:val="WWNum293"/>
    <w:basedOn w:val="NoList"/>
    <w:rsid w:val="00DD5B99"/>
    <w:pPr>
      <w:numPr>
        <w:numId w:val="27"/>
      </w:numPr>
    </w:pPr>
  </w:style>
  <w:style w:type="numbering" w:customStyle="1" w:styleId="1ai143">
    <w:name w:val="1 / a / i143"/>
    <w:basedOn w:val="NoList"/>
    <w:next w:val="1ai"/>
    <w:unhideWhenUsed/>
    <w:rsid w:val="00DD5B99"/>
    <w:pPr>
      <w:numPr>
        <w:numId w:val="4"/>
      </w:numPr>
    </w:pPr>
  </w:style>
  <w:style w:type="numbering" w:customStyle="1" w:styleId="WWOutlineListStyle13">
    <w:name w:val="WW_OutlineListStyle_13"/>
    <w:rsid w:val="00DD5B99"/>
    <w:pPr>
      <w:numPr>
        <w:numId w:val="28"/>
      </w:numPr>
    </w:pPr>
  </w:style>
  <w:style w:type="numbering" w:customStyle="1" w:styleId="WWNum203">
    <w:name w:val="WWNum203"/>
    <w:basedOn w:val="NoList"/>
    <w:rsid w:val="00DD5B99"/>
    <w:pPr>
      <w:numPr>
        <w:numId w:val="30"/>
      </w:numPr>
    </w:pPr>
  </w:style>
  <w:style w:type="table" w:customStyle="1" w:styleId="TableGrid17">
    <w:name w:val="Table Grid17"/>
    <w:basedOn w:val="TableNormal"/>
    <w:next w:val="TableGrid"/>
    <w:uiPriority w:val="59"/>
    <w:rsid w:val="00C942F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055C1B"/>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852">
      <w:bodyDiv w:val="1"/>
      <w:marLeft w:val="0"/>
      <w:marRight w:val="0"/>
      <w:marTop w:val="0"/>
      <w:marBottom w:val="0"/>
      <w:divBdr>
        <w:top w:val="none" w:sz="0" w:space="0" w:color="auto"/>
        <w:left w:val="none" w:sz="0" w:space="0" w:color="auto"/>
        <w:bottom w:val="none" w:sz="0" w:space="0" w:color="auto"/>
        <w:right w:val="none" w:sz="0" w:space="0" w:color="auto"/>
      </w:divBdr>
    </w:div>
    <w:div w:id="108088397">
      <w:bodyDiv w:val="1"/>
      <w:marLeft w:val="0"/>
      <w:marRight w:val="0"/>
      <w:marTop w:val="0"/>
      <w:marBottom w:val="0"/>
      <w:divBdr>
        <w:top w:val="none" w:sz="0" w:space="0" w:color="auto"/>
        <w:left w:val="none" w:sz="0" w:space="0" w:color="auto"/>
        <w:bottom w:val="none" w:sz="0" w:space="0" w:color="auto"/>
        <w:right w:val="none" w:sz="0" w:space="0" w:color="auto"/>
      </w:divBdr>
    </w:div>
    <w:div w:id="304242356">
      <w:bodyDiv w:val="1"/>
      <w:marLeft w:val="0"/>
      <w:marRight w:val="0"/>
      <w:marTop w:val="0"/>
      <w:marBottom w:val="0"/>
      <w:divBdr>
        <w:top w:val="none" w:sz="0" w:space="0" w:color="auto"/>
        <w:left w:val="none" w:sz="0" w:space="0" w:color="auto"/>
        <w:bottom w:val="none" w:sz="0" w:space="0" w:color="auto"/>
        <w:right w:val="none" w:sz="0" w:space="0" w:color="auto"/>
      </w:divBdr>
    </w:div>
    <w:div w:id="500583244">
      <w:bodyDiv w:val="1"/>
      <w:marLeft w:val="0"/>
      <w:marRight w:val="0"/>
      <w:marTop w:val="0"/>
      <w:marBottom w:val="0"/>
      <w:divBdr>
        <w:top w:val="none" w:sz="0" w:space="0" w:color="auto"/>
        <w:left w:val="none" w:sz="0" w:space="0" w:color="auto"/>
        <w:bottom w:val="none" w:sz="0" w:space="0" w:color="auto"/>
        <w:right w:val="none" w:sz="0" w:space="0" w:color="auto"/>
      </w:divBdr>
    </w:div>
    <w:div w:id="524446936">
      <w:bodyDiv w:val="1"/>
      <w:marLeft w:val="0"/>
      <w:marRight w:val="0"/>
      <w:marTop w:val="0"/>
      <w:marBottom w:val="0"/>
      <w:divBdr>
        <w:top w:val="none" w:sz="0" w:space="0" w:color="auto"/>
        <w:left w:val="none" w:sz="0" w:space="0" w:color="auto"/>
        <w:bottom w:val="none" w:sz="0" w:space="0" w:color="auto"/>
        <w:right w:val="none" w:sz="0" w:space="0" w:color="auto"/>
      </w:divBdr>
    </w:div>
    <w:div w:id="573049111">
      <w:bodyDiv w:val="1"/>
      <w:marLeft w:val="0"/>
      <w:marRight w:val="0"/>
      <w:marTop w:val="0"/>
      <w:marBottom w:val="0"/>
      <w:divBdr>
        <w:top w:val="none" w:sz="0" w:space="0" w:color="auto"/>
        <w:left w:val="none" w:sz="0" w:space="0" w:color="auto"/>
        <w:bottom w:val="none" w:sz="0" w:space="0" w:color="auto"/>
        <w:right w:val="none" w:sz="0" w:space="0" w:color="auto"/>
      </w:divBdr>
    </w:div>
    <w:div w:id="614679441">
      <w:bodyDiv w:val="1"/>
      <w:marLeft w:val="0"/>
      <w:marRight w:val="0"/>
      <w:marTop w:val="0"/>
      <w:marBottom w:val="0"/>
      <w:divBdr>
        <w:top w:val="none" w:sz="0" w:space="0" w:color="auto"/>
        <w:left w:val="none" w:sz="0" w:space="0" w:color="auto"/>
        <w:bottom w:val="none" w:sz="0" w:space="0" w:color="auto"/>
        <w:right w:val="none" w:sz="0" w:space="0" w:color="auto"/>
      </w:divBdr>
    </w:div>
    <w:div w:id="633101864">
      <w:bodyDiv w:val="1"/>
      <w:marLeft w:val="0"/>
      <w:marRight w:val="0"/>
      <w:marTop w:val="0"/>
      <w:marBottom w:val="0"/>
      <w:divBdr>
        <w:top w:val="none" w:sz="0" w:space="0" w:color="auto"/>
        <w:left w:val="none" w:sz="0" w:space="0" w:color="auto"/>
        <w:bottom w:val="none" w:sz="0" w:space="0" w:color="auto"/>
        <w:right w:val="none" w:sz="0" w:space="0" w:color="auto"/>
      </w:divBdr>
    </w:div>
    <w:div w:id="646086128">
      <w:bodyDiv w:val="1"/>
      <w:marLeft w:val="0"/>
      <w:marRight w:val="0"/>
      <w:marTop w:val="0"/>
      <w:marBottom w:val="0"/>
      <w:divBdr>
        <w:top w:val="none" w:sz="0" w:space="0" w:color="auto"/>
        <w:left w:val="none" w:sz="0" w:space="0" w:color="auto"/>
        <w:bottom w:val="none" w:sz="0" w:space="0" w:color="auto"/>
        <w:right w:val="none" w:sz="0" w:space="0" w:color="auto"/>
      </w:divBdr>
    </w:div>
    <w:div w:id="780147979">
      <w:bodyDiv w:val="1"/>
      <w:marLeft w:val="0"/>
      <w:marRight w:val="0"/>
      <w:marTop w:val="0"/>
      <w:marBottom w:val="0"/>
      <w:divBdr>
        <w:top w:val="none" w:sz="0" w:space="0" w:color="auto"/>
        <w:left w:val="none" w:sz="0" w:space="0" w:color="auto"/>
        <w:bottom w:val="none" w:sz="0" w:space="0" w:color="auto"/>
        <w:right w:val="none" w:sz="0" w:space="0" w:color="auto"/>
      </w:divBdr>
    </w:div>
    <w:div w:id="909576889">
      <w:bodyDiv w:val="1"/>
      <w:marLeft w:val="0"/>
      <w:marRight w:val="0"/>
      <w:marTop w:val="0"/>
      <w:marBottom w:val="0"/>
      <w:divBdr>
        <w:top w:val="none" w:sz="0" w:space="0" w:color="auto"/>
        <w:left w:val="none" w:sz="0" w:space="0" w:color="auto"/>
        <w:bottom w:val="none" w:sz="0" w:space="0" w:color="auto"/>
        <w:right w:val="none" w:sz="0" w:space="0" w:color="auto"/>
      </w:divBdr>
    </w:div>
    <w:div w:id="973559084">
      <w:bodyDiv w:val="1"/>
      <w:marLeft w:val="0"/>
      <w:marRight w:val="0"/>
      <w:marTop w:val="0"/>
      <w:marBottom w:val="0"/>
      <w:divBdr>
        <w:top w:val="none" w:sz="0" w:space="0" w:color="auto"/>
        <w:left w:val="none" w:sz="0" w:space="0" w:color="auto"/>
        <w:bottom w:val="none" w:sz="0" w:space="0" w:color="auto"/>
        <w:right w:val="none" w:sz="0" w:space="0" w:color="auto"/>
      </w:divBdr>
    </w:div>
    <w:div w:id="995496960">
      <w:bodyDiv w:val="1"/>
      <w:marLeft w:val="0"/>
      <w:marRight w:val="0"/>
      <w:marTop w:val="0"/>
      <w:marBottom w:val="0"/>
      <w:divBdr>
        <w:top w:val="none" w:sz="0" w:space="0" w:color="auto"/>
        <w:left w:val="none" w:sz="0" w:space="0" w:color="auto"/>
        <w:bottom w:val="none" w:sz="0" w:space="0" w:color="auto"/>
        <w:right w:val="none" w:sz="0" w:space="0" w:color="auto"/>
      </w:divBdr>
    </w:div>
    <w:div w:id="1052773884">
      <w:bodyDiv w:val="1"/>
      <w:marLeft w:val="0"/>
      <w:marRight w:val="0"/>
      <w:marTop w:val="0"/>
      <w:marBottom w:val="0"/>
      <w:divBdr>
        <w:top w:val="none" w:sz="0" w:space="0" w:color="auto"/>
        <w:left w:val="none" w:sz="0" w:space="0" w:color="auto"/>
        <w:bottom w:val="none" w:sz="0" w:space="0" w:color="auto"/>
        <w:right w:val="none" w:sz="0" w:space="0" w:color="auto"/>
      </w:divBdr>
    </w:div>
    <w:div w:id="1067340844">
      <w:bodyDiv w:val="1"/>
      <w:marLeft w:val="0"/>
      <w:marRight w:val="0"/>
      <w:marTop w:val="0"/>
      <w:marBottom w:val="0"/>
      <w:divBdr>
        <w:top w:val="none" w:sz="0" w:space="0" w:color="auto"/>
        <w:left w:val="none" w:sz="0" w:space="0" w:color="auto"/>
        <w:bottom w:val="none" w:sz="0" w:space="0" w:color="auto"/>
        <w:right w:val="none" w:sz="0" w:space="0" w:color="auto"/>
      </w:divBdr>
    </w:div>
    <w:div w:id="1110976181">
      <w:bodyDiv w:val="1"/>
      <w:marLeft w:val="0"/>
      <w:marRight w:val="0"/>
      <w:marTop w:val="0"/>
      <w:marBottom w:val="0"/>
      <w:divBdr>
        <w:top w:val="none" w:sz="0" w:space="0" w:color="auto"/>
        <w:left w:val="none" w:sz="0" w:space="0" w:color="auto"/>
        <w:bottom w:val="none" w:sz="0" w:space="0" w:color="auto"/>
        <w:right w:val="none" w:sz="0" w:space="0" w:color="auto"/>
      </w:divBdr>
    </w:div>
    <w:div w:id="1356080514">
      <w:bodyDiv w:val="1"/>
      <w:marLeft w:val="0"/>
      <w:marRight w:val="0"/>
      <w:marTop w:val="0"/>
      <w:marBottom w:val="0"/>
      <w:divBdr>
        <w:top w:val="none" w:sz="0" w:space="0" w:color="auto"/>
        <w:left w:val="none" w:sz="0" w:space="0" w:color="auto"/>
        <w:bottom w:val="none" w:sz="0" w:space="0" w:color="auto"/>
        <w:right w:val="none" w:sz="0" w:space="0" w:color="auto"/>
      </w:divBdr>
    </w:div>
    <w:div w:id="1576016805">
      <w:bodyDiv w:val="1"/>
      <w:marLeft w:val="0"/>
      <w:marRight w:val="0"/>
      <w:marTop w:val="0"/>
      <w:marBottom w:val="0"/>
      <w:divBdr>
        <w:top w:val="none" w:sz="0" w:space="0" w:color="auto"/>
        <w:left w:val="none" w:sz="0" w:space="0" w:color="auto"/>
        <w:bottom w:val="none" w:sz="0" w:space="0" w:color="auto"/>
        <w:right w:val="none" w:sz="0" w:space="0" w:color="auto"/>
      </w:divBdr>
    </w:div>
    <w:div w:id="1704400836">
      <w:bodyDiv w:val="1"/>
      <w:marLeft w:val="0"/>
      <w:marRight w:val="0"/>
      <w:marTop w:val="0"/>
      <w:marBottom w:val="0"/>
      <w:divBdr>
        <w:top w:val="none" w:sz="0" w:space="0" w:color="auto"/>
        <w:left w:val="none" w:sz="0" w:space="0" w:color="auto"/>
        <w:bottom w:val="none" w:sz="0" w:space="0" w:color="auto"/>
        <w:right w:val="none" w:sz="0" w:space="0" w:color="auto"/>
      </w:divBdr>
    </w:div>
    <w:div w:id="1897275910">
      <w:bodyDiv w:val="1"/>
      <w:marLeft w:val="0"/>
      <w:marRight w:val="0"/>
      <w:marTop w:val="0"/>
      <w:marBottom w:val="0"/>
      <w:divBdr>
        <w:top w:val="none" w:sz="0" w:space="0" w:color="auto"/>
        <w:left w:val="none" w:sz="0" w:space="0" w:color="auto"/>
        <w:bottom w:val="none" w:sz="0" w:space="0" w:color="auto"/>
        <w:right w:val="none" w:sz="0" w:space="0" w:color="auto"/>
      </w:divBdr>
    </w:div>
    <w:div w:id="1967617180">
      <w:bodyDiv w:val="1"/>
      <w:marLeft w:val="0"/>
      <w:marRight w:val="0"/>
      <w:marTop w:val="0"/>
      <w:marBottom w:val="0"/>
      <w:divBdr>
        <w:top w:val="none" w:sz="0" w:space="0" w:color="auto"/>
        <w:left w:val="none" w:sz="0" w:space="0" w:color="auto"/>
        <w:bottom w:val="none" w:sz="0" w:space="0" w:color="auto"/>
        <w:right w:val="none" w:sz="0" w:space="0" w:color="auto"/>
      </w:divBdr>
    </w:div>
    <w:div w:id="1983120226">
      <w:bodyDiv w:val="1"/>
      <w:marLeft w:val="0"/>
      <w:marRight w:val="0"/>
      <w:marTop w:val="0"/>
      <w:marBottom w:val="0"/>
      <w:divBdr>
        <w:top w:val="none" w:sz="0" w:space="0" w:color="auto"/>
        <w:left w:val="none" w:sz="0" w:space="0" w:color="auto"/>
        <w:bottom w:val="none" w:sz="0" w:space="0" w:color="auto"/>
        <w:right w:val="none" w:sz="0" w:space="0" w:color="auto"/>
      </w:divBdr>
    </w:div>
    <w:div w:id="2053842691">
      <w:bodyDiv w:val="1"/>
      <w:marLeft w:val="0"/>
      <w:marRight w:val="0"/>
      <w:marTop w:val="0"/>
      <w:marBottom w:val="0"/>
      <w:divBdr>
        <w:top w:val="none" w:sz="0" w:space="0" w:color="auto"/>
        <w:left w:val="none" w:sz="0" w:space="0" w:color="auto"/>
        <w:bottom w:val="none" w:sz="0" w:space="0" w:color="auto"/>
        <w:right w:val="none" w:sz="0" w:space="0" w:color="auto"/>
      </w:divBdr>
    </w:div>
    <w:div w:id="214252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92"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anica.vlajic@eps.r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6.xml"/><Relationship Id="rId189" Type="http://schemas.openxmlformats.org/officeDocument/2006/relationships/header" Target="head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oter" Target="footer3.xml"/><Relationship Id="rId190" Type="http://schemas.openxmlformats.org/officeDocument/2006/relationships/footer" Target="footer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96" Type="http://schemas.microsoft.com/office/2016/09/relationships/commentsIds" Target="commentsIds.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image" Target="media/image2.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97" Type="http://schemas.microsoft.com/office/2018/08/relationships/commentsExtensible" Target="commentsExtensi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eps.rs" TargetMode="External"/><Relationship Id="rId187" Type="http://schemas.openxmlformats.org/officeDocument/2006/relationships/header" Target="header7.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milan.dostanic@eps.rs" TargetMode="External"/><Relationship Id="rId18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D39F-F163-4E24-9C0E-56C504A2BE88}"/>
</file>

<file path=customXml/itemProps10.xml><?xml version="1.0" encoding="utf-8"?>
<ds:datastoreItem xmlns:ds="http://schemas.openxmlformats.org/officeDocument/2006/customXml" ds:itemID="{B4CDF530-A6A7-4DC9-A3E1-2A549A3F0CFD}"/>
</file>

<file path=customXml/itemProps100.xml><?xml version="1.0" encoding="utf-8"?>
<ds:datastoreItem xmlns:ds="http://schemas.openxmlformats.org/officeDocument/2006/customXml" ds:itemID="{C3DC9C49-CFD7-4B55-8DDF-441EC425D977}"/>
</file>

<file path=customXml/itemProps101.xml><?xml version="1.0" encoding="utf-8"?>
<ds:datastoreItem xmlns:ds="http://schemas.openxmlformats.org/officeDocument/2006/customXml" ds:itemID="{4C5DF8FA-28B1-444F-84A9-6D508B452655}"/>
</file>

<file path=customXml/itemProps102.xml><?xml version="1.0" encoding="utf-8"?>
<ds:datastoreItem xmlns:ds="http://schemas.openxmlformats.org/officeDocument/2006/customXml" ds:itemID="{0A73DB22-BFDB-4984-B33E-8942006DA5D2}"/>
</file>

<file path=customXml/itemProps103.xml><?xml version="1.0" encoding="utf-8"?>
<ds:datastoreItem xmlns:ds="http://schemas.openxmlformats.org/officeDocument/2006/customXml" ds:itemID="{A5EE7B9D-2CC8-4724-9309-544CE00A888A}"/>
</file>

<file path=customXml/itemProps104.xml><?xml version="1.0" encoding="utf-8"?>
<ds:datastoreItem xmlns:ds="http://schemas.openxmlformats.org/officeDocument/2006/customXml" ds:itemID="{31443F50-1997-40D6-929F-FC7084460829}"/>
</file>

<file path=customXml/itemProps105.xml><?xml version="1.0" encoding="utf-8"?>
<ds:datastoreItem xmlns:ds="http://schemas.openxmlformats.org/officeDocument/2006/customXml" ds:itemID="{5DA5C48C-56DE-4F8E-924C-D6E8D7E8AA4E}"/>
</file>

<file path=customXml/itemProps106.xml><?xml version="1.0" encoding="utf-8"?>
<ds:datastoreItem xmlns:ds="http://schemas.openxmlformats.org/officeDocument/2006/customXml" ds:itemID="{2FB7A1C4-105D-4000-9919-6CFAB70FC29A}"/>
</file>

<file path=customXml/itemProps107.xml><?xml version="1.0" encoding="utf-8"?>
<ds:datastoreItem xmlns:ds="http://schemas.openxmlformats.org/officeDocument/2006/customXml" ds:itemID="{F9E346DD-37B8-4602-A792-C1F0FC74E24D}"/>
</file>

<file path=customXml/itemProps108.xml><?xml version="1.0" encoding="utf-8"?>
<ds:datastoreItem xmlns:ds="http://schemas.openxmlformats.org/officeDocument/2006/customXml" ds:itemID="{C792BB39-E2AA-4364-9932-A1C0326BB9B7}"/>
</file>

<file path=customXml/itemProps109.xml><?xml version="1.0" encoding="utf-8"?>
<ds:datastoreItem xmlns:ds="http://schemas.openxmlformats.org/officeDocument/2006/customXml" ds:itemID="{E0FEF957-7CF0-4AC7-B751-F4217CEC9BED}"/>
</file>

<file path=customXml/itemProps11.xml><?xml version="1.0" encoding="utf-8"?>
<ds:datastoreItem xmlns:ds="http://schemas.openxmlformats.org/officeDocument/2006/customXml" ds:itemID="{9A2C4013-AA10-4F41-A1E3-7352BF084DEC}"/>
</file>

<file path=customXml/itemProps110.xml><?xml version="1.0" encoding="utf-8"?>
<ds:datastoreItem xmlns:ds="http://schemas.openxmlformats.org/officeDocument/2006/customXml" ds:itemID="{027524A8-0D21-402F-B293-6957CE09EB47}"/>
</file>

<file path=customXml/itemProps111.xml><?xml version="1.0" encoding="utf-8"?>
<ds:datastoreItem xmlns:ds="http://schemas.openxmlformats.org/officeDocument/2006/customXml" ds:itemID="{AD6C008D-4870-49CC-84AB-37BBBAA5BB68}"/>
</file>

<file path=customXml/itemProps112.xml><?xml version="1.0" encoding="utf-8"?>
<ds:datastoreItem xmlns:ds="http://schemas.openxmlformats.org/officeDocument/2006/customXml" ds:itemID="{652A4506-0D57-4CF6-9F52-181099F7D06D}"/>
</file>

<file path=customXml/itemProps113.xml><?xml version="1.0" encoding="utf-8"?>
<ds:datastoreItem xmlns:ds="http://schemas.openxmlformats.org/officeDocument/2006/customXml" ds:itemID="{18A55FB0-5B4C-43C3-A562-87BB111182FA}"/>
</file>

<file path=customXml/itemProps114.xml><?xml version="1.0" encoding="utf-8"?>
<ds:datastoreItem xmlns:ds="http://schemas.openxmlformats.org/officeDocument/2006/customXml" ds:itemID="{9F69FD12-963D-4C06-85F9-ED10CDDF829E}"/>
</file>

<file path=customXml/itemProps115.xml><?xml version="1.0" encoding="utf-8"?>
<ds:datastoreItem xmlns:ds="http://schemas.openxmlformats.org/officeDocument/2006/customXml" ds:itemID="{98894511-1D91-4B93-BA54-7A561B4FFE87}"/>
</file>

<file path=customXml/itemProps116.xml><?xml version="1.0" encoding="utf-8"?>
<ds:datastoreItem xmlns:ds="http://schemas.openxmlformats.org/officeDocument/2006/customXml" ds:itemID="{1ADD8B8B-7477-482C-AFD8-5CEED97315FE}"/>
</file>

<file path=customXml/itemProps117.xml><?xml version="1.0" encoding="utf-8"?>
<ds:datastoreItem xmlns:ds="http://schemas.openxmlformats.org/officeDocument/2006/customXml" ds:itemID="{B5C0AD9D-08CD-4CED-BDAE-6F51C86DA3ED}"/>
</file>

<file path=customXml/itemProps118.xml><?xml version="1.0" encoding="utf-8"?>
<ds:datastoreItem xmlns:ds="http://schemas.openxmlformats.org/officeDocument/2006/customXml" ds:itemID="{7F94DCA6-7764-4A68-B5A2-C10D6DC9F858}"/>
</file>

<file path=customXml/itemProps119.xml><?xml version="1.0" encoding="utf-8"?>
<ds:datastoreItem xmlns:ds="http://schemas.openxmlformats.org/officeDocument/2006/customXml" ds:itemID="{720939F4-79F3-44CA-9E1E-73ED4BBD0CCD}"/>
</file>

<file path=customXml/itemProps12.xml><?xml version="1.0" encoding="utf-8"?>
<ds:datastoreItem xmlns:ds="http://schemas.openxmlformats.org/officeDocument/2006/customXml" ds:itemID="{684264DF-96C4-4B84-BC9B-F23FD9CA407D}"/>
</file>

<file path=customXml/itemProps120.xml><?xml version="1.0" encoding="utf-8"?>
<ds:datastoreItem xmlns:ds="http://schemas.openxmlformats.org/officeDocument/2006/customXml" ds:itemID="{9BD9C34D-E119-4DCE-9509-1601942A46BA}"/>
</file>

<file path=customXml/itemProps121.xml><?xml version="1.0" encoding="utf-8"?>
<ds:datastoreItem xmlns:ds="http://schemas.openxmlformats.org/officeDocument/2006/customXml" ds:itemID="{69176BD0-4AD6-4380-A92F-05244A7309BB}"/>
</file>

<file path=customXml/itemProps122.xml><?xml version="1.0" encoding="utf-8"?>
<ds:datastoreItem xmlns:ds="http://schemas.openxmlformats.org/officeDocument/2006/customXml" ds:itemID="{FC501BCB-878B-4AF4-9023-85066131FF74}"/>
</file>

<file path=customXml/itemProps123.xml><?xml version="1.0" encoding="utf-8"?>
<ds:datastoreItem xmlns:ds="http://schemas.openxmlformats.org/officeDocument/2006/customXml" ds:itemID="{A5F27C85-6907-4524-ACDF-4BD283EA463F}"/>
</file>

<file path=customXml/itemProps124.xml><?xml version="1.0" encoding="utf-8"?>
<ds:datastoreItem xmlns:ds="http://schemas.openxmlformats.org/officeDocument/2006/customXml" ds:itemID="{CEA3B57D-C89E-4094-8DED-B9038F433729}"/>
</file>

<file path=customXml/itemProps125.xml><?xml version="1.0" encoding="utf-8"?>
<ds:datastoreItem xmlns:ds="http://schemas.openxmlformats.org/officeDocument/2006/customXml" ds:itemID="{03915798-AAEC-4095-BD30-1BCB0CD8F77D}"/>
</file>

<file path=customXml/itemProps126.xml><?xml version="1.0" encoding="utf-8"?>
<ds:datastoreItem xmlns:ds="http://schemas.openxmlformats.org/officeDocument/2006/customXml" ds:itemID="{24E81ABC-D061-41EF-9233-FEB50A293D06}"/>
</file>

<file path=customXml/itemProps127.xml><?xml version="1.0" encoding="utf-8"?>
<ds:datastoreItem xmlns:ds="http://schemas.openxmlformats.org/officeDocument/2006/customXml" ds:itemID="{C9D4EF27-C565-47A8-A5DE-C94397A1EDBC}"/>
</file>

<file path=customXml/itemProps128.xml><?xml version="1.0" encoding="utf-8"?>
<ds:datastoreItem xmlns:ds="http://schemas.openxmlformats.org/officeDocument/2006/customXml" ds:itemID="{3EF81624-7524-4665-8CBE-69219B3BF5BF}"/>
</file>

<file path=customXml/itemProps129.xml><?xml version="1.0" encoding="utf-8"?>
<ds:datastoreItem xmlns:ds="http://schemas.openxmlformats.org/officeDocument/2006/customXml" ds:itemID="{18BB067A-CA21-401C-9D95-E25FC08D6192}"/>
</file>

<file path=customXml/itemProps13.xml><?xml version="1.0" encoding="utf-8"?>
<ds:datastoreItem xmlns:ds="http://schemas.openxmlformats.org/officeDocument/2006/customXml" ds:itemID="{C8CB9775-1784-4ED5-9B44-616A14EF0A0B}"/>
</file>

<file path=customXml/itemProps130.xml><?xml version="1.0" encoding="utf-8"?>
<ds:datastoreItem xmlns:ds="http://schemas.openxmlformats.org/officeDocument/2006/customXml" ds:itemID="{A4E5E6D6-2208-4105-9291-7311996E2D9D}"/>
</file>

<file path=customXml/itemProps131.xml><?xml version="1.0" encoding="utf-8"?>
<ds:datastoreItem xmlns:ds="http://schemas.openxmlformats.org/officeDocument/2006/customXml" ds:itemID="{665E031D-FE70-43D3-947B-08527A57A697}"/>
</file>

<file path=customXml/itemProps132.xml><?xml version="1.0" encoding="utf-8"?>
<ds:datastoreItem xmlns:ds="http://schemas.openxmlformats.org/officeDocument/2006/customXml" ds:itemID="{4056C60C-D678-4483-A3D0-302C83D5C450}"/>
</file>

<file path=customXml/itemProps133.xml><?xml version="1.0" encoding="utf-8"?>
<ds:datastoreItem xmlns:ds="http://schemas.openxmlformats.org/officeDocument/2006/customXml" ds:itemID="{2B5610C3-3217-4389-B674-9B6B58B7D50F}"/>
</file>

<file path=customXml/itemProps134.xml><?xml version="1.0" encoding="utf-8"?>
<ds:datastoreItem xmlns:ds="http://schemas.openxmlformats.org/officeDocument/2006/customXml" ds:itemID="{AAF70CAA-5D4A-41FE-8024-287508CD74D4}"/>
</file>

<file path=customXml/itemProps135.xml><?xml version="1.0" encoding="utf-8"?>
<ds:datastoreItem xmlns:ds="http://schemas.openxmlformats.org/officeDocument/2006/customXml" ds:itemID="{60F4CA2E-2620-4DD8-A090-1BBF54D04895}"/>
</file>

<file path=customXml/itemProps136.xml><?xml version="1.0" encoding="utf-8"?>
<ds:datastoreItem xmlns:ds="http://schemas.openxmlformats.org/officeDocument/2006/customXml" ds:itemID="{6106CC3B-F0BE-419F-9AEF-58FF134B3FEA}"/>
</file>

<file path=customXml/itemProps137.xml><?xml version="1.0" encoding="utf-8"?>
<ds:datastoreItem xmlns:ds="http://schemas.openxmlformats.org/officeDocument/2006/customXml" ds:itemID="{2FB487C3-61F4-42AE-999D-975ED4B9FF1E}"/>
</file>

<file path=customXml/itemProps138.xml><?xml version="1.0" encoding="utf-8"?>
<ds:datastoreItem xmlns:ds="http://schemas.openxmlformats.org/officeDocument/2006/customXml" ds:itemID="{15D65858-089B-45CF-A333-5BC7370EDC8E}"/>
</file>

<file path=customXml/itemProps139.xml><?xml version="1.0" encoding="utf-8"?>
<ds:datastoreItem xmlns:ds="http://schemas.openxmlformats.org/officeDocument/2006/customXml" ds:itemID="{797F9932-5DB9-4BD4-A804-6C6B3AC6210B}"/>
</file>

<file path=customXml/itemProps14.xml><?xml version="1.0" encoding="utf-8"?>
<ds:datastoreItem xmlns:ds="http://schemas.openxmlformats.org/officeDocument/2006/customXml" ds:itemID="{79197965-A629-4198-A1F0-A63D2E186372}"/>
</file>

<file path=customXml/itemProps140.xml><?xml version="1.0" encoding="utf-8"?>
<ds:datastoreItem xmlns:ds="http://schemas.openxmlformats.org/officeDocument/2006/customXml" ds:itemID="{D92AFAF0-F1B4-4145-9597-CEE9A063F2B2}"/>
</file>

<file path=customXml/itemProps141.xml><?xml version="1.0" encoding="utf-8"?>
<ds:datastoreItem xmlns:ds="http://schemas.openxmlformats.org/officeDocument/2006/customXml" ds:itemID="{CC285126-1548-47E5-A638-82A7DBA9300F}"/>
</file>

<file path=customXml/itemProps142.xml><?xml version="1.0" encoding="utf-8"?>
<ds:datastoreItem xmlns:ds="http://schemas.openxmlformats.org/officeDocument/2006/customXml" ds:itemID="{ED868737-5337-431C-8BDE-A4E0EB8BCDD9}"/>
</file>

<file path=customXml/itemProps143.xml><?xml version="1.0" encoding="utf-8"?>
<ds:datastoreItem xmlns:ds="http://schemas.openxmlformats.org/officeDocument/2006/customXml" ds:itemID="{08067C30-789D-4555-BD9F-68C780C6F673}"/>
</file>

<file path=customXml/itemProps144.xml><?xml version="1.0" encoding="utf-8"?>
<ds:datastoreItem xmlns:ds="http://schemas.openxmlformats.org/officeDocument/2006/customXml" ds:itemID="{5B758B4D-56A8-4976-86D1-3F31E8DD453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8B871E5-B17B-4305-835D-22D3E3964E7D}"/>
</file>

<file path=customXml/itemProps147.xml><?xml version="1.0" encoding="utf-8"?>
<ds:datastoreItem xmlns:ds="http://schemas.openxmlformats.org/officeDocument/2006/customXml" ds:itemID="{78963273-3FC4-4A9C-B202-C2EE117584DB}"/>
</file>

<file path=customXml/itemProps148.xml><?xml version="1.0" encoding="utf-8"?>
<ds:datastoreItem xmlns:ds="http://schemas.openxmlformats.org/officeDocument/2006/customXml" ds:itemID="{A0DF65F2-7A3E-42AA-A958-84BD5B30F3A9}"/>
</file>

<file path=customXml/itemProps149.xml><?xml version="1.0" encoding="utf-8"?>
<ds:datastoreItem xmlns:ds="http://schemas.openxmlformats.org/officeDocument/2006/customXml" ds:itemID="{2B7E9C90-22CE-45D3-9B30-D7D3D7819FEA}"/>
</file>

<file path=customXml/itemProps15.xml><?xml version="1.0" encoding="utf-8"?>
<ds:datastoreItem xmlns:ds="http://schemas.openxmlformats.org/officeDocument/2006/customXml" ds:itemID="{966ECD9D-2EDB-4FF9-ACC4-6F8A8767820D}"/>
</file>

<file path=customXml/itemProps150.xml><?xml version="1.0" encoding="utf-8"?>
<ds:datastoreItem xmlns:ds="http://schemas.openxmlformats.org/officeDocument/2006/customXml" ds:itemID="{DD2C78A4-9A95-45BF-9930-3B0558B44777}"/>
</file>

<file path=customXml/itemProps151.xml><?xml version="1.0" encoding="utf-8"?>
<ds:datastoreItem xmlns:ds="http://schemas.openxmlformats.org/officeDocument/2006/customXml" ds:itemID="{8F14C368-26A7-42AB-A320-6A6B4DE9D07F}"/>
</file>

<file path=customXml/itemProps152.xml><?xml version="1.0" encoding="utf-8"?>
<ds:datastoreItem xmlns:ds="http://schemas.openxmlformats.org/officeDocument/2006/customXml" ds:itemID="{DC078135-1775-4E00-B12F-F786D7A0DFFB}"/>
</file>

<file path=customXml/itemProps153.xml><?xml version="1.0" encoding="utf-8"?>
<ds:datastoreItem xmlns:ds="http://schemas.openxmlformats.org/officeDocument/2006/customXml" ds:itemID="{A64E77BE-38B1-4D29-B73C-3E5319FFD00B}"/>
</file>

<file path=customXml/itemProps154.xml><?xml version="1.0" encoding="utf-8"?>
<ds:datastoreItem xmlns:ds="http://schemas.openxmlformats.org/officeDocument/2006/customXml" ds:itemID="{659D6E1E-5591-4D77-942F-DF18528A4DD4}"/>
</file>

<file path=customXml/itemProps155.xml><?xml version="1.0" encoding="utf-8"?>
<ds:datastoreItem xmlns:ds="http://schemas.openxmlformats.org/officeDocument/2006/customXml" ds:itemID="{1FC61DD2-994A-4AE2-94B7-7E85034793E0}"/>
</file>

<file path=customXml/itemProps156.xml><?xml version="1.0" encoding="utf-8"?>
<ds:datastoreItem xmlns:ds="http://schemas.openxmlformats.org/officeDocument/2006/customXml" ds:itemID="{E25127E4-335D-4CB1-8E7F-182BF3A71C1E}"/>
</file>

<file path=customXml/itemProps157.xml><?xml version="1.0" encoding="utf-8"?>
<ds:datastoreItem xmlns:ds="http://schemas.openxmlformats.org/officeDocument/2006/customXml" ds:itemID="{09BCE270-1DA8-402A-8E66-7FE0E82E61B7}"/>
</file>

<file path=customXml/itemProps158.xml><?xml version="1.0" encoding="utf-8"?>
<ds:datastoreItem xmlns:ds="http://schemas.openxmlformats.org/officeDocument/2006/customXml" ds:itemID="{563C9A48-429D-489F-ADFB-A8CE8205CC24}"/>
</file>

<file path=customXml/itemProps159.xml><?xml version="1.0" encoding="utf-8"?>
<ds:datastoreItem xmlns:ds="http://schemas.openxmlformats.org/officeDocument/2006/customXml" ds:itemID="{D8F722B6-F81B-4B5E-ADB8-7A00377CE24E}"/>
</file>

<file path=customXml/itemProps16.xml><?xml version="1.0" encoding="utf-8"?>
<ds:datastoreItem xmlns:ds="http://schemas.openxmlformats.org/officeDocument/2006/customXml" ds:itemID="{DD0ACF09-81C9-4BC2-811D-1535B12A643F}"/>
</file>

<file path=customXml/itemProps160.xml><?xml version="1.0" encoding="utf-8"?>
<ds:datastoreItem xmlns:ds="http://schemas.openxmlformats.org/officeDocument/2006/customXml" ds:itemID="{1052FB72-31A5-4A71-B8A6-89D789E3905A}"/>
</file>

<file path=customXml/itemProps17.xml><?xml version="1.0" encoding="utf-8"?>
<ds:datastoreItem xmlns:ds="http://schemas.openxmlformats.org/officeDocument/2006/customXml" ds:itemID="{AB759968-CF4B-4C09-BDE2-212E7DCE39B7}"/>
</file>

<file path=customXml/itemProps18.xml><?xml version="1.0" encoding="utf-8"?>
<ds:datastoreItem xmlns:ds="http://schemas.openxmlformats.org/officeDocument/2006/customXml" ds:itemID="{E4E5E7F8-D6F4-4A3A-B1B9-ED562C95F847}"/>
</file>

<file path=customXml/itemProps19.xml><?xml version="1.0" encoding="utf-8"?>
<ds:datastoreItem xmlns:ds="http://schemas.openxmlformats.org/officeDocument/2006/customXml" ds:itemID="{44A43CBF-7696-4881-B2A2-FC41C828F82F}"/>
</file>

<file path=customXml/itemProps2.xml><?xml version="1.0" encoding="utf-8"?>
<ds:datastoreItem xmlns:ds="http://schemas.openxmlformats.org/officeDocument/2006/customXml" ds:itemID="{9E93D3A4-5D04-45F8-802D-0478CAA2E612}"/>
</file>

<file path=customXml/itemProps20.xml><?xml version="1.0" encoding="utf-8"?>
<ds:datastoreItem xmlns:ds="http://schemas.openxmlformats.org/officeDocument/2006/customXml" ds:itemID="{6AF9FFDB-698F-4B02-AC33-FC9CDC1F8555}"/>
</file>

<file path=customXml/itemProps21.xml><?xml version="1.0" encoding="utf-8"?>
<ds:datastoreItem xmlns:ds="http://schemas.openxmlformats.org/officeDocument/2006/customXml" ds:itemID="{B7763798-9C2A-401C-AE22-F8852B462CD8}"/>
</file>

<file path=customXml/itemProps22.xml><?xml version="1.0" encoding="utf-8"?>
<ds:datastoreItem xmlns:ds="http://schemas.openxmlformats.org/officeDocument/2006/customXml" ds:itemID="{BE7D1959-82BB-46AF-AF79-CC65F174F157}"/>
</file>

<file path=customXml/itemProps23.xml><?xml version="1.0" encoding="utf-8"?>
<ds:datastoreItem xmlns:ds="http://schemas.openxmlformats.org/officeDocument/2006/customXml" ds:itemID="{47363447-625A-4989-BB20-DFE5CFB6F6A9}"/>
</file>

<file path=customXml/itemProps24.xml><?xml version="1.0" encoding="utf-8"?>
<ds:datastoreItem xmlns:ds="http://schemas.openxmlformats.org/officeDocument/2006/customXml" ds:itemID="{BE571DEC-D860-4ED4-B6F0-97390D8BB218}"/>
</file>

<file path=customXml/itemProps25.xml><?xml version="1.0" encoding="utf-8"?>
<ds:datastoreItem xmlns:ds="http://schemas.openxmlformats.org/officeDocument/2006/customXml" ds:itemID="{03D85A29-74FD-4D5F-80BC-F3D4FDDD3AA3}"/>
</file>

<file path=customXml/itemProps26.xml><?xml version="1.0" encoding="utf-8"?>
<ds:datastoreItem xmlns:ds="http://schemas.openxmlformats.org/officeDocument/2006/customXml" ds:itemID="{F03F9FCD-972E-4C3B-82D9-0BF7429E3250}"/>
</file>

<file path=customXml/itemProps27.xml><?xml version="1.0" encoding="utf-8"?>
<ds:datastoreItem xmlns:ds="http://schemas.openxmlformats.org/officeDocument/2006/customXml" ds:itemID="{5651C244-E25A-4A72-9B48-6F48B88AE950}"/>
</file>

<file path=customXml/itemProps28.xml><?xml version="1.0" encoding="utf-8"?>
<ds:datastoreItem xmlns:ds="http://schemas.openxmlformats.org/officeDocument/2006/customXml" ds:itemID="{E9F86E01-8137-4CD3-A1D7-2C8FFF1CE3DF}"/>
</file>

<file path=customXml/itemProps29.xml><?xml version="1.0" encoding="utf-8"?>
<ds:datastoreItem xmlns:ds="http://schemas.openxmlformats.org/officeDocument/2006/customXml" ds:itemID="{89F5114F-DF5D-4ADC-9C88-1D44FF28343D}"/>
</file>

<file path=customXml/itemProps3.xml><?xml version="1.0" encoding="utf-8"?>
<ds:datastoreItem xmlns:ds="http://schemas.openxmlformats.org/officeDocument/2006/customXml" ds:itemID="{EF704F35-4C0F-4817-BA9C-49FF235DC722}"/>
</file>

<file path=customXml/itemProps30.xml><?xml version="1.0" encoding="utf-8"?>
<ds:datastoreItem xmlns:ds="http://schemas.openxmlformats.org/officeDocument/2006/customXml" ds:itemID="{DCFEF5D4-8940-481B-B353-ADCC97387A82}"/>
</file>

<file path=customXml/itemProps31.xml><?xml version="1.0" encoding="utf-8"?>
<ds:datastoreItem xmlns:ds="http://schemas.openxmlformats.org/officeDocument/2006/customXml" ds:itemID="{0C957F85-9BC6-4B40-A637-B2643A68C420}"/>
</file>

<file path=customXml/itemProps32.xml><?xml version="1.0" encoding="utf-8"?>
<ds:datastoreItem xmlns:ds="http://schemas.openxmlformats.org/officeDocument/2006/customXml" ds:itemID="{EA642AF0-F1E3-4AFE-B886-30D2EBAE0773}"/>
</file>

<file path=customXml/itemProps33.xml><?xml version="1.0" encoding="utf-8"?>
<ds:datastoreItem xmlns:ds="http://schemas.openxmlformats.org/officeDocument/2006/customXml" ds:itemID="{F897F308-D029-4CDE-BA18-EBB8EE294324}"/>
</file>

<file path=customXml/itemProps34.xml><?xml version="1.0" encoding="utf-8"?>
<ds:datastoreItem xmlns:ds="http://schemas.openxmlformats.org/officeDocument/2006/customXml" ds:itemID="{4A89BE91-2EFC-4A9C-81C4-3A2A1843C0C8}"/>
</file>

<file path=customXml/itemProps35.xml><?xml version="1.0" encoding="utf-8"?>
<ds:datastoreItem xmlns:ds="http://schemas.openxmlformats.org/officeDocument/2006/customXml" ds:itemID="{3BDEBE14-3E3B-4B0F-908F-09EF3B64092D}"/>
</file>

<file path=customXml/itemProps36.xml><?xml version="1.0" encoding="utf-8"?>
<ds:datastoreItem xmlns:ds="http://schemas.openxmlformats.org/officeDocument/2006/customXml" ds:itemID="{C3ACB417-F6AE-4415-822D-DF28EEACB963}"/>
</file>

<file path=customXml/itemProps37.xml><?xml version="1.0" encoding="utf-8"?>
<ds:datastoreItem xmlns:ds="http://schemas.openxmlformats.org/officeDocument/2006/customXml" ds:itemID="{818FE64F-B030-4274-B385-7CDEBD55BAAE}"/>
</file>

<file path=customXml/itemProps38.xml><?xml version="1.0" encoding="utf-8"?>
<ds:datastoreItem xmlns:ds="http://schemas.openxmlformats.org/officeDocument/2006/customXml" ds:itemID="{A29F1216-A932-421F-8C87-3C96EBBE37F4}"/>
</file>

<file path=customXml/itemProps39.xml><?xml version="1.0" encoding="utf-8"?>
<ds:datastoreItem xmlns:ds="http://schemas.openxmlformats.org/officeDocument/2006/customXml" ds:itemID="{179A11A0-6972-4114-A743-485D3B4AD987}"/>
</file>

<file path=customXml/itemProps4.xml><?xml version="1.0" encoding="utf-8"?>
<ds:datastoreItem xmlns:ds="http://schemas.openxmlformats.org/officeDocument/2006/customXml" ds:itemID="{D8A0C151-93B8-457B-8AD3-31BAC7A52FB6}"/>
</file>

<file path=customXml/itemProps40.xml><?xml version="1.0" encoding="utf-8"?>
<ds:datastoreItem xmlns:ds="http://schemas.openxmlformats.org/officeDocument/2006/customXml" ds:itemID="{98D489C5-2169-472E-A61E-68B7B1005E64}"/>
</file>

<file path=customXml/itemProps41.xml><?xml version="1.0" encoding="utf-8"?>
<ds:datastoreItem xmlns:ds="http://schemas.openxmlformats.org/officeDocument/2006/customXml" ds:itemID="{45FF6987-51BF-4E53-B2F8-A8D21E68903D}"/>
</file>

<file path=customXml/itemProps42.xml><?xml version="1.0" encoding="utf-8"?>
<ds:datastoreItem xmlns:ds="http://schemas.openxmlformats.org/officeDocument/2006/customXml" ds:itemID="{7237B653-C3FF-417A-81FD-3E7E0AAFFD73}"/>
</file>

<file path=customXml/itemProps43.xml><?xml version="1.0" encoding="utf-8"?>
<ds:datastoreItem xmlns:ds="http://schemas.openxmlformats.org/officeDocument/2006/customXml" ds:itemID="{4352BC0F-5F20-48F0-BCA2-9283614F5E19}"/>
</file>

<file path=customXml/itemProps44.xml><?xml version="1.0" encoding="utf-8"?>
<ds:datastoreItem xmlns:ds="http://schemas.openxmlformats.org/officeDocument/2006/customXml" ds:itemID="{87E7B3E8-10CC-447A-B1F9-F2A77B7972F5}"/>
</file>

<file path=customXml/itemProps45.xml><?xml version="1.0" encoding="utf-8"?>
<ds:datastoreItem xmlns:ds="http://schemas.openxmlformats.org/officeDocument/2006/customXml" ds:itemID="{48929933-5083-4C13-B2E9-64E769934B82}"/>
</file>

<file path=customXml/itemProps46.xml><?xml version="1.0" encoding="utf-8"?>
<ds:datastoreItem xmlns:ds="http://schemas.openxmlformats.org/officeDocument/2006/customXml" ds:itemID="{65ABA945-EAAC-4F17-8CA2-1D54BDBD95B2}"/>
</file>

<file path=customXml/itemProps47.xml><?xml version="1.0" encoding="utf-8"?>
<ds:datastoreItem xmlns:ds="http://schemas.openxmlformats.org/officeDocument/2006/customXml" ds:itemID="{8C95AF8E-A1BD-4B43-AD10-2D2FF2284C2B}"/>
</file>

<file path=customXml/itemProps48.xml><?xml version="1.0" encoding="utf-8"?>
<ds:datastoreItem xmlns:ds="http://schemas.openxmlformats.org/officeDocument/2006/customXml" ds:itemID="{57BE26B6-38F6-494E-972E-29C9DC963649}"/>
</file>

<file path=customXml/itemProps49.xml><?xml version="1.0" encoding="utf-8"?>
<ds:datastoreItem xmlns:ds="http://schemas.openxmlformats.org/officeDocument/2006/customXml" ds:itemID="{2CE26444-1361-4EA8-8694-DC5DD52DEFB3}"/>
</file>

<file path=customXml/itemProps5.xml><?xml version="1.0" encoding="utf-8"?>
<ds:datastoreItem xmlns:ds="http://schemas.openxmlformats.org/officeDocument/2006/customXml" ds:itemID="{B433122F-BEFB-4162-A287-92ADCEE4B7A8}"/>
</file>

<file path=customXml/itemProps50.xml><?xml version="1.0" encoding="utf-8"?>
<ds:datastoreItem xmlns:ds="http://schemas.openxmlformats.org/officeDocument/2006/customXml" ds:itemID="{E1FBF9A3-FDDC-4AC6-81FD-406180A5F252}"/>
</file>

<file path=customXml/itemProps51.xml><?xml version="1.0" encoding="utf-8"?>
<ds:datastoreItem xmlns:ds="http://schemas.openxmlformats.org/officeDocument/2006/customXml" ds:itemID="{0A9A9ED3-3EDD-40A9-89D2-620004F863F2}"/>
</file>

<file path=customXml/itemProps52.xml><?xml version="1.0" encoding="utf-8"?>
<ds:datastoreItem xmlns:ds="http://schemas.openxmlformats.org/officeDocument/2006/customXml" ds:itemID="{8CE3CFCD-B506-41C4-A841-6C9A9B59B2EF}"/>
</file>

<file path=customXml/itemProps53.xml><?xml version="1.0" encoding="utf-8"?>
<ds:datastoreItem xmlns:ds="http://schemas.openxmlformats.org/officeDocument/2006/customXml" ds:itemID="{A0B27C89-D0AD-44C6-85F2-81181C8CD0BE}"/>
</file>

<file path=customXml/itemProps54.xml><?xml version="1.0" encoding="utf-8"?>
<ds:datastoreItem xmlns:ds="http://schemas.openxmlformats.org/officeDocument/2006/customXml" ds:itemID="{B63C47A8-E440-4E6D-AFAF-EB708A657689}"/>
</file>

<file path=customXml/itemProps55.xml><?xml version="1.0" encoding="utf-8"?>
<ds:datastoreItem xmlns:ds="http://schemas.openxmlformats.org/officeDocument/2006/customXml" ds:itemID="{B897E0AD-5B9D-4B8A-9E71-2C77EABBC018}"/>
</file>

<file path=customXml/itemProps56.xml><?xml version="1.0" encoding="utf-8"?>
<ds:datastoreItem xmlns:ds="http://schemas.openxmlformats.org/officeDocument/2006/customXml" ds:itemID="{51DA57DC-09E7-4329-B266-4AE46DAACD9E}"/>
</file>

<file path=customXml/itemProps57.xml><?xml version="1.0" encoding="utf-8"?>
<ds:datastoreItem xmlns:ds="http://schemas.openxmlformats.org/officeDocument/2006/customXml" ds:itemID="{60839225-50C8-45E1-9871-842EA018351A}"/>
</file>

<file path=customXml/itemProps58.xml><?xml version="1.0" encoding="utf-8"?>
<ds:datastoreItem xmlns:ds="http://schemas.openxmlformats.org/officeDocument/2006/customXml" ds:itemID="{1F01320B-60E7-46E7-9AB3-0D48E7BE19B8}"/>
</file>

<file path=customXml/itemProps59.xml><?xml version="1.0" encoding="utf-8"?>
<ds:datastoreItem xmlns:ds="http://schemas.openxmlformats.org/officeDocument/2006/customXml" ds:itemID="{DC322E34-92C0-4D0C-B0DB-8C3FD46E8E51}"/>
</file>

<file path=customXml/itemProps6.xml><?xml version="1.0" encoding="utf-8"?>
<ds:datastoreItem xmlns:ds="http://schemas.openxmlformats.org/officeDocument/2006/customXml" ds:itemID="{F890ABB4-5731-416F-BDF3-51AE239889C3}"/>
</file>

<file path=customXml/itemProps60.xml><?xml version="1.0" encoding="utf-8"?>
<ds:datastoreItem xmlns:ds="http://schemas.openxmlformats.org/officeDocument/2006/customXml" ds:itemID="{A671082A-CA83-4BBD-9564-4AF1629D4650}"/>
</file>

<file path=customXml/itemProps61.xml><?xml version="1.0" encoding="utf-8"?>
<ds:datastoreItem xmlns:ds="http://schemas.openxmlformats.org/officeDocument/2006/customXml" ds:itemID="{E8E025E7-51D9-427A-BFD4-010672099487}"/>
</file>

<file path=customXml/itemProps62.xml><?xml version="1.0" encoding="utf-8"?>
<ds:datastoreItem xmlns:ds="http://schemas.openxmlformats.org/officeDocument/2006/customXml" ds:itemID="{A8529730-3001-41E5-B107-CC7623BFDB52}"/>
</file>

<file path=customXml/itemProps63.xml><?xml version="1.0" encoding="utf-8"?>
<ds:datastoreItem xmlns:ds="http://schemas.openxmlformats.org/officeDocument/2006/customXml" ds:itemID="{278BB2D6-197F-43B5-945A-86C6BEEBF28A}"/>
</file>

<file path=customXml/itemProps64.xml><?xml version="1.0" encoding="utf-8"?>
<ds:datastoreItem xmlns:ds="http://schemas.openxmlformats.org/officeDocument/2006/customXml" ds:itemID="{2CAC1E5C-E87C-429F-A643-005EB972D427}"/>
</file>

<file path=customXml/itemProps65.xml><?xml version="1.0" encoding="utf-8"?>
<ds:datastoreItem xmlns:ds="http://schemas.openxmlformats.org/officeDocument/2006/customXml" ds:itemID="{7AF52D12-09CA-4F87-82A5-DD7F85174365}"/>
</file>

<file path=customXml/itemProps66.xml><?xml version="1.0" encoding="utf-8"?>
<ds:datastoreItem xmlns:ds="http://schemas.openxmlformats.org/officeDocument/2006/customXml" ds:itemID="{D358F839-D4BD-4DF8-A3E6-75A2D00F91ED}"/>
</file>

<file path=customXml/itemProps67.xml><?xml version="1.0" encoding="utf-8"?>
<ds:datastoreItem xmlns:ds="http://schemas.openxmlformats.org/officeDocument/2006/customXml" ds:itemID="{34F174FA-DFE4-41B4-B0DA-6DE74E9572C5}"/>
</file>

<file path=customXml/itemProps68.xml><?xml version="1.0" encoding="utf-8"?>
<ds:datastoreItem xmlns:ds="http://schemas.openxmlformats.org/officeDocument/2006/customXml" ds:itemID="{47B1D4FA-C1DB-477E-83D2-23F84743BAA7}"/>
</file>

<file path=customXml/itemProps69.xml><?xml version="1.0" encoding="utf-8"?>
<ds:datastoreItem xmlns:ds="http://schemas.openxmlformats.org/officeDocument/2006/customXml" ds:itemID="{4D77BADE-78B7-47FA-B73F-AFA9DB970B5F}"/>
</file>

<file path=customXml/itemProps7.xml><?xml version="1.0" encoding="utf-8"?>
<ds:datastoreItem xmlns:ds="http://schemas.openxmlformats.org/officeDocument/2006/customXml" ds:itemID="{0116C75F-E3F4-4805-B6D9-363FCA89C23D}"/>
</file>

<file path=customXml/itemProps70.xml><?xml version="1.0" encoding="utf-8"?>
<ds:datastoreItem xmlns:ds="http://schemas.openxmlformats.org/officeDocument/2006/customXml" ds:itemID="{0F4FA792-676A-4A43-BDA3-BAE5CE003744}"/>
</file>

<file path=customXml/itemProps71.xml><?xml version="1.0" encoding="utf-8"?>
<ds:datastoreItem xmlns:ds="http://schemas.openxmlformats.org/officeDocument/2006/customXml" ds:itemID="{2DDADE99-C2B4-4C6E-9F45-B949EFE29F5C}"/>
</file>

<file path=customXml/itemProps72.xml><?xml version="1.0" encoding="utf-8"?>
<ds:datastoreItem xmlns:ds="http://schemas.openxmlformats.org/officeDocument/2006/customXml" ds:itemID="{CE3BAE45-7614-4817-88BD-9EE9ABA8375A}"/>
</file>

<file path=customXml/itemProps73.xml><?xml version="1.0" encoding="utf-8"?>
<ds:datastoreItem xmlns:ds="http://schemas.openxmlformats.org/officeDocument/2006/customXml" ds:itemID="{117E9610-972F-4B6E-9B62-D4DF1A277280}"/>
</file>

<file path=customXml/itemProps74.xml><?xml version="1.0" encoding="utf-8"?>
<ds:datastoreItem xmlns:ds="http://schemas.openxmlformats.org/officeDocument/2006/customXml" ds:itemID="{88177F6A-09AA-4E0A-8422-DA0231F39612}"/>
</file>

<file path=customXml/itemProps75.xml><?xml version="1.0" encoding="utf-8"?>
<ds:datastoreItem xmlns:ds="http://schemas.openxmlformats.org/officeDocument/2006/customXml" ds:itemID="{62AA84A9-F64F-4E9B-BB44-F00518B49E83}"/>
</file>

<file path=customXml/itemProps76.xml><?xml version="1.0" encoding="utf-8"?>
<ds:datastoreItem xmlns:ds="http://schemas.openxmlformats.org/officeDocument/2006/customXml" ds:itemID="{385ADF9A-9B7D-4925-B67B-79A2AA65FB2F}"/>
</file>

<file path=customXml/itemProps77.xml><?xml version="1.0" encoding="utf-8"?>
<ds:datastoreItem xmlns:ds="http://schemas.openxmlformats.org/officeDocument/2006/customXml" ds:itemID="{5C8E49FB-0C65-4573-94C0-32549C0893D9}"/>
</file>

<file path=customXml/itemProps78.xml><?xml version="1.0" encoding="utf-8"?>
<ds:datastoreItem xmlns:ds="http://schemas.openxmlformats.org/officeDocument/2006/customXml" ds:itemID="{44180C14-E0DD-404C-8499-76C0C42F48C1}"/>
</file>

<file path=customXml/itemProps79.xml><?xml version="1.0" encoding="utf-8"?>
<ds:datastoreItem xmlns:ds="http://schemas.openxmlformats.org/officeDocument/2006/customXml" ds:itemID="{D3B4C1C3-BE01-427B-A501-91671CD31047}"/>
</file>

<file path=customXml/itemProps8.xml><?xml version="1.0" encoding="utf-8"?>
<ds:datastoreItem xmlns:ds="http://schemas.openxmlformats.org/officeDocument/2006/customXml" ds:itemID="{89FA5F06-2B92-4535-A571-E1AE17B81089}"/>
</file>

<file path=customXml/itemProps80.xml><?xml version="1.0" encoding="utf-8"?>
<ds:datastoreItem xmlns:ds="http://schemas.openxmlformats.org/officeDocument/2006/customXml" ds:itemID="{9B47AD64-03C9-41FF-8B77-8F9675864AEA}"/>
</file>

<file path=customXml/itemProps81.xml><?xml version="1.0" encoding="utf-8"?>
<ds:datastoreItem xmlns:ds="http://schemas.openxmlformats.org/officeDocument/2006/customXml" ds:itemID="{174D53E5-AFA7-439A-83C4-C292A67030F6}"/>
</file>

<file path=customXml/itemProps82.xml><?xml version="1.0" encoding="utf-8"?>
<ds:datastoreItem xmlns:ds="http://schemas.openxmlformats.org/officeDocument/2006/customXml" ds:itemID="{A4897A3D-FEA5-4085-A5A8-67A0DE15F726}"/>
</file>

<file path=customXml/itemProps83.xml><?xml version="1.0" encoding="utf-8"?>
<ds:datastoreItem xmlns:ds="http://schemas.openxmlformats.org/officeDocument/2006/customXml" ds:itemID="{A870EFE7-ECF7-4C2F-9E2F-C3811290A619}"/>
</file>

<file path=customXml/itemProps84.xml><?xml version="1.0" encoding="utf-8"?>
<ds:datastoreItem xmlns:ds="http://schemas.openxmlformats.org/officeDocument/2006/customXml" ds:itemID="{28A30751-93A6-4749-ABF4-3F8DF2C08B8B}"/>
</file>

<file path=customXml/itemProps85.xml><?xml version="1.0" encoding="utf-8"?>
<ds:datastoreItem xmlns:ds="http://schemas.openxmlformats.org/officeDocument/2006/customXml" ds:itemID="{556BAB57-6F4E-451D-9F0A-FAAC916F6558}"/>
</file>

<file path=customXml/itemProps86.xml><?xml version="1.0" encoding="utf-8"?>
<ds:datastoreItem xmlns:ds="http://schemas.openxmlformats.org/officeDocument/2006/customXml" ds:itemID="{110C0716-0D1B-493A-B5E1-5E4D202139F5}"/>
</file>

<file path=customXml/itemProps87.xml><?xml version="1.0" encoding="utf-8"?>
<ds:datastoreItem xmlns:ds="http://schemas.openxmlformats.org/officeDocument/2006/customXml" ds:itemID="{69817920-7A27-408C-9CF8-B4DD4394575C}"/>
</file>

<file path=customXml/itemProps88.xml><?xml version="1.0" encoding="utf-8"?>
<ds:datastoreItem xmlns:ds="http://schemas.openxmlformats.org/officeDocument/2006/customXml" ds:itemID="{3BD8521C-730D-4D33-8243-CE935F17F49E}"/>
</file>

<file path=customXml/itemProps89.xml><?xml version="1.0" encoding="utf-8"?>
<ds:datastoreItem xmlns:ds="http://schemas.openxmlformats.org/officeDocument/2006/customXml" ds:itemID="{3C3C41FF-BF6B-4D37-B99A-4E95DA7CB2AF}"/>
</file>

<file path=customXml/itemProps9.xml><?xml version="1.0" encoding="utf-8"?>
<ds:datastoreItem xmlns:ds="http://schemas.openxmlformats.org/officeDocument/2006/customXml" ds:itemID="{00C893DD-B1AA-4B5B-BF2A-AEAFD8138B1D}"/>
</file>

<file path=customXml/itemProps90.xml><?xml version="1.0" encoding="utf-8"?>
<ds:datastoreItem xmlns:ds="http://schemas.openxmlformats.org/officeDocument/2006/customXml" ds:itemID="{03267827-FB8F-4CBF-8975-D669BC7493F3}"/>
</file>

<file path=customXml/itemProps91.xml><?xml version="1.0" encoding="utf-8"?>
<ds:datastoreItem xmlns:ds="http://schemas.openxmlformats.org/officeDocument/2006/customXml" ds:itemID="{70BA69DB-AA87-428A-BD5E-A03FF3AF97F2}"/>
</file>

<file path=customXml/itemProps92.xml><?xml version="1.0" encoding="utf-8"?>
<ds:datastoreItem xmlns:ds="http://schemas.openxmlformats.org/officeDocument/2006/customXml" ds:itemID="{C098CB1C-3E50-4200-8453-76C8C8B4D0E2}"/>
</file>

<file path=customXml/itemProps93.xml><?xml version="1.0" encoding="utf-8"?>
<ds:datastoreItem xmlns:ds="http://schemas.openxmlformats.org/officeDocument/2006/customXml" ds:itemID="{32441047-9A9F-4994-8B86-7D9A4C8EA32D}"/>
</file>

<file path=customXml/itemProps94.xml><?xml version="1.0" encoding="utf-8"?>
<ds:datastoreItem xmlns:ds="http://schemas.openxmlformats.org/officeDocument/2006/customXml" ds:itemID="{B98801DE-167D-490F-8CD8-25B217B1C691}"/>
</file>

<file path=customXml/itemProps95.xml><?xml version="1.0" encoding="utf-8"?>
<ds:datastoreItem xmlns:ds="http://schemas.openxmlformats.org/officeDocument/2006/customXml" ds:itemID="{8B222727-DFF5-442D-9DED-5B5A52A743E7}"/>
</file>

<file path=customXml/itemProps96.xml><?xml version="1.0" encoding="utf-8"?>
<ds:datastoreItem xmlns:ds="http://schemas.openxmlformats.org/officeDocument/2006/customXml" ds:itemID="{AC13A08D-F716-4B56-9E08-C89C6E6766DD}"/>
</file>

<file path=customXml/itemProps97.xml><?xml version="1.0" encoding="utf-8"?>
<ds:datastoreItem xmlns:ds="http://schemas.openxmlformats.org/officeDocument/2006/customXml" ds:itemID="{A61BF1E8-7A78-4CA0-A0F8-CB1F42FDB6EE}"/>
</file>

<file path=customXml/itemProps98.xml><?xml version="1.0" encoding="utf-8"?>
<ds:datastoreItem xmlns:ds="http://schemas.openxmlformats.org/officeDocument/2006/customXml" ds:itemID="{805F365C-49D8-4AA7-9F6D-D9003C3CF5CF}"/>
</file>

<file path=customXml/itemProps99.xml><?xml version="1.0" encoding="utf-8"?>
<ds:datastoreItem xmlns:ds="http://schemas.openxmlformats.org/officeDocument/2006/customXml" ds:itemID="{C9DADF9F-BFC1-4D92-9439-B91B58679B0A}"/>
</file>

<file path=docProps/app.xml><?xml version="1.0" encoding="utf-8"?>
<Properties xmlns="http://schemas.openxmlformats.org/officeDocument/2006/extended-properties" xmlns:vt="http://schemas.openxmlformats.org/officeDocument/2006/docPropsVTypes">
  <Template>Normal</Template>
  <TotalTime>7</TotalTime>
  <Pages>1</Pages>
  <Words>23962</Words>
  <Characters>136590</Characters>
  <Application>Microsoft Office Word</Application>
  <DocSecurity>0</DocSecurity>
  <Lines>1138</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Danica Vlajic</cp:lastModifiedBy>
  <cp:revision>6</cp:revision>
  <cp:lastPrinted>2020-06-02T08:58:00Z</cp:lastPrinted>
  <dcterms:created xsi:type="dcterms:W3CDTF">2020-09-01T08:24:00Z</dcterms:created>
  <dcterms:modified xsi:type="dcterms:W3CDTF">2020-09-25T10:35:00Z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1f3e0d99-aa8b-41dd-9246-7c473c593a9d</vt:lpwstr>
  </property>
  <property fmtid="{D5CDD505-2E9C-101B-9397-08002B2CF9AE}" pid="10" name="ContentTypeId">
    <vt:lpwstr>0x0101006DB0F8F7738EDF4DA0E2E14EA69F41B7009F6921338CFD5F4DAD475703732A9527</vt:lpwstr>
  </property>
</Properties>
</file>